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ED7E7" w14:textId="77777777" w:rsidR="00C97BF4" w:rsidRDefault="00C97BF4" w:rsidP="00C97BF4">
      <w:pPr>
        <w:pStyle w:val="Heading1"/>
        <w:numPr>
          <w:ilvl w:val="0"/>
          <w:numId w:val="0"/>
        </w:numPr>
        <w:ind w:left="852" w:hanging="852"/>
      </w:pPr>
      <w:bookmarkStart w:id="0" w:name="Appendix3"/>
      <w:bookmarkStart w:id="1" w:name="_Ref54095878"/>
      <w:bookmarkStart w:id="2" w:name="_Toc58499264"/>
      <w:bookmarkStart w:id="3" w:name="_Toc101377987"/>
      <w:bookmarkStart w:id="4" w:name="_Toc112830812"/>
      <w:bookmarkStart w:id="5" w:name="_Toc89426248"/>
      <w:bookmarkStart w:id="6" w:name="_Toc800364055"/>
      <w:bookmarkStart w:id="7" w:name="_Toc1712672096"/>
      <w:r>
        <w:t xml:space="preserve">Appendix </w:t>
      </w:r>
      <w:bookmarkEnd w:id="0"/>
      <w:r>
        <w:t>one - Verbal Freedom o</w:t>
      </w:r>
      <w:r w:rsidRPr="00125214">
        <w:t>f Information Request Form Template</w:t>
      </w:r>
      <w:bookmarkEnd w:id="1"/>
      <w:bookmarkEnd w:id="2"/>
      <w:bookmarkEnd w:id="3"/>
      <w:bookmarkEnd w:id="4"/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3828"/>
        <w:gridCol w:w="5103"/>
      </w:tblGrid>
      <w:tr w:rsidR="00C97BF4" w:rsidRPr="00EE0A17" w14:paraId="0BD7DC19" w14:textId="77777777" w:rsidTr="00373E9F">
        <w:tc>
          <w:tcPr>
            <w:tcW w:w="3828" w:type="dxa"/>
          </w:tcPr>
          <w:p w14:paraId="779D965A" w14:textId="77777777" w:rsidR="00C97BF4" w:rsidRPr="00EE0A17" w:rsidRDefault="00C97BF4" w:rsidP="00373E9F">
            <w:pPr>
              <w:pStyle w:val="TableParagraph"/>
              <w:rPr>
                <w:rFonts w:ascii="Arial" w:hAnsi="Arial" w:cs="Arial"/>
              </w:rPr>
            </w:pPr>
            <w:r w:rsidRPr="00EE0A17">
              <w:rPr>
                <w:rFonts w:ascii="Arial" w:hAnsi="Arial" w:cs="Arial"/>
              </w:rPr>
              <w:t>Request taken by:</w:t>
            </w:r>
          </w:p>
        </w:tc>
        <w:tc>
          <w:tcPr>
            <w:tcW w:w="5103" w:type="dxa"/>
          </w:tcPr>
          <w:p w14:paraId="739DE7F0" w14:textId="77777777" w:rsidR="00C97BF4" w:rsidRPr="00EE0A17" w:rsidRDefault="00C97BF4" w:rsidP="00373E9F">
            <w:pPr>
              <w:spacing w:before="240"/>
              <w:rPr>
                <w:rFonts w:cs="Arial"/>
                <w:sz w:val="22"/>
                <w:szCs w:val="22"/>
              </w:rPr>
            </w:pPr>
          </w:p>
        </w:tc>
      </w:tr>
      <w:tr w:rsidR="00C97BF4" w:rsidRPr="00EE0A17" w14:paraId="5BEAE08F" w14:textId="77777777" w:rsidTr="00373E9F">
        <w:tc>
          <w:tcPr>
            <w:tcW w:w="3828" w:type="dxa"/>
          </w:tcPr>
          <w:p w14:paraId="732372EF" w14:textId="77777777" w:rsidR="00C97BF4" w:rsidRPr="00EE0A17" w:rsidRDefault="00C97BF4" w:rsidP="00373E9F">
            <w:pPr>
              <w:pStyle w:val="TableParagraph"/>
              <w:rPr>
                <w:rFonts w:ascii="Arial" w:hAnsi="Arial" w:cs="Arial"/>
              </w:rPr>
            </w:pPr>
            <w:r w:rsidRPr="00EE0A17">
              <w:rPr>
                <w:rFonts w:ascii="Arial" w:hAnsi="Arial" w:cs="Arial"/>
              </w:rPr>
              <w:t>Team Name:</w:t>
            </w:r>
          </w:p>
        </w:tc>
        <w:tc>
          <w:tcPr>
            <w:tcW w:w="5103" w:type="dxa"/>
          </w:tcPr>
          <w:p w14:paraId="31FD4272" w14:textId="77777777" w:rsidR="00C97BF4" w:rsidRPr="00EE0A17" w:rsidRDefault="00C97BF4" w:rsidP="00373E9F">
            <w:pPr>
              <w:spacing w:before="240"/>
              <w:rPr>
                <w:rFonts w:cs="Arial"/>
                <w:sz w:val="22"/>
                <w:szCs w:val="22"/>
              </w:rPr>
            </w:pPr>
          </w:p>
        </w:tc>
      </w:tr>
      <w:tr w:rsidR="00C97BF4" w:rsidRPr="007A44B2" w14:paraId="75FD3A59" w14:textId="77777777" w:rsidTr="00373E9F">
        <w:tc>
          <w:tcPr>
            <w:tcW w:w="3828" w:type="dxa"/>
          </w:tcPr>
          <w:p w14:paraId="5CB5C349" w14:textId="77777777" w:rsidR="00C97BF4" w:rsidRPr="00EE0A17" w:rsidRDefault="00C97BF4" w:rsidP="00373E9F">
            <w:pPr>
              <w:pStyle w:val="TableParagraph"/>
              <w:rPr>
                <w:rFonts w:ascii="Arial" w:hAnsi="Arial" w:cs="Arial"/>
              </w:rPr>
            </w:pPr>
            <w:r w:rsidRPr="00EE0A17">
              <w:rPr>
                <w:rFonts w:ascii="Arial" w:hAnsi="Arial" w:cs="Arial"/>
              </w:rPr>
              <w:t>Date of Request:</w:t>
            </w:r>
          </w:p>
        </w:tc>
        <w:tc>
          <w:tcPr>
            <w:tcW w:w="5103" w:type="dxa"/>
          </w:tcPr>
          <w:p w14:paraId="4411B298" w14:textId="77777777" w:rsidR="00C97BF4" w:rsidRPr="007A44B2" w:rsidRDefault="00C97BF4" w:rsidP="00373E9F">
            <w:pPr>
              <w:spacing w:before="240"/>
              <w:rPr>
                <w:rFonts w:cs="Arial"/>
                <w:sz w:val="22"/>
                <w:szCs w:val="22"/>
              </w:rPr>
            </w:pPr>
          </w:p>
        </w:tc>
      </w:tr>
      <w:tr w:rsidR="00C97BF4" w:rsidRPr="007A44B2" w14:paraId="38A96D8C" w14:textId="77777777" w:rsidTr="00373E9F">
        <w:tc>
          <w:tcPr>
            <w:tcW w:w="3828" w:type="dxa"/>
          </w:tcPr>
          <w:p w14:paraId="0EB44CF7" w14:textId="77777777" w:rsidR="00C97BF4" w:rsidRPr="007A44B2" w:rsidRDefault="00C97BF4" w:rsidP="00373E9F">
            <w:pPr>
              <w:pStyle w:val="TableParagraph"/>
              <w:rPr>
                <w:rFonts w:ascii="Arial" w:hAnsi="Arial" w:cs="Arial"/>
              </w:rPr>
            </w:pPr>
            <w:r w:rsidRPr="007A44B2">
              <w:rPr>
                <w:rFonts w:ascii="Arial" w:hAnsi="Arial" w:cs="Arial"/>
              </w:rPr>
              <w:t>Reference Number:</w:t>
            </w:r>
          </w:p>
        </w:tc>
        <w:tc>
          <w:tcPr>
            <w:tcW w:w="5103" w:type="dxa"/>
          </w:tcPr>
          <w:p w14:paraId="35F9511C" w14:textId="77777777" w:rsidR="00C97BF4" w:rsidRPr="007A44B2" w:rsidRDefault="00C97BF4" w:rsidP="00373E9F">
            <w:pPr>
              <w:spacing w:before="240"/>
              <w:rPr>
                <w:rFonts w:cs="Arial"/>
                <w:sz w:val="22"/>
                <w:szCs w:val="22"/>
              </w:rPr>
            </w:pPr>
          </w:p>
        </w:tc>
      </w:tr>
      <w:tr w:rsidR="00C97BF4" w:rsidRPr="007A44B2" w14:paraId="40E401A3" w14:textId="77777777" w:rsidTr="00373E9F">
        <w:tc>
          <w:tcPr>
            <w:tcW w:w="3828" w:type="dxa"/>
          </w:tcPr>
          <w:p w14:paraId="56DC6D8C" w14:textId="77777777" w:rsidR="00C97BF4" w:rsidRPr="007A44B2" w:rsidRDefault="00C97BF4" w:rsidP="00373E9F">
            <w:pPr>
              <w:pStyle w:val="TableParagraph"/>
              <w:rPr>
                <w:rFonts w:ascii="Arial" w:hAnsi="Arial" w:cs="Arial"/>
              </w:rPr>
            </w:pPr>
            <w:r w:rsidRPr="007A44B2">
              <w:rPr>
                <w:rFonts w:ascii="Arial" w:hAnsi="Arial" w:cs="Arial"/>
              </w:rPr>
              <w:t>Name of Applicant</w:t>
            </w:r>
          </w:p>
        </w:tc>
        <w:tc>
          <w:tcPr>
            <w:tcW w:w="5103" w:type="dxa"/>
          </w:tcPr>
          <w:p w14:paraId="61637DF5" w14:textId="77777777" w:rsidR="00C97BF4" w:rsidRPr="007A44B2" w:rsidRDefault="00C97BF4" w:rsidP="00373E9F">
            <w:pPr>
              <w:spacing w:before="240"/>
              <w:rPr>
                <w:rFonts w:cs="Arial"/>
                <w:sz w:val="22"/>
                <w:szCs w:val="22"/>
              </w:rPr>
            </w:pPr>
          </w:p>
        </w:tc>
      </w:tr>
      <w:tr w:rsidR="00C97BF4" w:rsidRPr="007A44B2" w14:paraId="19DA71E9" w14:textId="77777777" w:rsidTr="00373E9F">
        <w:tc>
          <w:tcPr>
            <w:tcW w:w="3828" w:type="dxa"/>
          </w:tcPr>
          <w:p w14:paraId="061F97B2" w14:textId="77777777" w:rsidR="00C97BF4" w:rsidRPr="007A44B2" w:rsidRDefault="00C97BF4" w:rsidP="00373E9F">
            <w:pPr>
              <w:pStyle w:val="TableParagraph"/>
              <w:rPr>
                <w:rFonts w:ascii="Arial" w:hAnsi="Arial" w:cs="Arial"/>
              </w:rPr>
            </w:pPr>
            <w:r w:rsidRPr="007A44B2">
              <w:rPr>
                <w:rFonts w:ascii="Arial" w:hAnsi="Arial" w:cs="Arial"/>
              </w:rPr>
              <w:t>Address for the information to be sent to:</w:t>
            </w:r>
          </w:p>
        </w:tc>
        <w:tc>
          <w:tcPr>
            <w:tcW w:w="5103" w:type="dxa"/>
          </w:tcPr>
          <w:p w14:paraId="050B341A" w14:textId="77777777" w:rsidR="00C97BF4" w:rsidRPr="007A44B2" w:rsidRDefault="00C97BF4" w:rsidP="00373E9F">
            <w:pPr>
              <w:spacing w:before="240"/>
              <w:rPr>
                <w:rFonts w:cs="Arial"/>
                <w:sz w:val="22"/>
                <w:szCs w:val="22"/>
              </w:rPr>
            </w:pPr>
          </w:p>
        </w:tc>
      </w:tr>
      <w:tr w:rsidR="00C97BF4" w:rsidRPr="007A44B2" w14:paraId="2ABBFE8E" w14:textId="77777777" w:rsidTr="00373E9F">
        <w:tc>
          <w:tcPr>
            <w:tcW w:w="3828" w:type="dxa"/>
          </w:tcPr>
          <w:p w14:paraId="6C50AE6A" w14:textId="77777777" w:rsidR="00C97BF4" w:rsidRPr="007A44B2" w:rsidRDefault="00C97BF4" w:rsidP="00373E9F">
            <w:pPr>
              <w:pStyle w:val="TableParagraph"/>
              <w:rPr>
                <w:rFonts w:ascii="Arial" w:hAnsi="Arial" w:cs="Arial"/>
              </w:rPr>
            </w:pPr>
            <w:r w:rsidRPr="007A44B2">
              <w:rPr>
                <w:rFonts w:ascii="Arial" w:hAnsi="Arial" w:cs="Arial"/>
              </w:rPr>
              <w:t>E-mail:</w:t>
            </w:r>
          </w:p>
        </w:tc>
        <w:tc>
          <w:tcPr>
            <w:tcW w:w="5103" w:type="dxa"/>
          </w:tcPr>
          <w:p w14:paraId="6E40103E" w14:textId="77777777" w:rsidR="00C97BF4" w:rsidRPr="007A44B2" w:rsidRDefault="00C97BF4" w:rsidP="00373E9F">
            <w:pPr>
              <w:spacing w:before="240"/>
              <w:rPr>
                <w:rFonts w:cs="Arial"/>
                <w:sz w:val="22"/>
                <w:szCs w:val="22"/>
              </w:rPr>
            </w:pPr>
          </w:p>
        </w:tc>
      </w:tr>
      <w:tr w:rsidR="00C97BF4" w:rsidRPr="007A44B2" w14:paraId="7639AEE1" w14:textId="77777777" w:rsidTr="00373E9F">
        <w:tc>
          <w:tcPr>
            <w:tcW w:w="3828" w:type="dxa"/>
          </w:tcPr>
          <w:p w14:paraId="092153F3" w14:textId="77777777" w:rsidR="00C97BF4" w:rsidRPr="007A44B2" w:rsidRDefault="00C97BF4" w:rsidP="00373E9F">
            <w:pPr>
              <w:pStyle w:val="TableParagraph"/>
              <w:rPr>
                <w:rFonts w:ascii="Arial" w:hAnsi="Arial" w:cs="Arial"/>
              </w:rPr>
            </w:pPr>
            <w:r w:rsidRPr="007A44B2">
              <w:rPr>
                <w:rFonts w:ascii="Arial" w:hAnsi="Arial" w:cs="Arial"/>
              </w:rPr>
              <w:t>Phone:</w:t>
            </w:r>
          </w:p>
        </w:tc>
        <w:tc>
          <w:tcPr>
            <w:tcW w:w="5103" w:type="dxa"/>
          </w:tcPr>
          <w:p w14:paraId="5E9E33E5" w14:textId="77777777" w:rsidR="00C97BF4" w:rsidRPr="007A44B2" w:rsidRDefault="00C97BF4" w:rsidP="00373E9F">
            <w:pPr>
              <w:spacing w:before="240"/>
              <w:rPr>
                <w:rFonts w:cs="Arial"/>
                <w:sz w:val="22"/>
                <w:szCs w:val="22"/>
              </w:rPr>
            </w:pPr>
          </w:p>
        </w:tc>
      </w:tr>
      <w:tr w:rsidR="00C97BF4" w:rsidRPr="007A44B2" w14:paraId="4A76CD3D" w14:textId="77777777" w:rsidTr="00373E9F">
        <w:trPr>
          <w:trHeight w:val="3359"/>
        </w:trPr>
        <w:tc>
          <w:tcPr>
            <w:tcW w:w="3828" w:type="dxa"/>
          </w:tcPr>
          <w:p w14:paraId="1DF6F403" w14:textId="77777777" w:rsidR="00C97BF4" w:rsidRPr="007A44B2" w:rsidRDefault="00C97BF4" w:rsidP="00373E9F">
            <w:pPr>
              <w:pStyle w:val="TableParagraph"/>
              <w:rPr>
                <w:rFonts w:ascii="Arial" w:hAnsi="Arial" w:cs="Arial"/>
              </w:rPr>
            </w:pPr>
            <w:r w:rsidRPr="007A44B2">
              <w:rPr>
                <w:rFonts w:ascii="Arial" w:hAnsi="Arial" w:cs="Arial"/>
              </w:rPr>
              <w:t>Information requested as interpreted by the ICB</w:t>
            </w:r>
          </w:p>
        </w:tc>
        <w:tc>
          <w:tcPr>
            <w:tcW w:w="5103" w:type="dxa"/>
          </w:tcPr>
          <w:p w14:paraId="25FBDDC0" w14:textId="77777777" w:rsidR="00C97BF4" w:rsidRPr="007A44B2" w:rsidRDefault="00C97BF4" w:rsidP="00373E9F">
            <w:pPr>
              <w:spacing w:before="240"/>
              <w:rPr>
                <w:rFonts w:cs="Arial"/>
                <w:sz w:val="22"/>
                <w:szCs w:val="22"/>
              </w:rPr>
            </w:pPr>
          </w:p>
        </w:tc>
      </w:tr>
    </w:tbl>
    <w:p w14:paraId="4AAC89BB" w14:textId="77777777" w:rsidR="00C97BF4" w:rsidRPr="007A44B2" w:rsidRDefault="00C97BF4" w:rsidP="00C97BF4">
      <w:pPr>
        <w:pStyle w:val="BodyText"/>
        <w:ind w:left="0"/>
        <w:rPr>
          <w:rFonts w:cs="Arial"/>
          <w:color w:val="FF0000"/>
          <w:sz w:val="22"/>
          <w:szCs w:val="22"/>
        </w:rPr>
      </w:pPr>
      <w:r w:rsidRPr="007A44B2">
        <w:rPr>
          <w:rFonts w:cs="Arial"/>
          <w:sz w:val="22"/>
          <w:szCs w:val="22"/>
        </w:rPr>
        <w:t xml:space="preserve">I, </w:t>
      </w:r>
      <w:r w:rsidRPr="007A44B2">
        <w:rPr>
          <w:rFonts w:cs="Arial"/>
          <w:color w:val="FF0000"/>
          <w:sz w:val="22"/>
          <w:szCs w:val="22"/>
        </w:rPr>
        <w:t>[Applicants Name]</w:t>
      </w:r>
      <w:r w:rsidRPr="007A44B2">
        <w:rPr>
          <w:rFonts w:cs="Arial"/>
          <w:sz w:val="22"/>
          <w:szCs w:val="22"/>
        </w:rPr>
        <w:t xml:space="preserve"> confirm that the above interpretation of my request is correct/ is not correct and the correct request is below </w:t>
      </w:r>
      <w:r w:rsidRPr="007A44B2">
        <w:rPr>
          <w:rFonts w:cs="Arial"/>
          <w:color w:val="FF0000"/>
          <w:sz w:val="22"/>
          <w:szCs w:val="22"/>
        </w:rPr>
        <w:t>(delete as appropriate)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3"/>
        <w:gridCol w:w="4938"/>
      </w:tblGrid>
      <w:tr w:rsidR="00C97BF4" w:rsidRPr="007A44B2" w14:paraId="5414C7F2" w14:textId="77777777" w:rsidTr="00373E9F">
        <w:trPr>
          <w:trHeight w:val="3789"/>
        </w:trPr>
        <w:tc>
          <w:tcPr>
            <w:tcW w:w="4083" w:type="dxa"/>
          </w:tcPr>
          <w:p w14:paraId="582CAC57" w14:textId="77777777" w:rsidR="00C97BF4" w:rsidRPr="007A44B2" w:rsidRDefault="00C97BF4" w:rsidP="00373E9F">
            <w:pPr>
              <w:pStyle w:val="TableParagraph"/>
              <w:rPr>
                <w:rFonts w:ascii="Arial" w:hAnsi="Arial" w:cs="Arial"/>
              </w:rPr>
            </w:pPr>
            <w:r w:rsidRPr="007A44B2">
              <w:rPr>
                <w:rFonts w:ascii="Arial" w:hAnsi="Arial" w:cs="Arial"/>
              </w:rPr>
              <w:t>Description of information requested.</w:t>
            </w:r>
          </w:p>
          <w:p w14:paraId="44DC648A" w14:textId="77777777" w:rsidR="00C97BF4" w:rsidRPr="007A44B2" w:rsidRDefault="00C97BF4" w:rsidP="00373E9F">
            <w:pPr>
              <w:pStyle w:val="TableParagraph"/>
              <w:rPr>
                <w:rFonts w:ascii="Arial" w:hAnsi="Arial" w:cs="Arial"/>
              </w:rPr>
            </w:pPr>
            <w:r w:rsidRPr="007A44B2">
              <w:rPr>
                <w:rFonts w:ascii="Arial" w:hAnsi="Arial" w:cs="Arial"/>
              </w:rPr>
              <w:t>To be filled out by the applicant if the ICB</w:t>
            </w:r>
            <w:r>
              <w:rPr>
                <w:rFonts w:ascii="Arial" w:hAnsi="Arial" w:cs="Arial"/>
              </w:rPr>
              <w:t>’</w:t>
            </w:r>
            <w:r w:rsidRPr="007A44B2">
              <w:rPr>
                <w:rFonts w:ascii="Arial" w:hAnsi="Arial" w:cs="Arial"/>
              </w:rPr>
              <w:t>s interpretation was incorrect.</w:t>
            </w:r>
          </w:p>
        </w:tc>
        <w:tc>
          <w:tcPr>
            <w:tcW w:w="4938" w:type="dxa"/>
          </w:tcPr>
          <w:p w14:paraId="5609E14A" w14:textId="77777777" w:rsidR="00C97BF4" w:rsidRPr="007A44B2" w:rsidRDefault="00C97BF4" w:rsidP="00373E9F">
            <w:pPr>
              <w:rPr>
                <w:rFonts w:cs="Arial"/>
                <w:sz w:val="22"/>
                <w:szCs w:val="22"/>
              </w:rPr>
            </w:pPr>
          </w:p>
        </w:tc>
      </w:tr>
      <w:bookmarkEnd w:id="5"/>
      <w:bookmarkEnd w:id="6"/>
      <w:bookmarkEnd w:id="7"/>
    </w:tbl>
    <w:p w14:paraId="3C47769E" w14:textId="77777777" w:rsidR="00C97BF4" w:rsidRPr="00241B03" w:rsidRDefault="00C97BF4" w:rsidP="00C97BF4">
      <w:pPr>
        <w:pStyle w:val="Heading1"/>
        <w:numPr>
          <w:ilvl w:val="0"/>
          <w:numId w:val="0"/>
        </w:numPr>
      </w:pPr>
    </w:p>
    <w:p w14:paraId="6A6E38A1" w14:textId="77777777" w:rsidR="001A72D3" w:rsidRDefault="001A72D3"/>
    <w:sectPr w:rsidR="001A72D3" w:rsidSect="00C97BF4">
      <w:headerReference w:type="default" r:id="rId5"/>
      <w:footerReference w:type="default" r:id="rId6"/>
      <w:headerReference w:type="firs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204E2" w14:textId="77777777" w:rsidR="00F35107" w:rsidRPr="00C44CE5" w:rsidRDefault="00C97BF4">
    <w:pPr>
      <w:pStyle w:val="Footer"/>
      <w:rPr>
        <w:rFonts w:cs="Arial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4DDD" w14:textId="77777777" w:rsidR="00F35107" w:rsidRDefault="00C97BF4" w:rsidP="0092117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A13BE" w14:textId="77777777" w:rsidR="00F35107" w:rsidRDefault="00C97BF4" w:rsidP="00921173">
    <w:pPr>
      <w:pStyle w:val="Header"/>
      <w:jc w:val="right"/>
    </w:pPr>
  </w:p>
  <w:p w14:paraId="40541EE3" w14:textId="77777777" w:rsidR="00F35107" w:rsidRPr="00E03806" w:rsidRDefault="00C97BF4" w:rsidP="009211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E645C"/>
    <w:multiLevelType w:val="multilevel"/>
    <w:tmpl w:val="7922A820"/>
    <w:lvl w:ilvl="0">
      <w:start w:val="1"/>
      <w:numFmt w:val="decimal"/>
      <w:pStyle w:val="Heading1"/>
      <w:lvlText w:val="%1.0"/>
      <w:lvlJc w:val="left"/>
      <w:pPr>
        <w:ind w:left="852" w:hanging="85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2" w:hanging="85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292" w:hanging="852"/>
      </w:pPr>
      <w:rPr>
        <w:rFonts w:hint="default"/>
        <w:i/>
        <w:iCs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88817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F4"/>
    <w:rsid w:val="001A72D3"/>
    <w:rsid w:val="00C9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6F949"/>
  <w15:chartTrackingRefBased/>
  <w15:docId w15:val="{BF29CEC4-A817-4404-AD40-0FA9BBC4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C97BF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97BF4"/>
    <w:pPr>
      <w:numPr>
        <w:numId w:val="1"/>
      </w:numPr>
      <w:tabs>
        <w:tab w:val="left" w:pos="851"/>
      </w:tabs>
      <w:spacing w:before="360" w:after="120"/>
      <w:outlineLvl w:val="0"/>
    </w:pPr>
    <w:rPr>
      <w:rFonts w:cs="Arial"/>
      <w:b/>
      <w:szCs w:val="22"/>
    </w:rPr>
  </w:style>
  <w:style w:type="paragraph" w:styleId="Heading2">
    <w:name w:val="heading 2"/>
    <w:basedOn w:val="Heading1"/>
    <w:next w:val="Normal"/>
    <w:link w:val="Heading2Char"/>
    <w:uiPriority w:val="1"/>
    <w:unhideWhenUsed/>
    <w:qFormat/>
    <w:rsid w:val="00C97BF4"/>
    <w:pPr>
      <w:numPr>
        <w:ilvl w:val="1"/>
      </w:numPr>
      <w:tabs>
        <w:tab w:val="clear" w:pos="851"/>
      </w:tabs>
      <w:ind w:left="851"/>
      <w:outlineLvl w:val="1"/>
    </w:pPr>
  </w:style>
  <w:style w:type="paragraph" w:styleId="Heading3">
    <w:name w:val="heading 3"/>
    <w:basedOn w:val="Heading2"/>
    <w:next w:val="Normal"/>
    <w:link w:val="Heading3Char"/>
    <w:uiPriority w:val="1"/>
    <w:qFormat/>
    <w:rsid w:val="00C97BF4"/>
    <w:pPr>
      <w:numPr>
        <w:ilvl w:val="2"/>
      </w:numPr>
      <w:ind w:left="851" w:hanging="851"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7BF4"/>
    <w:rPr>
      <w:rFonts w:ascii="Arial" w:eastAsia="Times New Roman" w:hAnsi="Arial" w:cs="Arial"/>
      <w:b/>
      <w:sz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C97BF4"/>
    <w:rPr>
      <w:rFonts w:ascii="Arial" w:eastAsia="Times New Roman" w:hAnsi="Arial" w:cs="Arial"/>
      <w:b/>
      <w:sz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1"/>
    <w:rsid w:val="00C97BF4"/>
    <w:rPr>
      <w:rFonts w:ascii="Arial" w:eastAsia="Times New Roman" w:hAnsi="Arial" w:cs="Arial"/>
      <w:b/>
      <w:i/>
      <w:iCs/>
      <w:sz w:val="24"/>
      <w:lang w:eastAsia="en-GB"/>
    </w:rPr>
  </w:style>
  <w:style w:type="paragraph" w:styleId="Header">
    <w:name w:val="header"/>
    <w:basedOn w:val="Normal"/>
    <w:link w:val="HeaderChar"/>
    <w:uiPriority w:val="99"/>
    <w:rsid w:val="00C97BF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BF4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C97BF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BF4"/>
    <w:rPr>
      <w:rFonts w:ascii="Arial" w:eastAsia="Times New Roman" w:hAnsi="Arial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qFormat/>
    <w:rsid w:val="00C97BF4"/>
    <w:pPr>
      <w:widowControl w:val="0"/>
      <w:spacing w:before="240" w:after="120"/>
      <w:ind w:left="851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97BF4"/>
    <w:rPr>
      <w:rFonts w:ascii="Arial" w:eastAsia="Times New Roman" w:hAnsi="Arial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59"/>
    <w:rsid w:val="00C97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97BF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header" Target="header1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7180B59FCBE449E03EB1FD08F5A6A" ma:contentTypeVersion="20" ma:contentTypeDescription="Create a new document." ma:contentTypeScope="" ma:versionID="da59c0e99dbf53dff81fed2f1dbcb03f">
  <xsd:schema xmlns:xsd="http://www.w3.org/2001/XMLSchema" xmlns:xs="http://www.w3.org/2001/XMLSchema" xmlns:p="http://schemas.microsoft.com/office/2006/metadata/properties" xmlns:ns1="http://schemas.microsoft.com/sharepoint/v3" xmlns:ns2="1365388d-8e0b-4df5-a0a3-cd102b49988e" xmlns:ns3="f6a82410-35a1-48d9-a432-e298e5b95e46" targetNamespace="http://schemas.microsoft.com/office/2006/metadata/properties" ma:root="true" ma:fieldsID="172586e7a2f71f72ac9a71ce445b5bbe" ns1:_="" ns2:_="" ns3:_="">
    <xsd:import namespace="http://schemas.microsoft.com/sharepoint/v3"/>
    <xsd:import namespace="1365388d-8e0b-4df5-a0a3-cd102b49988e"/>
    <xsd:import namespace="f6a82410-35a1-48d9-a432-e298e5b95e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Comments" minOccurs="0"/>
                <xsd:element ref="ns3:lcf76f155ced4ddcb4097134ff3c332f" minOccurs="0"/>
                <xsd:element ref="ns2:TaxCatchAll" minOccurs="0"/>
                <xsd:element ref="ns3:InformationAssetOwne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5388d-8e0b-4df5-a0a3-cd102b49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5315965-592d-4197-93ef-99919b253d80}" ma:internalName="TaxCatchAll" ma:showField="CatchAllData" ma:web="1365388d-8e0b-4df5-a0a3-cd102b49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2410-35a1-48d9-a432-e298e5b95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AssetOwner" ma:index="26" nillable="true" ma:displayName="Information Asset Owner" ma:format="Dropdown" ma:list="UserInfo" ma:SharePointGroup="0" ma:internalName="InformationAsset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6a82410-35a1-48d9-a432-e298e5b95e46">
      <Terms xmlns="http://schemas.microsoft.com/office/infopath/2007/PartnerControls"/>
    </lcf76f155ced4ddcb4097134ff3c332f>
    <InformationAssetOwner xmlns="f6a82410-35a1-48d9-a432-e298e5b95e46">
      <UserInfo>
        <DisplayName/>
        <AccountId xsi:nil="true"/>
        <AccountType/>
      </UserInfo>
    </InformationAssetOwner>
    <_ip_UnifiedCompliancePolicyProperties xmlns="http://schemas.microsoft.com/sharepoint/v3" xsi:nil="true"/>
    <TaxCatchAll xmlns="1365388d-8e0b-4df5-a0a3-cd102b49988e" xsi:nil="true"/>
    <Comments xmlns="f6a82410-35a1-48d9-a432-e298e5b95e46" xsi:nil="true"/>
  </documentManagement>
</p:properties>
</file>

<file path=customXml/itemProps1.xml><?xml version="1.0" encoding="utf-8"?>
<ds:datastoreItem xmlns:ds="http://schemas.openxmlformats.org/officeDocument/2006/customXml" ds:itemID="{D46D3E9E-8F22-41AB-BCED-20865E5D8CB2}"/>
</file>

<file path=customXml/itemProps2.xml><?xml version="1.0" encoding="utf-8"?>
<ds:datastoreItem xmlns:ds="http://schemas.openxmlformats.org/officeDocument/2006/customXml" ds:itemID="{92158643-BC42-4B96-84F1-5B5874918095}"/>
</file>

<file path=customXml/itemProps3.xml><?xml version="1.0" encoding="utf-8"?>
<ds:datastoreItem xmlns:ds="http://schemas.openxmlformats.org/officeDocument/2006/customXml" ds:itemID="{DE4D5E0F-A34C-4275-B6FD-92619F1E85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LONGDEN, Michelle (NHS HUMBER AND NORTH YORKSHIRE ICB - 03F)</dc:creator>
  <cp:keywords/>
  <dc:description/>
  <cp:lastModifiedBy>LONGDEN, Michelle (NHS HUMBER AND NORTH YORKSHIRE ICB - 03F)</cp:lastModifiedBy>
  <cp:revision>1</cp:revision>
  <dcterms:created xsi:type="dcterms:W3CDTF">2022-11-15T16:56:00Z</dcterms:created>
  <dcterms:modified xsi:type="dcterms:W3CDTF">2022-11-15T16:57:00Z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0x010100F3E7180B59FCBE449E03EB1FD08F5A6A</vt:lpwstr>
  </property>
</Properties>
</file>