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E3A6" w14:textId="77777777" w:rsidR="005A00F5" w:rsidRDefault="000873E8">
      <w:pPr>
        <w:tabs>
          <w:tab w:val="left" w:pos="8680"/>
        </w:tabs>
        <w:ind w:left="193"/>
        <w:rPr>
          <w:rFonts w:ascii="Times New Roman"/>
          <w:sz w:val="20"/>
        </w:rPr>
      </w:pPr>
      <w:r>
        <w:rPr>
          <w:rFonts w:ascii="Times New Roman"/>
          <w:noProof/>
          <w:position w:val="38"/>
          <w:sz w:val="20"/>
        </w:rPr>
        <w:drawing>
          <wp:inline distT="0" distB="0" distL="0" distR="0" wp14:anchorId="5AD853E8" wp14:editId="13A7BDE1">
            <wp:extent cx="2023580" cy="384809"/>
            <wp:effectExtent l="0" t="0" r="0" b="0"/>
            <wp:docPr id="1" name="image1.jpeg" descr="Health and Care Partnership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Health and Care Partnership logo&#10;"/>
                    <pic:cNvPicPr/>
                  </pic:nvPicPr>
                  <pic:blipFill>
                    <a:blip r:embed="rId7" cstate="print"/>
                    <a:stretch>
                      <a:fillRect/>
                    </a:stretch>
                  </pic:blipFill>
                  <pic:spPr>
                    <a:xfrm>
                      <a:off x="0" y="0"/>
                      <a:ext cx="2023580" cy="384809"/>
                    </a:xfrm>
                    <a:prstGeom prst="rect">
                      <a:avLst/>
                    </a:prstGeom>
                  </pic:spPr>
                </pic:pic>
              </a:graphicData>
            </a:graphic>
          </wp:inline>
        </w:drawing>
      </w:r>
      <w:r>
        <w:rPr>
          <w:rFonts w:ascii="Times New Roman"/>
          <w:position w:val="38"/>
          <w:sz w:val="20"/>
        </w:rPr>
        <w:tab/>
      </w:r>
      <w:r>
        <w:rPr>
          <w:rFonts w:ascii="Times New Roman"/>
          <w:noProof/>
          <w:sz w:val="20"/>
        </w:rPr>
        <w:drawing>
          <wp:inline distT="0" distB="0" distL="0" distR="0" wp14:anchorId="04117B01" wp14:editId="6FA1AEB4">
            <wp:extent cx="1171578" cy="625316"/>
            <wp:effectExtent l="0" t="0" r="0" b="0"/>
            <wp:docPr id="3" name="image2.png" descr="IC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ICB logo&#10;"/>
                    <pic:cNvPicPr/>
                  </pic:nvPicPr>
                  <pic:blipFill>
                    <a:blip r:embed="rId8" cstate="print"/>
                    <a:stretch>
                      <a:fillRect/>
                    </a:stretch>
                  </pic:blipFill>
                  <pic:spPr>
                    <a:xfrm>
                      <a:off x="0" y="0"/>
                      <a:ext cx="1171578" cy="625316"/>
                    </a:xfrm>
                    <a:prstGeom prst="rect">
                      <a:avLst/>
                    </a:prstGeom>
                  </pic:spPr>
                </pic:pic>
              </a:graphicData>
            </a:graphic>
          </wp:inline>
        </w:drawing>
      </w:r>
    </w:p>
    <w:p w14:paraId="0555205D" w14:textId="77777777" w:rsidR="005A00F5" w:rsidRDefault="005A00F5">
      <w:pPr>
        <w:pStyle w:val="BodyText"/>
        <w:rPr>
          <w:rFonts w:ascii="Times New Roman"/>
          <w:sz w:val="20"/>
        </w:rPr>
      </w:pPr>
    </w:p>
    <w:p w14:paraId="2DC74715" w14:textId="77777777" w:rsidR="005A00F5" w:rsidRDefault="005A00F5">
      <w:pPr>
        <w:pStyle w:val="BodyText"/>
        <w:rPr>
          <w:rFonts w:ascii="Times New Roman"/>
          <w:sz w:val="20"/>
        </w:rPr>
      </w:pPr>
    </w:p>
    <w:p w14:paraId="50FECC6A" w14:textId="77777777" w:rsidR="005A00F5" w:rsidRDefault="005A00F5">
      <w:pPr>
        <w:pStyle w:val="BodyText"/>
        <w:rPr>
          <w:rFonts w:ascii="Times New Roman"/>
          <w:sz w:val="20"/>
        </w:rPr>
      </w:pPr>
    </w:p>
    <w:p w14:paraId="59F4EBE7" w14:textId="77777777" w:rsidR="005A00F5" w:rsidRDefault="005A00F5">
      <w:pPr>
        <w:pStyle w:val="BodyText"/>
        <w:rPr>
          <w:rFonts w:ascii="Times New Roman"/>
          <w:sz w:val="20"/>
        </w:rPr>
      </w:pPr>
    </w:p>
    <w:p w14:paraId="240ADE40" w14:textId="77777777" w:rsidR="005A00F5" w:rsidRDefault="005A00F5">
      <w:pPr>
        <w:pStyle w:val="BodyText"/>
        <w:spacing w:before="1"/>
        <w:rPr>
          <w:rFonts w:ascii="Times New Roman"/>
          <w:sz w:val="26"/>
        </w:rPr>
      </w:pPr>
    </w:p>
    <w:p w14:paraId="4FFD1537" w14:textId="0BB023D5" w:rsidR="005A00F5" w:rsidRDefault="000873E8">
      <w:pPr>
        <w:pStyle w:val="Title"/>
      </w:pPr>
      <w:r>
        <w:t>Finance,</w:t>
      </w:r>
      <w:r>
        <w:rPr>
          <w:spacing w:val="-14"/>
        </w:rPr>
        <w:t xml:space="preserve"> </w:t>
      </w:r>
      <w:r>
        <w:t>Performance</w:t>
      </w:r>
      <w:r>
        <w:rPr>
          <w:spacing w:val="-10"/>
        </w:rPr>
        <w:t xml:space="preserve"> </w:t>
      </w:r>
      <w:r>
        <w:t>and</w:t>
      </w:r>
      <w:r>
        <w:rPr>
          <w:spacing w:val="-12"/>
        </w:rPr>
        <w:t xml:space="preserve"> </w:t>
      </w:r>
      <w:r>
        <w:t>Delivery Executive Committee</w:t>
      </w:r>
    </w:p>
    <w:p w14:paraId="3B23C243" w14:textId="77777777" w:rsidR="005A00F5" w:rsidRDefault="005A00F5">
      <w:pPr>
        <w:pStyle w:val="BodyText"/>
        <w:spacing w:before="1"/>
        <w:rPr>
          <w:b/>
          <w:sz w:val="80"/>
        </w:rPr>
      </w:pPr>
    </w:p>
    <w:p w14:paraId="69A9D1FA" w14:textId="554F8B63" w:rsidR="005A00F5" w:rsidRDefault="00725146" w:rsidP="003E26B2">
      <w:pPr>
        <w:pStyle w:val="BodyText"/>
        <w:ind w:left="3600" w:firstLine="720"/>
        <w:rPr>
          <w:sz w:val="20"/>
        </w:rPr>
      </w:pPr>
      <w:r>
        <w:rPr>
          <w:spacing w:val="-4"/>
          <w:sz w:val="36"/>
        </w:rPr>
        <w:t>May 2023</w:t>
      </w:r>
    </w:p>
    <w:p w14:paraId="32E96140" w14:textId="77777777" w:rsidR="005A00F5" w:rsidRDefault="005A00F5">
      <w:pPr>
        <w:pStyle w:val="BodyText"/>
        <w:rPr>
          <w:sz w:val="20"/>
        </w:rPr>
      </w:pPr>
    </w:p>
    <w:p w14:paraId="3E44B0A3" w14:textId="77777777" w:rsidR="005A00F5" w:rsidRDefault="005A00F5">
      <w:pPr>
        <w:pStyle w:val="BodyText"/>
        <w:rPr>
          <w:sz w:val="20"/>
        </w:rPr>
      </w:pPr>
    </w:p>
    <w:p w14:paraId="6C3935A1" w14:textId="77777777" w:rsidR="005A00F5" w:rsidRDefault="005A00F5">
      <w:pPr>
        <w:pStyle w:val="BodyText"/>
        <w:rPr>
          <w:sz w:val="20"/>
        </w:rPr>
      </w:pPr>
    </w:p>
    <w:p w14:paraId="69CB4836" w14:textId="77777777" w:rsidR="005A00F5" w:rsidRDefault="005A00F5">
      <w:pPr>
        <w:pStyle w:val="BodyText"/>
        <w:rPr>
          <w:sz w:val="20"/>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805"/>
      </w:tblGrid>
      <w:tr w:rsidR="005A00F5" w14:paraId="29475102" w14:textId="77777777">
        <w:trPr>
          <w:trHeight w:val="378"/>
        </w:trPr>
        <w:tc>
          <w:tcPr>
            <w:tcW w:w="3541" w:type="dxa"/>
            <w:shd w:val="clear" w:color="auto" w:fill="DBE4F0"/>
          </w:tcPr>
          <w:p w14:paraId="369E4105" w14:textId="77777777" w:rsidR="005A00F5" w:rsidRDefault="000873E8">
            <w:pPr>
              <w:pStyle w:val="TableParagraph"/>
              <w:ind w:left="108"/>
              <w:rPr>
                <w:b/>
              </w:rPr>
            </w:pPr>
            <w:r>
              <w:rPr>
                <w:b/>
              </w:rPr>
              <w:t>Terms</w:t>
            </w:r>
            <w:r>
              <w:rPr>
                <w:b/>
                <w:spacing w:val="-3"/>
              </w:rPr>
              <w:t xml:space="preserve"> </w:t>
            </w:r>
            <w:r>
              <w:rPr>
                <w:b/>
              </w:rPr>
              <w:t>of</w:t>
            </w:r>
            <w:r>
              <w:rPr>
                <w:b/>
                <w:spacing w:val="-2"/>
              </w:rPr>
              <w:t xml:space="preserve"> Reference:</w:t>
            </w:r>
          </w:p>
        </w:tc>
        <w:tc>
          <w:tcPr>
            <w:tcW w:w="6805" w:type="dxa"/>
            <w:shd w:val="clear" w:color="auto" w:fill="DBE4F0"/>
          </w:tcPr>
          <w:p w14:paraId="70312AE4" w14:textId="77777777" w:rsidR="005A00F5" w:rsidRDefault="000873E8">
            <w:pPr>
              <w:pStyle w:val="TableParagraph"/>
              <w:rPr>
                <w:b/>
              </w:rPr>
            </w:pPr>
            <w:r>
              <w:rPr>
                <w:b/>
              </w:rPr>
              <w:t>Finance,</w:t>
            </w:r>
            <w:r>
              <w:rPr>
                <w:b/>
                <w:spacing w:val="-8"/>
              </w:rPr>
              <w:t xml:space="preserve"> </w:t>
            </w:r>
            <w:r>
              <w:rPr>
                <w:b/>
              </w:rPr>
              <w:t>Performance</w:t>
            </w:r>
            <w:r>
              <w:rPr>
                <w:b/>
                <w:spacing w:val="-10"/>
              </w:rPr>
              <w:t xml:space="preserve"> </w:t>
            </w:r>
            <w:r>
              <w:rPr>
                <w:b/>
              </w:rPr>
              <w:t>&amp;</w:t>
            </w:r>
            <w:r>
              <w:rPr>
                <w:b/>
                <w:spacing w:val="-6"/>
              </w:rPr>
              <w:t xml:space="preserve"> </w:t>
            </w:r>
            <w:r>
              <w:rPr>
                <w:b/>
              </w:rPr>
              <w:t>Delivery</w:t>
            </w:r>
            <w:r>
              <w:rPr>
                <w:b/>
                <w:spacing w:val="-6"/>
              </w:rPr>
              <w:t xml:space="preserve"> </w:t>
            </w:r>
            <w:r>
              <w:rPr>
                <w:b/>
              </w:rPr>
              <w:t>Executive</w:t>
            </w:r>
            <w:r>
              <w:rPr>
                <w:b/>
                <w:spacing w:val="-7"/>
              </w:rPr>
              <w:t xml:space="preserve"> </w:t>
            </w:r>
            <w:r>
              <w:rPr>
                <w:b/>
                <w:spacing w:val="-2"/>
              </w:rPr>
              <w:t>Committee</w:t>
            </w:r>
          </w:p>
        </w:tc>
      </w:tr>
      <w:tr w:rsidR="005A00F5" w14:paraId="4C21DAD0" w14:textId="77777777">
        <w:trPr>
          <w:trHeight w:val="381"/>
        </w:trPr>
        <w:tc>
          <w:tcPr>
            <w:tcW w:w="3541" w:type="dxa"/>
            <w:shd w:val="clear" w:color="auto" w:fill="DBE4F0"/>
          </w:tcPr>
          <w:p w14:paraId="2FFB8E06" w14:textId="77777777" w:rsidR="005A00F5" w:rsidRDefault="000873E8">
            <w:pPr>
              <w:pStyle w:val="TableParagraph"/>
              <w:spacing w:before="2"/>
              <w:ind w:left="108"/>
              <w:rPr>
                <w:b/>
              </w:rPr>
            </w:pPr>
            <w:r>
              <w:rPr>
                <w:b/>
                <w:spacing w:val="-2"/>
              </w:rPr>
              <w:t>Authorship:</w:t>
            </w:r>
          </w:p>
        </w:tc>
        <w:tc>
          <w:tcPr>
            <w:tcW w:w="6805" w:type="dxa"/>
            <w:shd w:val="clear" w:color="auto" w:fill="DBE4F0"/>
          </w:tcPr>
          <w:p w14:paraId="60843CEB" w14:textId="77777777" w:rsidR="005A00F5" w:rsidRDefault="000873E8">
            <w:pPr>
              <w:pStyle w:val="TableParagraph"/>
              <w:spacing w:before="2"/>
              <w:rPr>
                <w:b/>
              </w:rPr>
            </w:pPr>
            <w:r>
              <w:rPr>
                <w:b/>
              </w:rPr>
              <w:t>Chief</w:t>
            </w:r>
            <w:r>
              <w:rPr>
                <w:b/>
                <w:spacing w:val="-2"/>
              </w:rPr>
              <w:t xml:space="preserve"> </w:t>
            </w:r>
            <w:r>
              <w:rPr>
                <w:b/>
              </w:rPr>
              <w:t>Finance</w:t>
            </w:r>
            <w:r>
              <w:rPr>
                <w:b/>
                <w:spacing w:val="-5"/>
              </w:rPr>
              <w:t xml:space="preserve"> </w:t>
            </w:r>
            <w:r>
              <w:rPr>
                <w:b/>
                <w:spacing w:val="-2"/>
              </w:rPr>
              <w:t>Officer</w:t>
            </w:r>
          </w:p>
        </w:tc>
      </w:tr>
      <w:tr w:rsidR="005A00F5" w14:paraId="39A0B72B" w14:textId="77777777">
        <w:trPr>
          <w:trHeight w:val="630"/>
        </w:trPr>
        <w:tc>
          <w:tcPr>
            <w:tcW w:w="3541" w:type="dxa"/>
            <w:shd w:val="clear" w:color="auto" w:fill="DBE4F0"/>
          </w:tcPr>
          <w:p w14:paraId="49D4366D" w14:textId="77777777" w:rsidR="005A00F5" w:rsidRDefault="000873E8">
            <w:pPr>
              <w:pStyle w:val="TableParagraph"/>
              <w:ind w:left="108" w:right="179"/>
              <w:rPr>
                <w:b/>
              </w:rPr>
            </w:pPr>
            <w:r>
              <w:rPr>
                <w:b/>
              </w:rPr>
              <w:t>Board / Committee Responsible</w:t>
            </w:r>
            <w:r>
              <w:rPr>
                <w:b/>
                <w:spacing w:val="-16"/>
              </w:rPr>
              <w:t xml:space="preserve"> </w:t>
            </w:r>
            <w:r>
              <w:rPr>
                <w:b/>
              </w:rPr>
              <w:t>for</w:t>
            </w:r>
            <w:r>
              <w:rPr>
                <w:b/>
                <w:spacing w:val="-15"/>
              </w:rPr>
              <w:t xml:space="preserve"> </w:t>
            </w:r>
            <w:r>
              <w:rPr>
                <w:b/>
              </w:rPr>
              <w:t>Ratifying:</w:t>
            </w:r>
          </w:p>
        </w:tc>
        <w:tc>
          <w:tcPr>
            <w:tcW w:w="6805" w:type="dxa"/>
            <w:shd w:val="clear" w:color="auto" w:fill="DBE4F0"/>
          </w:tcPr>
          <w:p w14:paraId="6D38DDC5" w14:textId="77777777" w:rsidR="005A00F5" w:rsidRDefault="000873E8">
            <w:pPr>
              <w:pStyle w:val="TableParagraph"/>
              <w:rPr>
                <w:b/>
              </w:rPr>
            </w:pPr>
            <w:r>
              <w:rPr>
                <w:b/>
              </w:rPr>
              <w:t>Integrated</w:t>
            </w:r>
            <w:r>
              <w:rPr>
                <w:b/>
                <w:spacing w:val="-5"/>
              </w:rPr>
              <w:t xml:space="preserve"> </w:t>
            </w:r>
            <w:r>
              <w:rPr>
                <w:b/>
              </w:rPr>
              <w:t>Care</w:t>
            </w:r>
            <w:r>
              <w:rPr>
                <w:b/>
                <w:spacing w:val="-4"/>
              </w:rPr>
              <w:t xml:space="preserve"> Board</w:t>
            </w:r>
          </w:p>
        </w:tc>
      </w:tr>
      <w:tr w:rsidR="005A00F5" w14:paraId="31537D94" w14:textId="77777777">
        <w:trPr>
          <w:trHeight w:val="378"/>
        </w:trPr>
        <w:tc>
          <w:tcPr>
            <w:tcW w:w="3541" w:type="dxa"/>
            <w:shd w:val="clear" w:color="auto" w:fill="DBE4F0"/>
          </w:tcPr>
          <w:p w14:paraId="659FB5F9" w14:textId="77777777" w:rsidR="005A00F5" w:rsidRDefault="000873E8">
            <w:pPr>
              <w:pStyle w:val="TableParagraph"/>
              <w:ind w:left="108"/>
              <w:rPr>
                <w:b/>
              </w:rPr>
            </w:pPr>
            <w:r>
              <w:rPr>
                <w:b/>
              </w:rPr>
              <w:t>Approved</w:t>
            </w:r>
            <w:r>
              <w:rPr>
                <w:b/>
                <w:spacing w:val="-7"/>
              </w:rPr>
              <w:t xml:space="preserve"> </w:t>
            </w:r>
            <w:r>
              <w:rPr>
                <w:b/>
                <w:spacing w:val="-2"/>
              </w:rPr>
              <w:t>Date:</w:t>
            </w:r>
          </w:p>
        </w:tc>
        <w:tc>
          <w:tcPr>
            <w:tcW w:w="6805" w:type="dxa"/>
            <w:shd w:val="clear" w:color="auto" w:fill="DBE4F0"/>
          </w:tcPr>
          <w:p w14:paraId="3B150AFE" w14:textId="74E7690B" w:rsidR="005A00F5" w:rsidRDefault="003E26B2">
            <w:pPr>
              <w:pStyle w:val="TableParagraph"/>
              <w:rPr>
                <w:b/>
              </w:rPr>
            </w:pPr>
            <w:r>
              <w:rPr>
                <w:b/>
              </w:rPr>
              <w:t>April 2023</w:t>
            </w:r>
          </w:p>
        </w:tc>
      </w:tr>
      <w:tr w:rsidR="005A00F5" w14:paraId="6A57D8E7" w14:textId="77777777">
        <w:trPr>
          <w:trHeight w:val="381"/>
        </w:trPr>
        <w:tc>
          <w:tcPr>
            <w:tcW w:w="3541" w:type="dxa"/>
            <w:shd w:val="clear" w:color="auto" w:fill="DBE4F0"/>
          </w:tcPr>
          <w:p w14:paraId="6B055F4B" w14:textId="77777777" w:rsidR="005A00F5" w:rsidRDefault="000873E8">
            <w:pPr>
              <w:pStyle w:val="TableParagraph"/>
              <w:spacing w:before="2"/>
              <w:ind w:left="108"/>
              <w:rPr>
                <w:b/>
              </w:rPr>
            </w:pPr>
            <w:r>
              <w:rPr>
                <w:b/>
              </w:rPr>
              <w:t>Ratified</w:t>
            </w:r>
            <w:r>
              <w:rPr>
                <w:b/>
                <w:spacing w:val="-6"/>
              </w:rPr>
              <w:t xml:space="preserve"> </w:t>
            </w:r>
            <w:r>
              <w:rPr>
                <w:b/>
                <w:spacing w:val="-2"/>
              </w:rPr>
              <w:t>Date:</w:t>
            </w:r>
          </w:p>
        </w:tc>
        <w:tc>
          <w:tcPr>
            <w:tcW w:w="6805" w:type="dxa"/>
            <w:shd w:val="clear" w:color="auto" w:fill="DBE4F0"/>
          </w:tcPr>
          <w:p w14:paraId="4825B9DB" w14:textId="5369F3DD" w:rsidR="005A00F5" w:rsidRDefault="00C17FD7">
            <w:pPr>
              <w:pStyle w:val="TableParagraph"/>
              <w:spacing w:before="2"/>
              <w:rPr>
                <w:b/>
              </w:rPr>
            </w:pPr>
            <w:r>
              <w:rPr>
                <w:b/>
              </w:rPr>
              <w:t>May 2023</w:t>
            </w:r>
          </w:p>
        </w:tc>
      </w:tr>
      <w:tr w:rsidR="005A00F5" w14:paraId="0376F952" w14:textId="77777777">
        <w:trPr>
          <w:trHeight w:val="379"/>
        </w:trPr>
        <w:tc>
          <w:tcPr>
            <w:tcW w:w="3541" w:type="dxa"/>
            <w:shd w:val="clear" w:color="auto" w:fill="DBE4F0"/>
          </w:tcPr>
          <w:p w14:paraId="472907A9" w14:textId="77777777" w:rsidR="005A00F5" w:rsidRDefault="000873E8">
            <w:pPr>
              <w:pStyle w:val="TableParagraph"/>
              <w:ind w:left="108"/>
              <w:rPr>
                <w:b/>
              </w:rPr>
            </w:pPr>
            <w:r>
              <w:rPr>
                <w:b/>
              </w:rPr>
              <w:t>Review</w:t>
            </w:r>
            <w:r>
              <w:rPr>
                <w:b/>
                <w:spacing w:val="-6"/>
              </w:rPr>
              <w:t xml:space="preserve"> </w:t>
            </w:r>
            <w:r>
              <w:rPr>
                <w:b/>
                <w:spacing w:val="-2"/>
              </w:rPr>
              <w:t>Date:</w:t>
            </w:r>
          </w:p>
        </w:tc>
        <w:tc>
          <w:tcPr>
            <w:tcW w:w="6805" w:type="dxa"/>
            <w:shd w:val="clear" w:color="auto" w:fill="DBE4F0"/>
          </w:tcPr>
          <w:p w14:paraId="0C17ADE6" w14:textId="6CB5CA26" w:rsidR="005A00F5" w:rsidRDefault="000873E8">
            <w:pPr>
              <w:pStyle w:val="TableParagraph"/>
              <w:rPr>
                <w:b/>
              </w:rPr>
            </w:pPr>
            <w:r>
              <w:rPr>
                <w:b/>
              </w:rPr>
              <w:t>Year</w:t>
            </w:r>
            <w:r>
              <w:rPr>
                <w:b/>
                <w:spacing w:val="-2"/>
              </w:rPr>
              <w:t xml:space="preserve"> </w:t>
            </w:r>
            <w:r>
              <w:rPr>
                <w:b/>
              </w:rPr>
              <w:t>End</w:t>
            </w:r>
            <w:r>
              <w:rPr>
                <w:b/>
                <w:spacing w:val="-1"/>
              </w:rPr>
              <w:t xml:space="preserve"> </w:t>
            </w:r>
            <w:r w:rsidR="00725146">
              <w:rPr>
                <w:b/>
                <w:spacing w:val="-2"/>
              </w:rPr>
              <w:t>2023/2024</w:t>
            </w:r>
          </w:p>
        </w:tc>
      </w:tr>
      <w:tr w:rsidR="005A00F5" w14:paraId="3D9DC2C3" w14:textId="77777777">
        <w:trPr>
          <w:trHeight w:val="378"/>
        </w:trPr>
        <w:tc>
          <w:tcPr>
            <w:tcW w:w="3541" w:type="dxa"/>
            <w:shd w:val="clear" w:color="auto" w:fill="DBE4F0"/>
          </w:tcPr>
          <w:p w14:paraId="06476B13" w14:textId="77777777" w:rsidR="005A00F5" w:rsidRDefault="000873E8">
            <w:pPr>
              <w:pStyle w:val="TableParagraph"/>
              <w:ind w:left="108"/>
              <w:rPr>
                <w:b/>
              </w:rPr>
            </w:pPr>
            <w:r>
              <w:rPr>
                <w:b/>
              </w:rPr>
              <w:t>Version</w:t>
            </w:r>
            <w:r>
              <w:rPr>
                <w:b/>
                <w:spacing w:val="-4"/>
              </w:rPr>
              <w:t xml:space="preserve"> </w:t>
            </w:r>
            <w:r>
              <w:rPr>
                <w:b/>
                <w:spacing w:val="-2"/>
              </w:rPr>
              <w:t>Number:</w:t>
            </w:r>
          </w:p>
        </w:tc>
        <w:tc>
          <w:tcPr>
            <w:tcW w:w="6805" w:type="dxa"/>
            <w:shd w:val="clear" w:color="auto" w:fill="DBE4F0"/>
          </w:tcPr>
          <w:p w14:paraId="7CE378C9" w14:textId="1518F716" w:rsidR="005A00F5" w:rsidRDefault="00725146">
            <w:pPr>
              <w:pStyle w:val="TableParagraph"/>
              <w:rPr>
                <w:b/>
              </w:rPr>
            </w:pPr>
            <w:r>
              <w:rPr>
                <w:b/>
                <w:spacing w:val="-5"/>
              </w:rPr>
              <w:t>2</w:t>
            </w:r>
            <w:r w:rsidR="000873E8">
              <w:rPr>
                <w:b/>
                <w:spacing w:val="-5"/>
              </w:rPr>
              <w:t>.0</w:t>
            </w:r>
          </w:p>
        </w:tc>
      </w:tr>
      <w:tr w:rsidR="005A00F5" w14:paraId="4DD410A9" w14:textId="77777777">
        <w:trPr>
          <w:trHeight w:val="460"/>
        </w:trPr>
        <w:tc>
          <w:tcPr>
            <w:tcW w:w="10346" w:type="dxa"/>
            <w:gridSpan w:val="2"/>
            <w:shd w:val="clear" w:color="auto" w:fill="DBE4F0"/>
          </w:tcPr>
          <w:p w14:paraId="68458389" w14:textId="77777777" w:rsidR="005A00F5" w:rsidRDefault="000873E8">
            <w:pPr>
              <w:pStyle w:val="TableParagraph"/>
              <w:spacing w:line="230" w:lineRule="exact"/>
              <w:ind w:left="643" w:hanging="500"/>
              <w:rPr>
                <w:b/>
                <w:sz w:val="20"/>
              </w:rPr>
            </w:pPr>
            <w:r>
              <w:rPr>
                <w:b/>
                <w:sz w:val="20"/>
              </w:rPr>
              <w:t>The</w:t>
            </w:r>
            <w:r>
              <w:rPr>
                <w:b/>
                <w:spacing w:val="-4"/>
                <w:sz w:val="20"/>
              </w:rPr>
              <w:t xml:space="preserve"> </w:t>
            </w:r>
            <w:r>
              <w:rPr>
                <w:b/>
                <w:sz w:val="20"/>
              </w:rPr>
              <w:t>online</w:t>
            </w:r>
            <w:r>
              <w:rPr>
                <w:b/>
                <w:spacing w:val="-4"/>
                <w:sz w:val="20"/>
              </w:rPr>
              <w:t xml:space="preserve"> </w:t>
            </w:r>
            <w:r>
              <w:rPr>
                <w:b/>
                <w:sz w:val="20"/>
              </w:rPr>
              <w:t>version</w:t>
            </w:r>
            <w:r>
              <w:rPr>
                <w:b/>
                <w:spacing w:val="-1"/>
                <w:sz w:val="20"/>
              </w:rPr>
              <w:t xml:space="preserve"> </w:t>
            </w:r>
            <w:r>
              <w:rPr>
                <w:b/>
                <w:sz w:val="20"/>
              </w:rPr>
              <w:t>is</w:t>
            </w:r>
            <w:r>
              <w:rPr>
                <w:b/>
                <w:spacing w:val="-4"/>
                <w:sz w:val="20"/>
              </w:rPr>
              <w:t xml:space="preserve"> </w:t>
            </w:r>
            <w:r>
              <w:rPr>
                <w:b/>
                <w:sz w:val="20"/>
              </w:rPr>
              <w:t>the</w:t>
            </w:r>
            <w:r>
              <w:rPr>
                <w:b/>
                <w:spacing w:val="-2"/>
                <w:sz w:val="20"/>
              </w:rPr>
              <w:t xml:space="preserve"> </w:t>
            </w:r>
            <w:r>
              <w:rPr>
                <w:b/>
                <w:sz w:val="20"/>
              </w:rPr>
              <w:t>only</w:t>
            </w:r>
            <w:r>
              <w:rPr>
                <w:b/>
                <w:spacing w:val="-4"/>
                <w:sz w:val="20"/>
              </w:rPr>
              <w:t xml:space="preserve"> </w:t>
            </w:r>
            <w:r>
              <w:rPr>
                <w:b/>
                <w:sz w:val="20"/>
              </w:rPr>
              <w:t>version</w:t>
            </w:r>
            <w:r>
              <w:rPr>
                <w:b/>
                <w:spacing w:val="-3"/>
                <w:sz w:val="20"/>
              </w:rPr>
              <w:t xml:space="preserve"> </w:t>
            </w:r>
            <w:r>
              <w:rPr>
                <w:b/>
                <w:sz w:val="20"/>
              </w:rPr>
              <w:t>that</w:t>
            </w:r>
            <w:r>
              <w:rPr>
                <w:b/>
                <w:spacing w:val="-4"/>
                <w:sz w:val="20"/>
              </w:rPr>
              <w:t xml:space="preserve"> </w:t>
            </w:r>
            <w:r>
              <w:rPr>
                <w:b/>
                <w:sz w:val="20"/>
              </w:rPr>
              <w:t>is</w:t>
            </w:r>
            <w:r>
              <w:rPr>
                <w:b/>
                <w:spacing w:val="-2"/>
                <w:sz w:val="20"/>
              </w:rPr>
              <w:t xml:space="preserve"> </w:t>
            </w:r>
            <w:r>
              <w:rPr>
                <w:b/>
                <w:sz w:val="20"/>
              </w:rPr>
              <w:t>maintained.</w:t>
            </w:r>
            <w:r>
              <w:rPr>
                <w:b/>
                <w:spacing w:val="40"/>
                <w:sz w:val="20"/>
              </w:rPr>
              <w:t xml:space="preserve"> </w:t>
            </w:r>
            <w:r>
              <w:rPr>
                <w:b/>
                <w:sz w:val="20"/>
              </w:rPr>
              <w:t>Any</w:t>
            </w:r>
            <w:r>
              <w:rPr>
                <w:b/>
                <w:spacing w:val="-4"/>
                <w:sz w:val="20"/>
              </w:rPr>
              <w:t xml:space="preserve"> </w:t>
            </w:r>
            <w:r>
              <w:rPr>
                <w:b/>
                <w:sz w:val="20"/>
              </w:rPr>
              <w:t>printed</w:t>
            </w:r>
            <w:r>
              <w:rPr>
                <w:b/>
                <w:spacing w:val="-1"/>
                <w:sz w:val="20"/>
              </w:rPr>
              <w:t xml:space="preserve"> </w:t>
            </w:r>
            <w:r>
              <w:rPr>
                <w:b/>
                <w:sz w:val="20"/>
              </w:rPr>
              <w:t>copies</w:t>
            </w:r>
            <w:r>
              <w:rPr>
                <w:b/>
                <w:spacing w:val="-4"/>
                <w:sz w:val="20"/>
              </w:rPr>
              <w:t xml:space="preserve"> </w:t>
            </w:r>
            <w:r>
              <w:rPr>
                <w:b/>
                <w:sz w:val="20"/>
              </w:rPr>
              <w:t>should, therefore,</w:t>
            </w:r>
            <w:r>
              <w:rPr>
                <w:b/>
                <w:spacing w:val="-5"/>
                <w:sz w:val="20"/>
              </w:rPr>
              <w:t xml:space="preserve"> </w:t>
            </w:r>
            <w:r>
              <w:rPr>
                <w:b/>
                <w:sz w:val="20"/>
              </w:rPr>
              <w:t>be</w:t>
            </w:r>
            <w:r>
              <w:rPr>
                <w:b/>
                <w:spacing w:val="-4"/>
                <w:sz w:val="20"/>
              </w:rPr>
              <w:t xml:space="preserve"> </w:t>
            </w:r>
            <w:r>
              <w:rPr>
                <w:b/>
                <w:sz w:val="20"/>
              </w:rPr>
              <w:t>viewed as ‘uncontrolled’ and as such may not necessarily contain the latest updates and amendments.</w:t>
            </w:r>
          </w:p>
        </w:tc>
      </w:tr>
    </w:tbl>
    <w:p w14:paraId="5B9000D4" w14:textId="77777777" w:rsidR="005A00F5" w:rsidRDefault="005A00F5">
      <w:pPr>
        <w:spacing w:line="230" w:lineRule="exact"/>
        <w:rPr>
          <w:sz w:val="20"/>
        </w:rPr>
        <w:sectPr w:rsidR="005A00F5">
          <w:type w:val="continuous"/>
          <w:pgSz w:w="11910" w:h="16840"/>
          <w:pgMar w:top="560" w:right="440" w:bottom="280" w:left="800" w:header="720" w:footer="720" w:gutter="0"/>
          <w:cols w:space="720"/>
        </w:sectPr>
      </w:pPr>
    </w:p>
    <w:p w14:paraId="3E7CB243" w14:textId="77777777" w:rsidR="005A00F5" w:rsidRDefault="000873E8">
      <w:pPr>
        <w:pStyle w:val="Heading1"/>
        <w:numPr>
          <w:ilvl w:val="0"/>
          <w:numId w:val="2"/>
        </w:numPr>
        <w:tabs>
          <w:tab w:val="left" w:pos="478"/>
        </w:tabs>
        <w:spacing w:before="67"/>
      </w:pPr>
      <w:r>
        <w:rPr>
          <w:spacing w:val="-2"/>
        </w:rPr>
        <w:lastRenderedPageBreak/>
        <w:t>Governance</w:t>
      </w:r>
    </w:p>
    <w:p w14:paraId="50CF87BC" w14:textId="77777777" w:rsidR="005A00F5" w:rsidRDefault="000873E8" w:rsidP="00410D52">
      <w:pPr>
        <w:pStyle w:val="BodyText"/>
        <w:spacing w:before="161"/>
        <w:ind w:left="477" w:right="275"/>
        <w:jc w:val="both"/>
      </w:pPr>
      <w:r>
        <w:t>The</w:t>
      </w:r>
      <w:r>
        <w:rPr>
          <w:spacing w:val="-3"/>
        </w:rPr>
        <w:t xml:space="preserve"> </w:t>
      </w:r>
      <w:r>
        <w:t>Finance,</w:t>
      </w:r>
      <w:r>
        <w:rPr>
          <w:spacing w:val="-5"/>
        </w:rPr>
        <w:t xml:space="preserve"> </w:t>
      </w:r>
      <w:r>
        <w:t>Performance</w:t>
      </w:r>
      <w:r>
        <w:rPr>
          <w:spacing w:val="-3"/>
        </w:rPr>
        <w:t xml:space="preserve"> </w:t>
      </w:r>
      <w:r>
        <w:t>&amp;</w:t>
      </w:r>
      <w:r>
        <w:rPr>
          <w:spacing w:val="-3"/>
        </w:rPr>
        <w:t xml:space="preserve"> </w:t>
      </w:r>
      <w:r>
        <w:t>Delivery</w:t>
      </w:r>
      <w:r>
        <w:rPr>
          <w:spacing w:val="-3"/>
        </w:rPr>
        <w:t xml:space="preserve"> </w:t>
      </w:r>
      <w:r>
        <w:t>Executive</w:t>
      </w:r>
      <w:r>
        <w:rPr>
          <w:spacing w:val="-3"/>
        </w:rPr>
        <w:t xml:space="preserve"> </w:t>
      </w:r>
      <w:r>
        <w:t>Committee</w:t>
      </w:r>
      <w:r>
        <w:rPr>
          <w:spacing w:val="-3"/>
        </w:rPr>
        <w:t xml:space="preserve"> </w:t>
      </w:r>
      <w:r>
        <w:t>(FPD) is</w:t>
      </w:r>
      <w:r>
        <w:rPr>
          <w:spacing w:val="-6"/>
        </w:rPr>
        <w:t xml:space="preserve"> </w:t>
      </w:r>
      <w:r>
        <w:t>established</w:t>
      </w:r>
      <w:r>
        <w:rPr>
          <w:spacing w:val="-5"/>
        </w:rPr>
        <w:t xml:space="preserve"> </w:t>
      </w:r>
      <w:r>
        <w:t>by</w:t>
      </w:r>
      <w:r>
        <w:rPr>
          <w:spacing w:val="-3"/>
        </w:rPr>
        <w:t xml:space="preserve"> </w:t>
      </w:r>
      <w:r>
        <w:t>the Integrated Care Board (the Board or ICB) as an Executive Committee of the Board in accordance with its Constitution.</w:t>
      </w:r>
    </w:p>
    <w:p w14:paraId="44971781" w14:textId="77777777" w:rsidR="005A00F5" w:rsidRDefault="005A00F5" w:rsidP="00410D52">
      <w:pPr>
        <w:pStyle w:val="BodyText"/>
        <w:spacing w:before="1"/>
        <w:jc w:val="both"/>
      </w:pPr>
    </w:p>
    <w:p w14:paraId="736D9264" w14:textId="6C66F316" w:rsidR="005A00F5" w:rsidRDefault="000873E8" w:rsidP="00410D52">
      <w:pPr>
        <w:pStyle w:val="BodyText"/>
        <w:ind w:left="477" w:right="275"/>
        <w:jc w:val="both"/>
      </w:pPr>
      <w:r>
        <w:t>These</w:t>
      </w:r>
      <w:r>
        <w:rPr>
          <w:spacing w:val="-2"/>
        </w:rPr>
        <w:t xml:space="preserve"> </w:t>
      </w:r>
      <w:r>
        <w:t>Terms</w:t>
      </w:r>
      <w:r>
        <w:rPr>
          <w:spacing w:val="-4"/>
        </w:rPr>
        <w:t xml:space="preserve"> </w:t>
      </w:r>
      <w:r>
        <w:t>of</w:t>
      </w:r>
      <w:r>
        <w:rPr>
          <w:spacing w:val="-2"/>
        </w:rPr>
        <w:t xml:space="preserve"> </w:t>
      </w:r>
      <w:r>
        <w:t>Reference</w:t>
      </w:r>
      <w:r>
        <w:rPr>
          <w:spacing w:val="-2"/>
        </w:rPr>
        <w:t xml:space="preserve"> </w:t>
      </w:r>
      <w:r>
        <w:t>(</w:t>
      </w:r>
      <w:proofErr w:type="spellStart"/>
      <w:r>
        <w:t>ToR</w:t>
      </w:r>
      <w:proofErr w:type="spellEnd"/>
      <w:r>
        <w:t>),</w:t>
      </w:r>
      <w:r>
        <w:rPr>
          <w:spacing w:val="-2"/>
        </w:rPr>
        <w:t xml:space="preserve"> </w:t>
      </w:r>
      <w:r>
        <w:t>which</w:t>
      </w:r>
      <w:r>
        <w:rPr>
          <w:spacing w:val="-2"/>
        </w:rPr>
        <w:t xml:space="preserve"> </w:t>
      </w:r>
      <w:r>
        <w:t>must</w:t>
      </w:r>
      <w:r>
        <w:rPr>
          <w:spacing w:val="-2"/>
        </w:rPr>
        <w:t xml:space="preserve"> </w:t>
      </w:r>
      <w:r>
        <w:t>be</w:t>
      </w:r>
      <w:r>
        <w:rPr>
          <w:spacing w:val="-4"/>
        </w:rPr>
        <w:t xml:space="preserve"> </w:t>
      </w:r>
      <w:r>
        <w:t>published</w:t>
      </w:r>
      <w:r>
        <w:rPr>
          <w:spacing w:val="-4"/>
        </w:rPr>
        <w:t xml:space="preserve"> </w:t>
      </w:r>
      <w:r>
        <w:t>on</w:t>
      </w:r>
      <w:r>
        <w:rPr>
          <w:spacing w:val="-4"/>
        </w:rPr>
        <w:t xml:space="preserve"> </w:t>
      </w:r>
      <w:r>
        <w:t>the</w:t>
      </w:r>
      <w:r>
        <w:rPr>
          <w:spacing w:val="-6"/>
        </w:rPr>
        <w:t xml:space="preserve"> </w:t>
      </w:r>
      <w:r>
        <w:t>ICB</w:t>
      </w:r>
      <w:r>
        <w:rPr>
          <w:spacing w:val="-2"/>
        </w:rPr>
        <w:t xml:space="preserve"> </w:t>
      </w:r>
      <w:r>
        <w:t>website,</w:t>
      </w:r>
      <w:r>
        <w:rPr>
          <w:spacing w:val="-2"/>
        </w:rPr>
        <w:t xml:space="preserve"> </w:t>
      </w:r>
      <w:r>
        <w:t>set</w:t>
      </w:r>
      <w:r>
        <w:rPr>
          <w:spacing w:val="-4"/>
        </w:rPr>
        <w:t xml:space="preserve"> </w:t>
      </w:r>
      <w:r>
        <w:t>out</w:t>
      </w:r>
      <w:r>
        <w:rPr>
          <w:spacing w:val="-2"/>
        </w:rPr>
        <w:t xml:space="preserve"> </w:t>
      </w:r>
      <w:r>
        <w:t xml:space="preserve">the membership, the remit, </w:t>
      </w:r>
      <w:r w:rsidR="00410D52">
        <w:t>responsibilities,</w:t>
      </w:r>
      <w:r>
        <w:t xml:space="preserve"> and reporting arrangements of the Committee and may only be changed with the approval of the ICB who it is accountable to.</w:t>
      </w:r>
    </w:p>
    <w:p w14:paraId="4D96010F" w14:textId="77777777" w:rsidR="005A00F5" w:rsidRDefault="005A00F5">
      <w:pPr>
        <w:pStyle w:val="BodyText"/>
      </w:pPr>
    </w:p>
    <w:p w14:paraId="0EB38AAC" w14:textId="1A8B0230" w:rsidR="005A00F5" w:rsidRDefault="000873E8" w:rsidP="00410D52">
      <w:pPr>
        <w:pStyle w:val="BodyText"/>
        <w:ind w:left="477" w:right="275"/>
        <w:jc w:val="both"/>
      </w:pPr>
      <w:r>
        <w:t>The</w:t>
      </w:r>
      <w:r>
        <w:rPr>
          <w:spacing w:val="-1"/>
        </w:rPr>
        <w:t xml:space="preserve"> </w:t>
      </w:r>
      <w:r>
        <w:t>FPD</w:t>
      </w:r>
      <w:r>
        <w:rPr>
          <w:spacing w:val="-2"/>
        </w:rPr>
        <w:t xml:space="preserve"> </w:t>
      </w:r>
      <w:r>
        <w:t>executive</w:t>
      </w:r>
      <w:r>
        <w:rPr>
          <w:spacing w:val="-2"/>
        </w:rPr>
        <w:t xml:space="preserve"> </w:t>
      </w:r>
      <w:r>
        <w:t>committee</w:t>
      </w:r>
      <w:r>
        <w:rPr>
          <w:spacing w:val="-4"/>
        </w:rPr>
        <w:t xml:space="preserve"> </w:t>
      </w:r>
      <w:r>
        <w:t>of</w:t>
      </w:r>
      <w:r>
        <w:rPr>
          <w:spacing w:val="-4"/>
        </w:rPr>
        <w:t xml:space="preserve"> </w:t>
      </w:r>
      <w:r>
        <w:t>the</w:t>
      </w:r>
      <w:r>
        <w:rPr>
          <w:spacing w:val="-4"/>
        </w:rPr>
        <w:t xml:space="preserve"> </w:t>
      </w:r>
      <w:r>
        <w:t>Board</w:t>
      </w:r>
      <w:r>
        <w:rPr>
          <w:spacing w:val="-2"/>
        </w:rPr>
        <w:t xml:space="preserve"> </w:t>
      </w:r>
      <w:r>
        <w:t>and</w:t>
      </w:r>
      <w:r>
        <w:rPr>
          <w:spacing w:val="-2"/>
        </w:rPr>
        <w:t xml:space="preserve"> </w:t>
      </w:r>
      <w:r>
        <w:t>its</w:t>
      </w:r>
      <w:r>
        <w:rPr>
          <w:spacing w:val="-4"/>
        </w:rPr>
        <w:t xml:space="preserve"> </w:t>
      </w:r>
      <w:r>
        <w:t>members,</w:t>
      </w:r>
      <w:r>
        <w:rPr>
          <w:spacing w:val="-2"/>
        </w:rPr>
        <w:t xml:space="preserve"> </w:t>
      </w:r>
      <w:r>
        <w:t>including</w:t>
      </w:r>
      <w:r>
        <w:rPr>
          <w:spacing w:val="-1"/>
        </w:rPr>
        <w:t xml:space="preserve"> </w:t>
      </w:r>
      <w:r>
        <w:t>those</w:t>
      </w:r>
      <w:r>
        <w:rPr>
          <w:spacing w:val="-4"/>
        </w:rPr>
        <w:t xml:space="preserve"> </w:t>
      </w:r>
      <w:r>
        <w:t>who</w:t>
      </w:r>
      <w:r>
        <w:rPr>
          <w:spacing w:val="-4"/>
        </w:rPr>
        <w:t xml:space="preserve"> </w:t>
      </w:r>
      <w:r>
        <w:t>are</w:t>
      </w:r>
      <w:r>
        <w:rPr>
          <w:spacing w:val="-2"/>
        </w:rPr>
        <w:t xml:space="preserve"> </w:t>
      </w:r>
      <w:r>
        <w:t>not members of the Board, are bound by the Standing Orders and other policies of the ICB.</w:t>
      </w:r>
    </w:p>
    <w:p w14:paraId="18DBA361" w14:textId="4A4B98E1" w:rsidR="005A00F5" w:rsidRDefault="00F659BF">
      <w:pPr>
        <w:pStyle w:val="BodyText"/>
        <w:rPr>
          <w:sz w:val="20"/>
        </w:rPr>
      </w:pPr>
      <w:r>
        <w:rPr>
          <w:noProof/>
        </w:rPr>
        <mc:AlternateContent>
          <mc:Choice Requires="wpg">
            <w:drawing>
              <wp:anchor distT="0" distB="0" distL="114300" distR="114300" simplePos="0" relativeHeight="487432192" behindDoc="1" locked="0" layoutInCell="1" allowOverlap="1" wp14:anchorId="62245959" wp14:editId="03C54173">
                <wp:simplePos x="0" y="0"/>
                <wp:positionH relativeFrom="page">
                  <wp:posOffset>758021</wp:posOffset>
                </wp:positionH>
                <wp:positionV relativeFrom="paragraph">
                  <wp:posOffset>91142</wp:posOffset>
                </wp:positionV>
                <wp:extent cx="6315075" cy="1885950"/>
                <wp:effectExtent l="0" t="0" r="9525" b="19050"/>
                <wp:wrapNone/>
                <wp:docPr id="4" name="docshapegroup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1885950"/>
                          <a:chOff x="978" y="898"/>
                          <a:chExt cx="9945" cy="2970"/>
                        </a:xfrm>
                      </wpg:grpSpPr>
                      <wps:wsp>
                        <wps:cNvPr id="5" name="docshape4"/>
                        <wps:cNvSpPr>
                          <a:spLocks/>
                        </wps:cNvSpPr>
                        <wps:spPr bwMode="auto">
                          <a:xfrm>
                            <a:off x="3945" y="1890"/>
                            <a:ext cx="3975" cy="810"/>
                          </a:xfrm>
                          <a:custGeom>
                            <a:avLst/>
                            <a:gdLst>
                              <a:gd name="T0" fmla="+- 0 7785 3945"/>
                              <a:gd name="T1" fmla="*/ T0 w 3975"/>
                              <a:gd name="T2" fmla="+- 0 1890 1890"/>
                              <a:gd name="T3" fmla="*/ 1890 h 810"/>
                              <a:gd name="T4" fmla="+- 0 4080 3945"/>
                              <a:gd name="T5" fmla="*/ T4 w 3975"/>
                              <a:gd name="T6" fmla="+- 0 1890 1890"/>
                              <a:gd name="T7" fmla="*/ 1890 h 810"/>
                              <a:gd name="T8" fmla="+- 0 4027 3945"/>
                              <a:gd name="T9" fmla="*/ T8 w 3975"/>
                              <a:gd name="T10" fmla="+- 0 1901 1890"/>
                              <a:gd name="T11" fmla="*/ 1901 h 810"/>
                              <a:gd name="T12" fmla="+- 0 3985 3945"/>
                              <a:gd name="T13" fmla="*/ T12 w 3975"/>
                              <a:gd name="T14" fmla="+- 0 1930 1890"/>
                              <a:gd name="T15" fmla="*/ 1930 h 810"/>
                              <a:gd name="T16" fmla="+- 0 3956 3945"/>
                              <a:gd name="T17" fmla="*/ T16 w 3975"/>
                              <a:gd name="T18" fmla="+- 0 1973 1890"/>
                              <a:gd name="T19" fmla="*/ 1973 h 810"/>
                              <a:gd name="T20" fmla="+- 0 3945 3945"/>
                              <a:gd name="T21" fmla="*/ T20 w 3975"/>
                              <a:gd name="T22" fmla="+- 0 2025 1890"/>
                              <a:gd name="T23" fmla="*/ 2025 h 810"/>
                              <a:gd name="T24" fmla="+- 0 3945 3945"/>
                              <a:gd name="T25" fmla="*/ T24 w 3975"/>
                              <a:gd name="T26" fmla="+- 0 2565 1890"/>
                              <a:gd name="T27" fmla="*/ 2565 h 810"/>
                              <a:gd name="T28" fmla="+- 0 3956 3945"/>
                              <a:gd name="T29" fmla="*/ T28 w 3975"/>
                              <a:gd name="T30" fmla="+- 0 2618 1890"/>
                              <a:gd name="T31" fmla="*/ 2618 h 810"/>
                              <a:gd name="T32" fmla="+- 0 3985 3945"/>
                              <a:gd name="T33" fmla="*/ T32 w 3975"/>
                              <a:gd name="T34" fmla="+- 0 2661 1890"/>
                              <a:gd name="T35" fmla="*/ 2661 h 810"/>
                              <a:gd name="T36" fmla="+- 0 4027 3945"/>
                              <a:gd name="T37" fmla="*/ T36 w 3975"/>
                              <a:gd name="T38" fmla="+- 0 2690 1890"/>
                              <a:gd name="T39" fmla="*/ 2690 h 810"/>
                              <a:gd name="T40" fmla="+- 0 4080 3945"/>
                              <a:gd name="T41" fmla="*/ T40 w 3975"/>
                              <a:gd name="T42" fmla="+- 0 2700 1890"/>
                              <a:gd name="T43" fmla="*/ 2700 h 810"/>
                              <a:gd name="T44" fmla="+- 0 7785 3945"/>
                              <a:gd name="T45" fmla="*/ T44 w 3975"/>
                              <a:gd name="T46" fmla="+- 0 2700 1890"/>
                              <a:gd name="T47" fmla="*/ 2700 h 810"/>
                              <a:gd name="T48" fmla="+- 0 7838 3945"/>
                              <a:gd name="T49" fmla="*/ T48 w 3975"/>
                              <a:gd name="T50" fmla="+- 0 2690 1890"/>
                              <a:gd name="T51" fmla="*/ 2690 h 810"/>
                              <a:gd name="T52" fmla="+- 0 7880 3945"/>
                              <a:gd name="T53" fmla="*/ T52 w 3975"/>
                              <a:gd name="T54" fmla="+- 0 2661 1890"/>
                              <a:gd name="T55" fmla="*/ 2661 h 810"/>
                              <a:gd name="T56" fmla="+- 0 7909 3945"/>
                              <a:gd name="T57" fmla="*/ T56 w 3975"/>
                              <a:gd name="T58" fmla="+- 0 2618 1890"/>
                              <a:gd name="T59" fmla="*/ 2618 h 810"/>
                              <a:gd name="T60" fmla="+- 0 7920 3945"/>
                              <a:gd name="T61" fmla="*/ T60 w 3975"/>
                              <a:gd name="T62" fmla="+- 0 2565 1890"/>
                              <a:gd name="T63" fmla="*/ 2565 h 810"/>
                              <a:gd name="T64" fmla="+- 0 7920 3945"/>
                              <a:gd name="T65" fmla="*/ T64 w 3975"/>
                              <a:gd name="T66" fmla="+- 0 2025 1890"/>
                              <a:gd name="T67" fmla="*/ 2025 h 810"/>
                              <a:gd name="T68" fmla="+- 0 7909 3945"/>
                              <a:gd name="T69" fmla="*/ T68 w 3975"/>
                              <a:gd name="T70" fmla="+- 0 1973 1890"/>
                              <a:gd name="T71" fmla="*/ 1973 h 810"/>
                              <a:gd name="T72" fmla="+- 0 7880 3945"/>
                              <a:gd name="T73" fmla="*/ T72 w 3975"/>
                              <a:gd name="T74" fmla="+- 0 1930 1890"/>
                              <a:gd name="T75" fmla="*/ 1930 h 810"/>
                              <a:gd name="T76" fmla="+- 0 7838 3945"/>
                              <a:gd name="T77" fmla="*/ T76 w 3975"/>
                              <a:gd name="T78" fmla="+- 0 1901 1890"/>
                              <a:gd name="T79" fmla="*/ 1901 h 810"/>
                              <a:gd name="T80" fmla="+- 0 7785 3945"/>
                              <a:gd name="T81" fmla="*/ T80 w 3975"/>
                              <a:gd name="T82" fmla="+- 0 1890 1890"/>
                              <a:gd name="T83" fmla="*/ 1890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75" h="810">
                                <a:moveTo>
                                  <a:pt x="3840" y="0"/>
                                </a:moveTo>
                                <a:lnTo>
                                  <a:pt x="135" y="0"/>
                                </a:lnTo>
                                <a:lnTo>
                                  <a:pt x="82" y="11"/>
                                </a:lnTo>
                                <a:lnTo>
                                  <a:pt x="40" y="40"/>
                                </a:lnTo>
                                <a:lnTo>
                                  <a:pt x="11" y="83"/>
                                </a:lnTo>
                                <a:lnTo>
                                  <a:pt x="0" y="135"/>
                                </a:lnTo>
                                <a:lnTo>
                                  <a:pt x="0" y="675"/>
                                </a:lnTo>
                                <a:lnTo>
                                  <a:pt x="11" y="728"/>
                                </a:lnTo>
                                <a:lnTo>
                                  <a:pt x="40" y="771"/>
                                </a:lnTo>
                                <a:lnTo>
                                  <a:pt x="82" y="800"/>
                                </a:lnTo>
                                <a:lnTo>
                                  <a:pt x="135" y="810"/>
                                </a:lnTo>
                                <a:lnTo>
                                  <a:pt x="3840" y="810"/>
                                </a:lnTo>
                                <a:lnTo>
                                  <a:pt x="3893" y="800"/>
                                </a:lnTo>
                                <a:lnTo>
                                  <a:pt x="3935" y="771"/>
                                </a:lnTo>
                                <a:lnTo>
                                  <a:pt x="3964" y="728"/>
                                </a:lnTo>
                                <a:lnTo>
                                  <a:pt x="3975" y="675"/>
                                </a:lnTo>
                                <a:lnTo>
                                  <a:pt x="3975" y="135"/>
                                </a:lnTo>
                                <a:lnTo>
                                  <a:pt x="3964" y="83"/>
                                </a:lnTo>
                                <a:lnTo>
                                  <a:pt x="3935" y="40"/>
                                </a:lnTo>
                                <a:lnTo>
                                  <a:pt x="3893" y="11"/>
                                </a:lnTo>
                                <a:lnTo>
                                  <a:pt x="3840" y="0"/>
                                </a:lnTo>
                                <a:close/>
                              </a:path>
                            </a:pathLst>
                          </a:custGeom>
                          <a:solidFill>
                            <a:srgbClr val="E3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5"/>
                        <wps:cNvSpPr>
                          <a:spLocks/>
                        </wps:cNvSpPr>
                        <wps:spPr bwMode="auto">
                          <a:xfrm>
                            <a:off x="3943" y="913"/>
                            <a:ext cx="3975" cy="705"/>
                          </a:xfrm>
                          <a:custGeom>
                            <a:avLst/>
                            <a:gdLst>
                              <a:gd name="T0" fmla="+- 0 7800 3943"/>
                              <a:gd name="T1" fmla="*/ T0 w 3975"/>
                              <a:gd name="T2" fmla="+- 0 913 913"/>
                              <a:gd name="T3" fmla="*/ 913 h 705"/>
                              <a:gd name="T4" fmla="+- 0 4061 3943"/>
                              <a:gd name="T5" fmla="*/ T4 w 3975"/>
                              <a:gd name="T6" fmla="+- 0 913 913"/>
                              <a:gd name="T7" fmla="*/ 913 h 705"/>
                              <a:gd name="T8" fmla="+- 0 4015 3943"/>
                              <a:gd name="T9" fmla="*/ T8 w 3975"/>
                              <a:gd name="T10" fmla="+- 0 922 913"/>
                              <a:gd name="T11" fmla="*/ 922 h 705"/>
                              <a:gd name="T12" fmla="+- 0 3977 3943"/>
                              <a:gd name="T13" fmla="*/ T12 w 3975"/>
                              <a:gd name="T14" fmla="+- 0 948 913"/>
                              <a:gd name="T15" fmla="*/ 948 h 705"/>
                              <a:gd name="T16" fmla="+- 0 3952 3943"/>
                              <a:gd name="T17" fmla="*/ T16 w 3975"/>
                              <a:gd name="T18" fmla="+- 0 985 913"/>
                              <a:gd name="T19" fmla="*/ 985 h 705"/>
                              <a:gd name="T20" fmla="+- 0 3943 3943"/>
                              <a:gd name="T21" fmla="*/ T20 w 3975"/>
                              <a:gd name="T22" fmla="+- 0 1031 913"/>
                              <a:gd name="T23" fmla="*/ 1031 h 705"/>
                              <a:gd name="T24" fmla="+- 0 3943 3943"/>
                              <a:gd name="T25" fmla="*/ T24 w 3975"/>
                              <a:gd name="T26" fmla="+- 0 1501 913"/>
                              <a:gd name="T27" fmla="*/ 1501 h 705"/>
                              <a:gd name="T28" fmla="+- 0 3952 3943"/>
                              <a:gd name="T29" fmla="*/ T28 w 3975"/>
                              <a:gd name="T30" fmla="+- 0 1546 913"/>
                              <a:gd name="T31" fmla="*/ 1546 h 705"/>
                              <a:gd name="T32" fmla="+- 0 3977 3943"/>
                              <a:gd name="T33" fmla="*/ T32 w 3975"/>
                              <a:gd name="T34" fmla="+- 0 1584 913"/>
                              <a:gd name="T35" fmla="*/ 1584 h 705"/>
                              <a:gd name="T36" fmla="+- 0 4015 3943"/>
                              <a:gd name="T37" fmla="*/ T36 w 3975"/>
                              <a:gd name="T38" fmla="+- 0 1609 913"/>
                              <a:gd name="T39" fmla="*/ 1609 h 705"/>
                              <a:gd name="T40" fmla="+- 0 4061 3943"/>
                              <a:gd name="T41" fmla="*/ T40 w 3975"/>
                              <a:gd name="T42" fmla="+- 0 1618 913"/>
                              <a:gd name="T43" fmla="*/ 1618 h 705"/>
                              <a:gd name="T44" fmla="+- 0 7800 3943"/>
                              <a:gd name="T45" fmla="*/ T44 w 3975"/>
                              <a:gd name="T46" fmla="+- 0 1618 913"/>
                              <a:gd name="T47" fmla="*/ 1618 h 705"/>
                              <a:gd name="T48" fmla="+- 0 7846 3943"/>
                              <a:gd name="T49" fmla="*/ T48 w 3975"/>
                              <a:gd name="T50" fmla="+- 0 1609 913"/>
                              <a:gd name="T51" fmla="*/ 1609 h 705"/>
                              <a:gd name="T52" fmla="+- 0 7884 3943"/>
                              <a:gd name="T53" fmla="*/ T52 w 3975"/>
                              <a:gd name="T54" fmla="+- 0 1584 913"/>
                              <a:gd name="T55" fmla="*/ 1584 h 705"/>
                              <a:gd name="T56" fmla="+- 0 7909 3943"/>
                              <a:gd name="T57" fmla="*/ T56 w 3975"/>
                              <a:gd name="T58" fmla="+- 0 1546 913"/>
                              <a:gd name="T59" fmla="*/ 1546 h 705"/>
                              <a:gd name="T60" fmla="+- 0 7918 3943"/>
                              <a:gd name="T61" fmla="*/ T60 w 3975"/>
                              <a:gd name="T62" fmla="+- 0 1501 913"/>
                              <a:gd name="T63" fmla="*/ 1501 h 705"/>
                              <a:gd name="T64" fmla="+- 0 7918 3943"/>
                              <a:gd name="T65" fmla="*/ T64 w 3975"/>
                              <a:gd name="T66" fmla="+- 0 1031 913"/>
                              <a:gd name="T67" fmla="*/ 1031 h 705"/>
                              <a:gd name="T68" fmla="+- 0 7909 3943"/>
                              <a:gd name="T69" fmla="*/ T68 w 3975"/>
                              <a:gd name="T70" fmla="+- 0 985 913"/>
                              <a:gd name="T71" fmla="*/ 985 h 705"/>
                              <a:gd name="T72" fmla="+- 0 7884 3943"/>
                              <a:gd name="T73" fmla="*/ T72 w 3975"/>
                              <a:gd name="T74" fmla="+- 0 948 913"/>
                              <a:gd name="T75" fmla="*/ 948 h 705"/>
                              <a:gd name="T76" fmla="+- 0 7846 3943"/>
                              <a:gd name="T77" fmla="*/ T76 w 3975"/>
                              <a:gd name="T78" fmla="+- 0 922 913"/>
                              <a:gd name="T79" fmla="*/ 922 h 705"/>
                              <a:gd name="T80" fmla="+- 0 7800 3943"/>
                              <a:gd name="T81" fmla="*/ T80 w 3975"/>
                              <a:gd name="T82" fmla="+- 0 913 913"/>
                              <a:gd name="T83" fmla="*/ 913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75" h="705">
                                <a:moveTo>
                                  <a:pt x="3857" y="0"/>
                                </a:moveTo>
                                <a:lnTo>
                                  <a:pt x="118" y="0"/>
                                </a:lnTo>
                                <a:lnTo>
                                  <a:pt x="72" y="9"/>
                                </a:lnTo>
                                <a:lnTo>
                                  <a:pt x="34" y="35"/>
                                </a:lnTo>
                                <a:lnTo>
                                  <a:pt x="9" y="72"/>
                                </a:lnTo>
                                <a:lnTo>
                                  <a:pt x="0" y="118"/>
                                </a:lnTo>
                                <a:lnTo>
                                  <a:pt x="0" y="588"/>
                                </a:lnTo>
                                <a:lnTo>
                                  <a:pt x="9" y="633"/>
                                </a:lnTo>
                                <a:lnTo>
                                  <a:pt x="34" y="671"/>
                                </a:lnTo>
                                <a:lnTo>
                                  <a:pt x="72" y="696"/>
                                </a:lnTo>
                                <a:lnTo>
                                  <a:pt x="118" y="705"/>
                                </a:lnTo>
                                <a:lnTo>
                                  <a:pt x="3857" y="705"/>
                                </a:lnTo>
                                <a:lnTo>
                                  <a:pt x="3903" y="696"/>
                                </a:lnTo>
                                <a:lnTo>
                                  <a:pt x="3941" y="671"/>
                                </a:lnTo>
                                <a:lnTo>
                                  <a:pt x="3966" y="633"/>
                                </a:lnTo>
                                <a:lnTo>
                                  <a:pt x="3975" y="588"/>
                                </a:lnTo>
                                <a:lnTo>
                                  <a:pt x="3975" y="118"/>
                                </a:lnTo>
                                <a:lnTo>
                                  <a:pt x="3966" y="72"/>
                                </a:lnTo>
                                <a:lnTo>
                                  <a:pt x="3941" y="35"/>
                                </a:lnTo>
                                <a:lnTo>
                                  <a:pt x="3903" y="9"/>
                                </a:lnTo>
                                <a:lnTo>
                                  <a:pt x="385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6"/>
                        <wps:cNvSpPr>
                          <a:spLocks/>
                        </wps:cNvSpPr>
                        <wps:spPr bwMode="auto">
                          <a:xfrm>
                            <a:off x="3943" y="913"/>
                            <a:ext cx="3975" cy="992"/>
                          </a:xfrm>
                          <a:custGeom>
                            <a:avLst/>
                            <a:gdLst>
                              <a:gd name="T0" fmla="+- 0 3943 3943"/>
                              <a:gd name="T1" fmla="*/ T0 w 3975"/>
                              <a:gd name="T2" fmla="+- 0 1031 913"/>
                              <a:gd name="T3" fmla="*/ 1031 h 992"/>
                              <a:gd name="T4" fmla="+- 0 3952 3943"/>
                              <a:gd name="T5" fmla="*/ T4 w 3975"/>
                              <a:gd name="T6" fmla="+- 0 985 913"/>
                              <a:gd name="T7" fmla="*/ 985 h 992"/>
                              <a:gd name="T8" fmla="+- 0 3977 3943"/>
                              <a:gd name="T9" fmla="*/ T8 w 3975"/>
                              <a:gd name="T10" fmla="+- 0 948 913"/>
                              <a:gd name="T11" fmla="*/ 948 h 992"/>
                              <a:gd name="T12" fmla="+- 0 4015 3943"/>
                              <a:gd name="T13" fmla="*/ T12 w 3975"/>
                              <a:gd name="T14" fmla="+- 0 922 913"/>
                              <a:gd name="T15" fmla="*/ 922 h 992"/>
                              <a:gd name="T16" fmla="+- 0 4061 3943"/>
                              <a:gd name="T17" fmla="*/ T16 w 3975"/>
                              <a:gd name="T18" fmla="+- 0 913 913"/>
                              <a:gd name="T19" fmla="*/ 913 h 992"/>
                              <a:gd name="T20" fmla="+- 0 7800 3943"/>
                              <a:gd name="T21" fmla="*/ T20 w 3975"/>
                              <a:gd name="T22" fmla="+- 0 913 913"/>
                              <a:gd name="T23" fmla="*/ 913 h 992"/>
                              <a:gd name="T24" fmla="+- 0 7846 3943"/>
                              <a:gd name="T25" fmla="*/ T24 w 3975"/>
                              <a:gd name="T26" fmla="+- 0 922 913"/>
                              <a:gd name="T27" fmla="*/ 922 h 992"/>
                              <a:gd name="T28" fmla="+- 0 7884 3943"/>
                              <a:gd name="T29" fmla="*/ T28 w 3975"/>
                              <a:gd name="T30" fmla="+- 0 948 913"/>
                              <a:gd name="T31" fmla="*/ 948 h 992"/>
                              <a:gd name="T32" fmla="+- 0 7909 3943"/>
                              <a:gd name="T33" fmla="*/ T32 w 3975"/>
                              <a:gd name="T34" fmla="+- 0 985 913"/>
                              <a:gd name="T35" fmla="*/ 985 h 992"/>
                              <a:gd name="T36" fmla="+- 0 7918 3943"/>
                              <a:gd name="T37" fmla="*/ T36 w 3975"/>
                              <a:gd name="T38" fmla="+- 0 1031 913"/>
                              <a:gd name="T39" fmla="*/ 1031 h 992"/>
                              <a:gd name="T40" fmla="+- 0 7918 3943"/>
                              <a:gd name="T41" fmla="*/ T40 w 3975"/>
                              <a:gd name="T42" fmla="+- 0 1501 913"/>
                              <a:gd name="T43" fmla="*/ 1501 h 992"/>
                              <a:gd name="T44" fmla="+- 0 7909 3943"/>
                              <a:gd name="T45" fmla="*/ T44 w 3975"/>
                              <a:gd name="T46" fmla="+- 0 1546 913"/>
                              <a:gd name="T47" fmla="*/ 1546 h 992"/>
                              <a:gd name="T48" fmla="+- 0 7884 3943"/>
                              <a:gd name="T49" fmla="*/ T48 w 3975"/>
                              <a:gd name="T50" fmla="+- 0 1584 913"/>
                              <a:gd name="T51" fmla="*/ 1584 h 992"/>
                              <a:gd name="T52" fmla="+- 0 7846 3943"/>
                              <a:gd name="T53" fmla="*/ T52 w 3975"/>
                              <a:gd name="T54" fmla="+- 0 1609 913"/>
                              <a:gd name="T55" fmla="*/ 1609 h 992"/>
                              <a:gd name="T56" fmla="+- 0 7800 3943"/>
                              <a:gd name="T57" fmla="*/ T56 w 3975"/>
                              <a:gd name="T58" fmla="+- 0 1618 913"/>
                              <a:gd name="T59" fmla="*/ 1618 h 992"/>
                              <a:gd name="T60" fmla="+- 0 4061 3943"/>
                              <a:gd name="T61" fmla="*/ T60 w 3975"/>
                              <a:gd name="T62" fmla="+- 0 1618 913"/>
                              <a:gd name="T63" fmla="*/ 1618 h 992"/>
                              <a:gd name="T64" fmla="+- 0 4015 3943"/>
                              <a:gd name="T65" fmla="*/ T64 w 3975"/>
                              <a:gd name="T66" fmla="+- 0 1609 913"/>
                              <a:gd name="T67" fmla="*/ 1609 h 992"/>
                              <a:gd name="T68" fmla="+- 0 3977 3943"/>
                              <a:gd name="T69" fmla="*/ T68 w 3975"/>
                              <a:gd name="T70" fmla="+- 0 1584 913"/>
                              <a:gd name="T71" fmla="*/ 1584 h 992"/>
                              <a:gd name="T72" fmla="+- 0 3952 3943"/>
                              <a:gd name="T73" fmla="*/ T72 w 3975"/>
                              <a:gd name="T74" fmla="+- 0 1546 913"/>
                              <a:gd name="T75" fmla="*/ 1546 h 992"/>
                              <a:gd name="T76" fmla="+- 0 3943 3943"/>
                              <a:gd name="T77" fmla="*/ T76 w 3975"/>
                              <a:gd name="T78" fmla="+- 0 1501 913"/>
                              <a:gd name="T79" fmla="*/ 1501 h 992"/>
                              <a:gd name="T80" fmla="+- 0 3943 3943"/>
                              <a:gd name="T81" fmla="*/ T80 w 3975"/>
                              <a:gd name="T82" fmla="+- 0 1031 913"/>
                              <a:gd name="T83" fmla="*/ 1031 h 992"/>
                              <a:gd name="T84" fmla="+- 0 5880 3943"/>
                              <a:gd name="T85" fmla="*/ T84 w 3975"/>
                              <a:gd name="T86" fmla="+- 0 1635 913"/>
                              <a:gd name="T87" fmla="*/ 1635 h 992"/>
                              <a:gd name="T88" fmla="+- 0 5880 3943"/>
                              <a:gd name="T89" fmla="*/ T88 w 3975"/>
                              <a:gd name="T90" fmla="+- 0 1905 913"/>
                              <a:gd name="T91" fmla="*/ 1905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975" h="992">
                                <a:moveTo>
                                  <a:pt x="0" y="118"/>
                                </a:moveTo>
                                <a:lnTo>
                                  <a:pt x="9" y="72"/>
                                </a:lnTo>
                                <a:lnTo>
                                  <a:pt x="34" y="35"/>
                                </a:lnTo>
                                <a:lnTo>
                                  <a:pt x="72" y="9"/>
                                </a:lnTo>
                                <a:lnTo>
                                  <a:pt x="118" y="0"/>
                                </a:lnTo>
                                <a:lnTo>
                                  <a:pt x="3857" y="0"/>
                                </a:lnTo>
                                <a:lnTo>
                                  <a:pt x="3903" y="9"/>
                                </a:lnTo>
                                <a:lnTo>
                                  <a:pt x="3941" y="35"/>
                                </a:lnTo>
                                <a:lnTo>
                                  <a:pt x="3966" y="72"/>
                                </a:lnTo>
                                <a:lnTo>
                                  <a:pt x="3975" y="118"/>
                                </a:lnTo>
                                <a:lnTo>
                                  <a:pt x="3975" y="588"/>
                                </a:lnTo>
                                <a:lnTo>
                                  <a:pt x="3966" y="633"/>
                                </a:lnTo>
                                <a:lnTo>
                                  <a:pt x="3941" y="671"/>
                                </a:lnTo>
                                <a:lnTo>
                                  <a:pt x="3903" y="696"/>
                                </a:lnTo>
                                <a:lnTo>
                                  <a:pt x="3857" y="705"/>
                                </a:lnTo>
                                <a:lnTo>
                                  <a:pt x="118" y="705"/>
                                </a:lnTo>
                                <a:lnTo>
                                  <a:pt x="72" y="696"/>
                                </a:lnTo>
                                <a:lnTo>
                                  <a:pt x="34" y="671"/>
                                </a:lnTo>
                                <a:lnTo>
                                  <a:pt x="9" y="633"/>
                                </a:lnTo>
                                <a:lnTo>
                                  <a:pt x="0" y="588"/>
                                </a:lnTo>
                                <a:lnTo>
                                  <a:pt x="0" y="118"/>
                                </a:lnTo>
                                <a:close/>
                                <a:moveTo>
                                  <a:pt x="1937" y="722"/>
                                </a:moveTo>
                                <a:lnTo>
                                  <a:pt x="1937" y="99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7"/>
                        <wps:cNvSpPr>
                          <a:spLocks/>
                        </wps:cNvSpPr>
                        <wps:spPr bwMode="auto">
                          <a:xfrm>
                            <a:off x="993" y="3030"/>
                            <a:ext cx="2850" cy="810"/>
                          </a:xfrm>
                          <a:custGeom>
                            <a:avLst/>
                            <a:gdLst>
                              <a:gd name="T0" fmla="+- 0 3708 993"/>
                              <a:gd name="T1" fmla="*/ T0 w 2850"/>
                              <a:gd name="T2" fmla="+- 0 3030 3030"/>
                              <a:gd name="T3" fmla="*/ 3030 h 810"/>
                              <a:gd name="T4" fmla="+- 0 1128 993"/>
                              <a:gd name="T5" fmla="*/ T4 w 2850"/>
                              <a:gd name="T6" fmla="+- 0 3030 3030"/>
                              <a:gd name="T7" fmla="*/ 3030 h 810"/>
                              <a:gd name="T8" fmla="+- 0 1075 993"/>
                              <a:gd name="T9" fmla="*/ T8 w 2850"/>
                              <a:gd name="T10" fmla="+- 0 3041 3030"/>
                              <a:gd name="T11" fmla="*/ 3041 h 810"/>
                              <a:gd name="T12" fmla="+- 0 1033 993"/>
                              <a:gd name="T13" fmla="*/ T12 w 2850"/>
                              <a:gd name="T14" fmla="+- 0 3070 3030"/>
                              <a:gd name="T15" fmla="*/ 3070 h 810"/>
                              <a:gd name="T16" fmla="+- 0 1004 993"/>
                              <a:gd name="T17" fmla="*/ T16 w 2850"/>
                              <a:gd name="T18" fmla="+- 0 3113 3030"/>
                              <a:gd name="T19" fmla="*/ 3113 h 810"/>
                              <a:gd name="T20" fmla="+- 0 993 993"/>
                              <a:gd name="T21" fmla="*/ T20 w 2850"/>
                              <a:gd name="T22" fmla="+- 0 3165 3030"/>
                              <a:gd name="T23" fmla="*/ 3165 h 810"/>
                              <a:gd name="T24" fmla="+- 0 993 993"/>
                              <a:gd name="T25" fmla="*/ T24 w 2850"/>
                              <a:gd name="T26" fmla="+- 0 3705 3030"/>
                              <a:gd name="T27" fmla="*/ 3705 h 810"/>
                              <a:gd name="T28" fmla="+- 0 1004 993"/>
                              <a:gd name="T29" fmla="*/ T28 w 2850"/>
                              <a:gd name="T30" fmla="+- 0 3758 3030"/>
                              <a:gd name="T31" fmla="*/ 3758 h 810"/>
                              <a:gd name="T32" fmla="+- 0 1033 993"/>
                              <a:gd name="T33" fmla="*/ T32 w 2850"/>
                              <a:gd name="T34" fmla="+- 0 3801 3030"/>
                              <a:gd name="T35" fmla="*/ 3801 h 810"/>
                              <a:gd name="T36" fmla="+- 0 1075 993"/>
                              <a:gd name="T37" fmla="*/ T36 w 2850"/>
                              <a:gd name="T38" fmla="+- 0 3829 3030"/>
                              <a:gd name="T39" fmla="*/ 3829 h 810"/>
                              <a:gd name="T40" fmla="+- 0 1128 993"/>
                              <a:gd name="T41" fmla="*/ T40 w 2850"/>
                              <a:gd name="T42" fmla="+- 0 3840 3030"/>
                              <a:gd name="T43" fmla="*/ 3840 h 810"/>
                              <a:gd name="T44" fmla="+- 0 3708 993"/>
                              <a:gd name="T45" fmla="*/ T44 w 2850"/>
                              <a:gd name="T46" fmla="+- 0 3840 3030"/>
                              <a:gd name="T47" fmla="*/ 3840 h 810"/>
                              <a:gd name="T48" fmla="+- 0 3761 993"/>
                              <a:gd name="T49" fmla="*/ T48 w 2850"/>
                              <a:gd name="T50" fmla="+- 0 3829 3030"/>
                              <a:gd name="T51" fmla="*/ 3829 h 810"/>
                              <a:gd name="T52" fmla="+- 0 3803 993"/>
                              <a:gd name="T53" fmla="*/ T52 w 2850"/>
                              <a:gd name="T54" fmla="+- 0 3801 3030"/>
                              <a:gd name="T55" fmla="*/ 3801 h 810"/>
                              <a:gd name="T56" fmla="+- 0 3832 993"/>
                              <a:gd name="T57" fmla="*/ T56 w 2850"/>
                              <a:gd name="T58" fmla="+- 0 3758 3030"/>
                              <a:gd name="T59" fmla="*/ 3758 h 810"/>
                              <a:gd name="T60" fmla="+- 0 3843 993"/>
                              <a:gd name="T61" fmla="*/ T60 w 2850"/>
                              <a:gd name="T62" fmla="+- 0 3705 3030"/>
                              <a:gd name="T63" fmla="*/ 3705 h 810"/>
                              <a:gd name="T64" fmla="+- 0 3843 993"/>
                              <a:gd name="T65" fmla="*/ T64 w 2850"/>
                              <a:gd name="T66" fmla="+- 0 3165 3030"/>
                              <a:gd name="T67" fmla="*/ 3165 h 810"/>
                              <a:gd name="T68" fmla="+- 0 3832 993"/>
                              <a:gd name="T69" fmla="*/ T68 w 2850"/>
                              <a:gd name="T70" fmla="+- 0 3113 3030"/>
                              <a:gd name="T71" fmla="*/ 3113 h 810"/>
                              <a:gd name="T72" fmla="+- 0 3803 993"/>
                              <a:gd name="T73" fmla="*/ T72 w 2850"/>
                              <a:gd name="T74" fmla="+- 0 3070 3030"/>
                              <a:gd name="T75" fmla="*/ 3070 h 810"/>
                              <a:gd name="T76" fmla="+- 0 3761 993"/>
                              <a:gd name="T77" fmla="*/ T76 w 2850"/>
                              <a:gd name="T78" fmla="+- 0 3041 3030"/>
                              <a:gd name="T79" fmla="*/ 3041 h 810"/>
                              <a:gd name="T80" fmla="+- 0 3708 993"/>
                              <a:gd name="T81" fmla="*/ T80 w 2850"/>
                              <a:gd name="T82" fmla="+- 0 3030 3030"/>
                              <a:gd name="T83" fmla="*/ 3030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0" h="810">
                                <a:moveTo>
                                  <a:pt x="2715" y="0"/>
                                </a:moveTo>
                                <a:lnTo>
                                  <a:pt x="135" y="0"/>
                                </a:lnTo>
                                <a:lnTo>
                                  <a:pt x="82" y="11"/>
                                </a:lnTo>
                                <a:lnTo>
                                  <a:pt x="40" y="40"/>
                                </a:lnTo>
                                <a:lnTo>
                                  <a:pt x="11" y="83"/>
                                </a:lnTo>
                                <a:lnTo>
                                  <a:pt x="0" y="135"/>
                                </a:lnTo>
                                <a:lnTo>
                                  <a:pt x="0" y="675"/>
                                </a:lnTo>
                                <a:lnTo>
                                  <a:pt x="11" y="728"/>
                                </a:lnTo>
                                <a:lnTo>
                                  <a:pt x="40" y="771"/>
                                </a:lnTo>
                                <a:lnTo>
                                  <a:pt x="82" y="799"/>
                                </a:lnTo>
                                <a:lnTo>
                                  <a:pt x="135" y="810"/>
                                </a:lnTo>
                                <a:lnTo>
                                  <a:pt x="2715" y="810"/>
                                </a:lnTo>
                                <a:lnTo>
                                  <a:pt x="2768" y="799"/>
                                </a:lnTo>
                                <a:lnTo>
                                  <a:pt x="2810" y="771"/>
                                </a:lnTo>
                                <a:lnTo>
                                  <a:pt x="2839" y="728"/>
                                </a:lnTo>
                                <a:lnTo>
                                  <a:pt x="2850" y="675"/>
                                </a:lnTo>
                                <a:lnTo>
                                  <a:pt x="2850" y="135"/>
                                </a:lnTo>
                                <a:lnTo>
                                  <a:pt x="2839" y="83"/>
                                </a:lnTo>
                                <a:lnTo>
                                  <a:pt x="2810" y="40"/>
                                </a:lnTo>
                                <a:lnTo>
                                  <a:pt x="2768" y="11"/>
                                </a:lnTo>
                                <a:lnTo>
                                  <a:pt x="271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8"/>
                        <wps:cNvSpPr>
                          <a:spLocks/>
                        </wps:cNvSpPr>
                        <wps:spPr bwMode="auto">
                          <a:xfrm>
                            <a:off x="993" y="2655"/>
                            <a:ext cx="2981" cy="1185"/>
                          </a:xfrm>
                          <a:custGeom>
                            <a:avLst/>
                            <a:gdLst>
                              <a:gd name="T0" fmla="+- 0 993 993"/>
                              <a:gd name="T1" fmla="*/ T0 w 2981"/>
                              <a:gd name="T2" fmla="+- 0 3165 2655"/>
                              <a:gd name="T3" fmla="*/ 3165 h 1185"/>
                              <a:gd name="T4" fmla="+- 0 1004 993"/>
                              <a:gd name="T5" fmla="*/ T4 w 2981"/>
                              <a:gd name="T6" fmla="+- 0 3113 2655"/>
                              <a:gd name="T7" fmla="*/ 3113 h 1185"/>
                              <a:gd name="T8" fmla="+- 0 1033 993"/>
                              <a:gd name="T9" fmla="*/ T8 w 2981"/>
                              <a:gd name="T10" fmla="+- 0 3070 2655"/>
                              <a:gd name="T11" fmla="*/ 3070 h 1185"/>
                              <a:gd name="T12" fmla="+- 0 1075 993"/>
                              <a:gd name="T13" fmla="*/ T12 w 2981"/>
                              <a:gd name="T14" fmla="+- 0 3041 2655"/>
                              <a:gd name="T15" fmla="*/ 3041 h 1185"/>
                              <a:gd name="T16" fmla="+- 0 1128 993"/>
                              <a:gd name="T17" fmla="*/ T16 w 2981"/>
                              <a:gd name="T18" fmla="+- 0 3030 2655"/>
                              <a:gd name="T19" fmla="*/ 3030 h 1185"/>
                              <a:gd name="T20" fmla="+- 0 3708 993"/>
                              <a:gd name="T21" fmla="*/ T20 w 2981"/>
                              <a:gd name="T22" fmla="+- 0 3030 2655"/>
                              <a:gd name="T23" fmla="*/ 3030 h 1185"/>
                              <a:gd name="T24" fmla="+- 0 3761 993"/>
                              <a:gd name="T25" fmla="*/ T24 w 2981"/>
                              <a:gd name="T26" fmla="+- 0 3041 2655"/>
                              <a:gd name="T27" fmla="*/ 3041 h 1185"/>
                              <a:gd name="T28" fmla="+- 0 3803 993"/>
                              <a:gd name="T29" fmla="*/ T28 w 2981"/>
                              <a:gd name="T30" fmla="+- 0 3070 2655"/>
                              <a:gd name="T31" fmla="*/ 3070 h 1185"/>
                              <a:gd name="T32" fmla="+- 0 3832 993"/>
                              <a:gd name="T33" fmla="*/ T32 w 2981"/>
                              <a:gd name="T34" fmla="+- 0 3113 2655"/>
                              <a:gd name="T35" fmla="*/ 3113 h 1185"/>
                              <a:gd name="T36" fmla="+- 0 3843 993"/>
                              <a:gd name="T37" fmla="*/ T36 w 2981"/>
                              <a:gd name="T38" fmla="+- 0 3165 2655"/>
                              <a:gd name="T39" fmla="*/ 3165 h 1185"/>
                              <a:gd name="T40" fmla="+- 0 3843 993"/>
                              <a:gd name="T41" fmla="*/ T40 w 2981"/>
                              <a:gd name="T42" fmla="+- 0 3705 2655"/>
                              <a:gd name="T43" fmla="*/ 3705 h 1185"/>
                              <a:gd name="T44" fmla="+- 0 3832 993"/>
                              <a:gd name="T45" fmla="*/ T44 w 2981"/>
                              <a:gd name="T46" fmla="+- 0 3758 2655"/>
                              <a:gd name="T47" fmla="*/ 3758 h 1185"/>
                              <a:gd name="T48" fmla="+- 0 3803 993"/>
                              <a:gd name="T49" fmla="*/ T48 w 2981"/>
                              <a:gd name="T50" fmla="+- 0 3801 2655"/>
                              <a:gd name="T51" fmla="*/ 3801 h 1185"/>
                              <a:gd name="T52" fmla="+- 0 3761 993"/>
                              <a:gd name="T53" fmla="*/ T52 w 2981"/>
                              <a:gd name="T54" fmla="+- 0 3829 2655"/>
                              <a:gd name="T55" fmla="*/ 3829 h 1185"/>
                              <a:gd name="T56" fmla="+- 0 3708 993"/>
                              <a:gd name="T57" fmla="*/ T56 w 2981"/>
                              <a:gd name="T58" fmla="+- 0 3840 2655"/>
                              <a:gd name="T59" fmla="*/ 3840 h 1185"/>
                              <a:gd name="T60" fmla="+- 0 1128 993"/>
                              <a:gd name="T61" fmla="*/ T60 w 2981"/>
                              <a:gd name="T62" fmla="+- 0 3840 2655"/>
                              <a:gd name="T63" fmla="*/ 3840 h 1185"/>
                              <a:gd name="T64" fmla="+- 0 1075 993"/>
                              <a:gd name="T65" fmla="*/ T64 w 2981"/>
                              <a:gd name="T66" fmla="+- 0 3829 2655"/>
                              <a:gd name="T67" fmla="*/ 3829 h 1185"/>
                              <a:gd name="T68" fmla="+- 0 1033 993"/>
                              <a:gd name="T69" fmla="*/ T68 w 2981"/>
                              <a:gd name="T70" fmla="+- 0 3801 2655"/>
                              <a:gd name="T71" fmla="*/ 3801 h 1185"/>
                              <a:gd name="T72" fmla="+- 0 1004 993"/>
                              <a:gd name="T73" fmla="*/ T72 w 2981"/>
                              <a:gd name="T74" fmla="+- 0 3758 2655"/>
                              <a:gd name="T75" fmla="*/ 3758 h 1185"/>
                              <a:gd name="T76" fmla="+- 0 993 993"/>
                              <a:gd name="T77" fmla="*/ T76 w 2981"/>
                              <a:gd name="T78" fmla="+- 0 3705 2655"/>
                              <a:gd name="T79" fmla="*/ 3705 h 1185"/>
                              <a:gd name="T80" fmla="+- 0 993 993"/>
                              <a:gd name="T81" fmla="*/ T80 w 2981"/>
                              <a:gd name="T82" fmla="+- 0 3165 2655"/>
                              <a:gd name="T83" fmla="*/ 3165 h 1185"/>
                              <a:gd name="T84" fmla="+- 0 3974 993"/>
                              <a:gd name="T85" fmla="*/ T84 w 2981"/>
                              <a:gd name="T86" fmla="+- 0 2655 2655"/>
                              <a:gd name="T87" fmla="*/ 2655 h 1185"/>
                              <a:gd name="T88" fmla="+- 0 2399 993"/>
                              <a:gd name="T89" fmla="*/ T88 w 2981"/>
                              <a:gd name="T90" fmla="+- 0 3030 2655"/>
                              <a:gd name="T91" fmla="*/ 3030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981" h="1185">
                                <a:moveTo>
                                  <a:pt x="0" y="510"/>
                                </a:moveTo>
                                <a:lnTo>
                                  <a:pt x="11" y="458"/>
                                </a:lnTo>
                                <a:lnTo>
                                  <a:pt x="40" y="415"/>
                                </a:lnTo>
                                <a:lnTo>
                                  <a:pt x="82" y="386"/>
                                </a:lnTo>
                                <a:lnTo>
                                  <a:pt x="135" y="375"/>
                                </a:lnTo>
                                <a:lnTo>
                                  <a:pt x="2715" y="375"/>
                                </a:lnTo>
                                <a:lnTo>
                                  <a:pt x="2768" y="386"/>
                                </a:lnTo>
                                <a:lnTo>
                                  <a:pt x="2810" y="415"/>
                                </a:lnTo>
                                <a:lnTo>
                                  <a:pt x="2839" y="458"/>
                                </a:lnTo>
                                <a:lnTo>
                                  <a:pt x="2850" y="510"/>
                                </a:lnTo>
                                <a:lnTo>
                                  <a:pt x="2850" y="1050"/>
                                </a:lnTo>
                                <a:lnTo>
                                  <a:pt x="2839" y="1103"/>
                                </a:lnTo>
                                <a:lnTo>
                                  <a:pt x="2810" y="1146"/>
                                </a:lnTo>
                                <a:lnTo>
                                  <a:pt x="2768" y="1174"/>
                                </a:lnTo>
                                <a:lnTo>
                                  <a:pt x="2715" y="1185"/>
                                </a:lnTo>
                                <a:lnTo>
                                  <a:pt x="135" y="1185"/>
                                </a:lnTo>
                                <a:lnTo>
                                  <a:pt x="82" y="1174"/>
                                </a:lnTo>
                                <a:lnTo>
                                  <a:pt x="40" y="1146"/>
                                </a:lnTo>
                                <a:lnTo>
                                  <a:pt x="11" y="1103"/>
                                </a:lnTo>
                                <a:lnTo>
                                  <a:pt x="0" y="1050"/>
                                </a:lnTo>
                                <a:lnTo>
                                  <a:pt x="0" y="510"/>
                                </a:lnTo>
                                <a:close/>
                                <a:moveTo>
                                  <a:pt x="2981" y="0"/>
                                </a:moveTo>
                                <a:lnTo>
                                  <a:pt x="1406" y="37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9"/>
                        <wps:cNvSpPr>
                          <a:spLocks/>
                        </wps:cNvSpPr>
                        <wps:spPr bwMode="auto">
                          <a:xfrm>
                            <a:off x="8058" y="3042"/>
                            <a:ext cx="2850" cy="810"/>
                          </a:xfrm>
                          <a:custGeom>
                            <a:avLst/>
                            <a:gdLst>
                              <a:gd name="T0" fmla="+- 0 10773 8058"/>
                              <a:gd name="T1" fmla="*/ T0 w 2850"/>
                              <a:gd name="T2" fmla="+- 0 3043 3043"/>
                              <a:gd name="T3" fmla="*/ 3043 h 810"/>
                              <a:gd name="T4" fmla="+- 0 8193 8058"/>
                              <a:gd name="T5" fmla="*/ T4 w 2850"/>
                              <a:gd name="T6" fmla="+- 0 3043 3043"/>
                              <a:gd name="T7" fmla="*/ 3043 h 810"/>
                              <a:gd name="T8" fmla="+- 0 8140 8058"/>
                              <a:gd name="T9" fmla="*/ T8 w 2850"/>
                              <a:gd name="T10" fmla="+- 0 3054 3043"/>
                              <a:gd name="T11" fmla="*/ 3054 h 810"/>
                              <a:gd name="T12" fmla="+- 0 8098 8058"/>
                              <a:gd name="T13" fmla="*/ T12 w 2850"/>
                              <a:gd name="T14" fmla="+- 0 3083 3043"/>
                              <a:gd name="T15" fmla="*/ 3083 h 810"/>
                              <a:gd name="T16" fmla="+- 0 8069 8058"/>
                              <a:gd name="T17" fmla="*/ T16 w 2850"/>
                              <a:gd name="T18" fmla="+- 0 3126 3043"/>
                              <a:gd name="T19" fmla="*/ 3126 h 810"/>
                              <a:gd name="T20" fmla="+- 0 8058 8058"/>
                              <a:gd name="T21" fmla="*/ T20 w 2850"/>
                              <a:gd name="T22" fmla="+- 0 3178 3043"/>
                              <a:gd name="T23" fmla="*/ 3178 h 810"/>
                              <a:gd name="T24" fmla="+- 0 8058 8058"/>
                              <a:gd name="T25" fmla="*/ T24 w 2850"/>
                              <a:gd name="T26" fmla="+- 0 3718 3043"/>
                              <a:gd name="T27" fmla="*/ 3718 h 810"/>
                              <a:gd name="T28" fmla="+- 0 8069 8058"/>
                              <a:gd name="T29" fmla="*/ T28 w 2850"/>
                              <a:gd name="T30" fmla="+- 0 3770 3043"/>
                              <a:gd name="T31" fmla="*/ 3770 h 810"/>
                              <a:gd name="T32" fmla="+- 0 8098 8058"/>
                              <a:gd name="T33" fmla="*/ T32 w 2850"/>
                              <a:gd name="T34" fmla="+- 0 3813 3043"/>
                              <a:gd name="T35" fmla="*/ 3813 h 810"/>
                              <a:gd name="T36" fmla="+- 0 8140 8058"/>
                              <a:gd name="T37" fmla="*/ T36 w 2850"/>
                              <a:gd name="T38" fmla="+- 0 3842 3043"/>
                              <a:gd name="T39" fmla="*/ 3842 h 810"/>
                              <a:gd name="T40" fmla="+- 0 8193 8058"/>
                              <a:gd name="T41" fmla="*/ T40 w 2850"/>
                              <a:gd name="T42" fmla="+- 0 3853 3043"/>
                              <a:gd name="T43" fmla="*/ 3853 h 810"/>
                              <a:gd name="T44" fmla="+- 0 10773 8058"/>
                              <a:gd name="T45" fmla="*/ T44 w 2850"/>
                              <a:gd name="T46" fmla="+- 0 3853 3043"/>
                              <a:gd name="T47" fmla="*/ 3853 h 810"/>
                              <a:gd name="T48" fmla="+- 0 10826 8058"/>
                              <a:gd name="T49" fmla="*/ T48 w 2850"/>
                              <a:gd name="T50" fmla="+- 0 3842 3043"/>
                              <a:gd name="T51" fmla="*/ 3842 h 810"/>
                              <a:gd name="T52" fmla="+- 0 10868 8058"/>
                              <a:gd name="T53" fmla="*/ T52 w 2850"/>
                              <a:gd name="T54" fmla="+- 0 3813 3043"/>
                              <a:gd name="T55" fmla="*/ 3813 h 810"/>
                              <a:gd name="T56" fmla="+- 0 10897 8058"/>
                              <a:gd name="T57" fmla="*/ T56 w 2850"/>
                              <a:gd name="T58" fmla="+- 0 3770 3043"/>
                              <a:gd name="T59" fmla="*/ 3770 h 810"/>
                              <a:gd name="T60" fmla="+- 0 10908 8058"/>
                              <a:gd name="T61" fmla="*/ T60 w 2850"/>
                              <a:gd name="T62" fmla="+- 0 3718 3043"/>
                              <a:gd name="T63" fmla="*/ 3718 h 810"/>
                              <a:gd name="T64" fmla="+- 0 10908 8058"/>
                              <a:gd name="T65" fmla="*/ T64 w 2850"/>
                              <a:gd name="T66" fmla="+- 0 3178 3043"/>
                              <a:gd name="T67" fmla="*/ 3178 h 810"/>
                              <a:gd name="T68" fmla="+- 0 10897 8058"/>
                              <a:gd name="T69" fmla="*/ T68 w 2850"/>
                              <a:gd name="T70" fmla="+- 0 3126 3043"/>
                              <a:gd name="T71" fmla="*/ 3126 h 810"/>
                              <a:gd name="T72" fmla="+- 0 10868 8058"/>
                              <a:gd name="T73" fmla="*/ T72 w 2850"/>
                              <a:gd name="T74" fmla="+- 0 3083 3043"/>
                              <a:gd name="T75" fmla="*/ 3083 h 810"/>
                              <a:gd name="T76" fmla="+- 0 10826 8058"/>
                              <a:gd name="T77" fmla="*/ T76 w 2850"/>
                              <a:gd name="T78" fmla="+- 0 3054 3043"/>
                              <a:gd name="T79" fmla="*/ 3054 h 810"/>
                              <a:gd name="T80" fmla="+- 0 10773 8058"/>
                              <a:gd name="T81" fmla="*/ T80 w 2850"/>
                              <a:gd name="T82" fmla="+- 0 3043 3043"/>
                              <a:gd name="T83" fmla="*/ 3043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0" h="810">
                                <a:moveTo>
                                  <a:pt x="2715" y="0"/>
                                </a:moveTo>
                                <a:lnTo>
                                  <a:pt x="135" y="0"/>
                                </a:lnTo>
                                <a:lnTo>
                                  <a:pt x="82" y="11"/>
                                </a:lnTo>
                                <a:lnTo>
                                  <a:pt x="40" y="40"/>
                                </a:lnTo>
                                <a:lnTo>
                                  <a:pt x="11" y="83"/>
                                </a:lnTo>
                                <a:lnTo>
                                  <a:pt x="0" y="135"/>
                                </a:lnTo>
                                <a:lnTo>
                                  <a:pt x="0" y="675"/>
                                </a:lnTo>
                                <a:lnTo>
                                  <a:pt x="11" y="727"/>
                                </a:lnTo>
                                <a:lnTo>
                                  <a:pt x="40" y="770"/>
                                </a:lnTo>
                                <a:lnTo>
                                  <a:pt x="82" y="799"/>
                                </a:lnTo>
                                <a:lnTo>
                                  <a:pt x="135" y="810"/>
                                </a:lnTo>
                                <a:lnTo>
                                  <a:pt x="2715" y="810"/>
                                </a:lnTo>
                                <a:lnTo>
                                  <a:pt x="2768" y="799"/>
                                </a:lnTo>
                                <a:lnTo>
                                  <a:pt x="2810" y="770"/>
                                </a:lnTo>
                                <a:lnTo>
                                  <a:pt x="2839" y="727"/>
                                </a:lnTo>
                                <a:lnTo>
                                  <a:pt x="2850" y="675"/>
                                </a:lnTo>
                                <a:lnTo>
                                  <a:pt x="2850" y="135"/>
                                </a:lnTo>
                                <a:lnTo>
                                  <a:pt x="2839" y="83"/>
                                </a:lnTo>
                                <a:lnTo>
                                  <a:pt x="2810" y="40"/>
                                </a:lnTo>
                                <a:lnTo>
                                  <a:pt x="2768" y="11"/>
                                </a:lnTo>
                                <a:lnTo>
                                  <a:pt x="271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0"/>
                        <wps:cNvSpPr>
                          <a:spLocks/>
                        </wps:cNvSpPr>
                        <wps:spPr bwMode="auto">
                          <a:xfrm>
                            <a:off x="7889" y="2640"/>
                            <a:ext cx="3019" cy="1213"/>
                          </a:xfrm>
                          <a:custGeom>
                            <a:avLst/>
                            <a:gdLst>
                              <a:gd name="T0" fmla="+- 0 8058 7889"/>
                              <a:gd name="T1" fmla="*/ T0 w 3019"/>
                              <a:gd name="T2" fmla="+- 0 3178 2640"/>
                              <a:gd name="T3" fmla="*/ 3178 h 1213"/>
                              <a:gd name="T4" fmla="+- 0 8069 7889"/>
                              <a:gd name="T5" fmla="*/ T4 w 3019"/>
                              <a:gd name="T6" fmla="+- 0 3126 2640"/>
                              <a:gd name="T7" fmla="*/ 3126 h 1213"/>
                              <a:gd name="T8" fmla="+- 0 8098 7889"/>
                              <a:gd name="T9" fmla="*/ T8 w 3019"/>
                              <a:gd name="T10" fmla="+- 0 3083 2640"/>
                              <a:gd name="T11" fmla="*/ 3083 h 1213"/>
                              <a:gd name="T12" fmla="+- 0 8140 7889"/>
                              <a:gd name="T13" fmla="*/ T12 w 3019"/>
                              <a:gd name="T14" fmla="+- 0 3054 2640"/>
                              <a:gd name="T15" fmla="*/ 3054 h 1213"/>
                              <a:gd name="T16" fmla="+- 0 8193 7889"/>
                              <a:gd name="T17" fmla="*/ T16 w 3019"/>
                              <a:gd name="T18" fmla="+- 0 3043 2640"/>
                              <a:gd name="T19" fmla="*/ 3043 h 1213"/>
                              <a:gd name="T20" fmla="+- 0 10773 7889"/>
                              <a:gd name="T21" fmla="*/ T20 w 3019"/>
                              <a:gd name="T22" fmla="+- 0 3043 2640"/>
                              <a:gd name="T23" fmla="*/ 3043 h 1213"/>
                              <a:gd name="T24" fmla="+- 0 10826 7889"/>
                              <a:gd name="T25" fmla="*/ T24 w 3019"/>
                              <a:gd name="T26" fmla="+- 0 3054 2640"/>
                              <a:gd name="T27" fmla="*/ 3054 h 1213"/>
                              <a:gd name="T28" fmla="+- 0 10868 7889"/>
                              <a:gd name="T29" fmla="*/ T28 w 3019"/>
                              <a:gd name="T30" fmla="+- 0 3083 2640"/>
                              <a:gd name="T31" fmla="*/ 3083 h 1213"/>
                              <a:gd name="T32" fmla="+- 0 10897 7889"/>
                              <a:gd name="T33" fmla="*/ T32 w 3019"/>
                              <a:gd name="T34" fmla="+- 0 3126 2640"/>
                              <a:gd name="T35" fmla="*/ 3126 h 1213"/>
                              <a:gd name="T36" fmla="+- 0 10908 7889"/>
                              <a:gd name="T37" fmla="*/ T36 w 3019"/>
                              <a:gd name="T38" fmla="+- 0 3178 2640"/>
                              <a:gd name="T39" fmla="*/ 3178 h 1213"/>
                              <a:gd name="T40" fmla="+- 0 10908 7889"/>
                              <a:gd name="T41" fmla="*/ T40 w 3019"/>
                              <a:gd name="T42" fmla="+- 0 3718 2640"/>
                              <a:gd name="T43" fmla="*/ 3718 h 1213"/>
                              <a:gd name="T44" fmla="+- 0 10897 7889"/>
                              <a:gd name="T45" fmla="*/ T44 w 3019"/>
                              <a:gd name="T46" fmla="+- 0 3770 2640"/>
                              <a:gd name="T47" fmla="*/ 3770 h 1213"/>
                              <a:gd name="T48" fmla="+- 0 10868 7889"/>
                              <a:gd name="T49" fmla="*/ T48 w 3019"/>
                              <a:gd name="T50" fmla="+- 0 3813 2640"/>
                              <a:gd name="T51" fmla="*/ 3813 h 1213"/>
                              <a:gd name="T52" fmla="+- 0 10826 7889"/>
                              <a:gd name="T53" fmla="*/ T52 w 3019"/>
                              <a:gd name="T54" fmla="+- 0 3842 2640"/>
                              <a:gd name="T55" fmla="*/ 3842 h 1213"/>
                              <a:gd name="T56" fmla="+- 0 10773 7889"/>
                              <a:gd name="T57" fmla="*/ T56 w 3019"/>
                              <a:gd name="T58" fmla="+- 0 3853 2640"/>
                              <a:gd name="T59" fmla="*/ 3853 h 1213"/>
                              <a:gd name="T60" fmla="+- 0 8193 7889"/>
                              <a:gd name="T61" fmla="*/ T60 w 3019"/>
                              <a:gd name="T62" fmla="+- 0 3853 2640"/>
                              <a:gd name="T63" fmla="*/ 3853 h 1213"/>
                              <a:gd name="T64" fmla="+- 0 8140 7889"/>
                              <a:gd name="T65" fmla="*/ T64 w 3019"/>
                              <a:gd name="T66" fmla="+- 0 3842 2640"/>
                              <a:gd name="T67" fmla="*/ 3842 h 1213"/>
                              <a:gd name="T68" fmla="+- 0 8098 7889"/>
                              <a:gd name="T69" fmla="*/ T68 w 3019"/>
                              <a:gd name="T70" fmla="+- 0 3813 2640"/>
                              <a:gd name="T71" fmla="*/ 3813 h 1213"/>
                              <a:gd name="T72" fmla="+- 0 8069 7889"/>
                              <a:gd name="T73" fmla="*/ T72 w 3019"/>
                              <a:gd name="T74" fmla="+- 0 3770 2640"/>
                              <a:gd name="T75" fmla="*/ 3770 h 1213"/>
                              <a:gd name="T76" fmla="+- 0 8058 7889"/>
                              <a:gd name="T77" fmla="*/ T76 w 3019"/>
                              <a:gd name="T78" fmla="+- 0 3718 2640"/>
                              <a:gd name="T79" fmla="*/ 3718 h 1213"/>
                              <a:gd name="T80" fmla="+- 0 8058 7889"/>
                              <a:gd name="T81" fmla="*/ T80 w 3019"/>
                              <a:gd name="T82" fmla="+- 0 3178 2640"/>
                              <a:gd name="T83" fmla="*/ 3178 h 1213"/>
                              <a:gd name="T84" fmla="+- 0 7889 7889"/>
                              <a:gd name="T85" fmla="*/ T84 w 3019"/>
                              <a:gd name="T86" fmla="+- 0 2640 2640"/>
                              <a:gd name="T87" fmla="*/ 2640 h 1213"/>
                              <a:gd name="T88" fmla="+- 0 9524 7889"/>
                              <a:gd name="T89" fmla="*/ T88 w 3019"/>
                              <a:gd name="T90" fmla="+- 0 3030 2640"/>
                              <a:gd name="T91" fmla="*/ 3030 h 1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019" h="1213">
                                <a:moveTo>
                                  <a:pt x="169" y="538"/>
                                </a:moveTo>
                                <a:lnTo>
                                  <a:pt x="180" y="486"/>
                                </a:lnTo>
                                <a:lnTo>
                                  <a:pt x="209" y="443"/>
                                </a:lnTo>
                                <a:lnTo>
                                  <a:pt x="251" y="414"/>
                                </a:lnTo>
                                <a:lnTo>
                                  <a:pt x="304" y="403"/>
                                </a:lnTo>
                                <a:lnTo>
                                  <a:pt x="2884" y="403"/>
                                </a:lnTo>
                                <a:lnTo>
                                  <a:pt x="2937" y="414"/>
                                </a:lnTo>
                                <a:lnTo>
                                  <a:pt x="2979" y="443"/>
                                </a:lnTo>
                                <a:lnTo>
                                  <a:pt x="3008" y="486"/>
                                </a:lnTo>
                                <a:lnTo>
                                  <a:pt x="3019" y="538"/>
                                </a:lnTo>
                                <a:lnTo>
                                  <a:pt x="3019" y="1078"/>
                                </a:lnTo>
                                <a:lnTo>
                                  <a:pt x="3008" y="1130"/>
                                </a:lnTo>
                                <a:lnTo>
                                  <a:pt x="2979" y="1173"/>
                                </a:lnTo>
                                <a:lnTo>
                                  <a:pt x="2937" y="1202"/>
                                </a:lnTo>
                                <a:lnTo>
                                  <a:pt x="2884" y="1213"/>
                                </a:lnTo>
                                <a:lnTo>
                                  <a:pt x="304" y="1213"/>
                                </a:lnTo>
                                <a:lnTo>
                                  <a:pt x="251" y="1202"/>
                                </a:lnTo>
                                <a:lnTo>
                                  <a:pt x="209" y="1173"/>
                                </a:lnTo>
                                <a:lnTo>
                                  <a:pt x="180" y="1130"/>
                                </a:lnTo>
                                <a:lnTo>
                                  <a:pt x="169" y="1078"/>
                                </a:lnTo>
                                <a:lnTo>
                                  <a:pt x="169" y="538"/>
                                </a:lnTo>
                                <a:close/>
                                <a:moveTo>
                                  <a:pt x="0" y="0"/>
                                </a:moveTo>
                                <a:lnTo>
                                  <a:pt x="1635" y="39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1"/>
                        <wps:cNvSpPr txBox="1">
                          <a:spLocks noChangeArrowheads="1"/>
                        </wps:cNvSpPr>
                        <wps:spPr bwMode="auto">
                          <a:xfrm>
                            <a:off x="5391" y="1146"/>
                            <a:ext cx="109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4DC5A" w14:textId="77777777" w:rsidR="005A00F5" w:rsidRDefault="000873E8">
                              <w:pPr>
                                <w:spacing w:line="247" w:lineRule="exact"/>
                                <w:rPr>
                                  <w:b/>
                                </w:rPr>
                              </w:pPr>
                              <w:r>
                                <w:rPr>
                                  <w:b/>
                                  <w:color w:val="FFFFFF"/>
                                </w:rPr>
                                <w:t>ICB</w:t>
                              </w:r>
                              <w:r>
                                <w:rPr>
                                  <w:b/>
                                  <w:color w:val="FFFFFF"/>
                                  <w:spacing w:val="-4"/>
                                </w:rPr>
                                <w:t xml:space="preserve"> </w:t>
                              </w:r>
                              <w:r>
                                <w:rPr>
                                  <w:b/>
                                  <w:color w:val="FFFFFF"/>
                                  <w:spacing w:val="-2"/>
                                </w:rPr>
                                <w:t>Board</w:t>
                              </w:r>
                            </w:p>
                          </w:txbxContent>
                        </wps:txbx>
                        <wps:bodyPr rot="0" vert="horz" wrap="square" lIns="0" tIns="0" rIns="0" bIns="0" anchor="t" anchorCtr="0" upright="1">
                          <a:noAutofit/>
                        </wps:bodyPr>
                      </wps:wsp>
                      <wps:wsp>
                        <wps:cNvPr id="13" name="docshape12"/>
                        <wps:cNvSpPr txBox="1">
                          <a:spLocks noChangeArrowheads="1"/>
                        </wps:cNvSpPr>
                        <wps:spPr bwMode="auto">
                          <a:xfrm>
                            <a:off x="1373" y="3189"/>
                            <a:ext cx="211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47190" w14:textId="77777777" w:rsidR="005A00F5" w:rsidRDefault="000873E8">
                              <w:pPr>
                                <w:ind w:left="122" w:hanging="123"/>
                                <w:rPr>
                                  <w:b/>
                                </w:rPr>
                              </w:pPr>
                              <w:r>
                                <w:rPr>
                                  <w:b/>
                                  <w:color w:val="FFFFFF"/>
                                </w:rPr>
                                <w:t>System</w:t>
                              </w:r>
                              <w:r>
                                <w:rPr>
                                  <w:b/>
                                  <w:color w:val="FFFFFF"/>
                                  <w:spacing w:val="-16"/>
                                </w:rPr>
                                <w:t xml:space="preserve"> </w:t>
                              </w:r>
                              <w:r>
                                <w:rPr>
                                  <w:b/>
                                  <w:color w:val="FFFFFF"/>
                                </w:rPr>
                                <w:t>Oversight</w:t>
                              </w:r>
                              <w:r>
                                <w:rPr>
                                  <w:b/>
                                  <w:color w:val="FFFFFF"/>
                                  <w:spacing w:val="-15"/>
                                </w:rPr>
                                <w:t xml:space="preserve"> </w:t>
                              </w:r>
                              <w:r>
                                <w:rPr>
                                  <w:b/>
                                  <w:color w:val="FFFFFF"/>
                                </w:rPr>
                                <w:t>&amp; Assurance Group</w:t>
                              </w:r>
                            </w:p>
                          </w:txbxContent>
                        </wps:txbx>
                        <wps:bodyPr rot="0" vert="horz" wrap="square" lIns="0" tIns="0" rIns="0" bIns="0" anchor="t" anchorCtr="0" upright="1">
                          <a:noAutofit/>
                        </wps:bodyPr>
                      </wps:wsp>
                      <wps:wsp>
                        <wps:cNvPr id="14" name="docshape13"/>
                        <wps:cNvSpPr txBox="1">
                          <a:spLocks noChangeArrowheads="1"/>
                        </wps:cNvSpPr>
                        <wps:spPr bwMode="auto">
                          <a:xfrm>
                            <a:off x="8584" y="3203"/>
                            <a:ext cx="181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CA567" w14:textId="77777777" w:rsidR="005A00F5" w:rsidRDefault="000873E8">
                              <w:pPr>
                                <w:ind w:left="568" w:hanging="569"/>
                                <w:rPr>
                                  <w:b/>
                                </w:rPr>
                              </w:pPr>
                              <w:r>
                                <w:rPr>
                                  <w:b/>
                                  <w:color w:val="FFFFFF"/>
                                </w:rPr>
                                <w:t>Capital</w:t>
                              </w:r>
                              <w:r>
                                <w:rPr>
                                  <w:b/>
                                  <w:color w:val="FFFFFF"/>
                                  <w:spacing w:val="-16"/>
                                </w:rPr>
                                <w:t xml:space="preserve"> </w:t>
                              </w:r>
                              <w:r>
                                <w:rPr>
                                  <w:b/>
                                  <w:color w:val="FFFFFF"/>
                                </w:rPr>
                                <w:t>&amp;</w:t>
                              </w:r>
                              <w:r>
                                <w:rPr>
                                  <w:b/>
                                  <w:color w:val="FFFFFF"/>
                                  <w:spacing w:val="-15"/>
                                </w:rPr>
                                <w:t xml:space="preserve"> </w:t>
                              </w:r>
                              <w:r>
                                <w:rPr>
                                  <w:b/>
                                  <w:color w:val="FFFFFF"/>
                                </w:rPr>
                                <w:t xml:space="preserve">Estates </w:t>
                              </w:r>
                              <w:r>
                                <w:rPr>
                                  <w:b/>
                                  <w:color w:val="FFFFFF"/>
                                  <w:spacing w:val="-2"/>
                                </w:rPr>
                                <w:t>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45959" id="docshapegroup3" o:spid="_x0000_s1026" alt="&quot;&quot;" style="position:absolute;margin-left:59.7pt;margin-top:7.2pt;width:497.25pt;height:148.5pt;z-index:-15884288;mso-position-horizontal-relative:page" coordorigin="978,898" coordsize="9945,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">
                <v:shape id="docshape4" o:spid="_x0000_s1027" style="position:absolute;left:3945;top:1890;width:3975;height:810;visibility:visible;mso-wrap-style:square;v-text-anchor:top" coordsize="397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" path="m3840,l135,,82,11,40,40,11,83,,135,,675r11,53l40,771r42,29l135,810r3705,l3893,800r42,-29l3964,728r11,-53l3975,135,3964,83,3935,40,3893,11,3840,xe" fillcolor="#e36c09" stroked="f">
                  <v:path arrowok="t" o:connecttype="custom" o:connectlocs="3840,1890;135,1890;82,1901;40,1930;11,1973;0,2025;0,2565;11,2618;40,2661;82,2690;135,2700;3840,2700;3893,2690;3935,2661;3964,2618;3975,2565;3975,2025;3964,1973;3935,1930;3893,1901;3840,1890" o:connectangles="0,0,0,0,0,0,0,0,0,0,0,0,0,0,0,0,0,0,0,0,0"/>
                </v:shape>
                <v:shape id="_x0000_s1028" style="position:absolute;left:3943;top:913;width:3975;height:705;visibility:visible;mso-wrap-style:square;v-text-anchor:top" coordsize="39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" path="m3857,l118,,72,9,34,35,9,72,,118,,588r9,45l34,671r38,25l118,705r3739,l3903,696r38,-25l3966,633r9,-45l3975,118r-9,-46l3941,35,3903,9,3857,xe" fillcolor="#4f81bc" stroked="f">
                  <v:path arrowok="t" o:connecttype="custom" o:connectlocs="3857,913;118,913;72,922;34,948;9,985;0,1031;0,1501;9,1546;34,1584;72,1609;118,1618;3857,1618;3903,1609;3941,1584;3966,1546;3975,1501;3975,1031;3966,985;3941,948;3903,922;3857,913" o:connectangles="0,0,0,0,0,0,0,0,0,0,0,0,0,0,0,0,0,0,0,0,0"/>
                </v:shape>
                <v:shape id="docshape6" o:spid="_x0000_s1029" style="position:absolute;left:3943;top:913;width:3975;height:992;visibility:visible;mso-wrap-style:square;v-text-anchor:top" coordsize="397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" path="m,118l9,72,34,35,72,9,118,,3857,r46,9l3941,35r25,37l3975,118r,470l3966,633r-25,38l3903,696r-46,9l118,705,72,696,34,671,9,633,,588,,118xm1937,722r,270e" filled="f" strokeweight="1.5pt">
                  <v:path arrowok="t" o:connecttype="custom" o:connectlocs="0,1031;9,985;34,948;72,922;118,913;3857,913;3903,922;3941,948;3966,985;3975,1031;3975,1501;3966,1546;3941,1584;3903,1609;3857,1618;118,1618;72,1609;34,1584;9,1546;0,1501;0,1031;1937,1635;1937,1905" o:connectangles="0,0,0,0,0,0,0,0,0,0,0,0,0,0,0,0,0,0,0,0,0,0,0"/>
                </v:shape>
                <v:shape id="docshape7" o:spid="_x0000_s1030" style="position:absolute;left:993;top:3030;width:2850;height:810;visibility:visible;mso-wrap-style:square;v-text-anchor:top" coordsize="285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" path="m2715,l135,,82,11,40,40,11,83,,135,,675r11,53l40,771r42,28l135,810r2580,l2768,799r42,-28l2839,728r11,-53l2850,135,2839,83,2810,40,2768,11,2715,xe" fillcolor="#4f81bc" stroked="f">
                  <v:path arrowok="t" o:connecttype="custom" o:connectlocs="2715,3030;135,3030;82,3041;40,3070;11,3113;0,3165;0,3705;11,3758;40,3801;82,3829;135,3840;2715,3840;2768,3829;2810,3801;2839,3758;2850,3705;2850,3165;2839,3113;2810,3070;2768,3041;2715,3030" o:connectangles="0,0,0,0,0,0,0,0,0,0,0,0,0,0,0,0,0,0,0,0,0"/>
                </v:shape>
                <v:shape id="docshape8" o:spid="_x0000_s1031" style="position:absolute;left:993;top:2655;width:2981;height:1185;visibility:visible;mso-wrap-style:square;v-text-anchor:top" coordsize="2981,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" path="m,510l11,458,40,415,82,386r53,-11l2715,375r53,11l2810,415r29,43l2850,510r,540l2839,1103r-29,43l2768,1174r-53,11l135,1185,82,1174,40,1146,11,1103,,1050,,510xm2981,l1406,375e" filled="f" strokeweight="1.5pt">
                  <v:path arrowok="t" o:connecttype="custom" o:connectlocs="0,3165;11,3113;40,3070;82,3041;135,3030;2715,3030;2768,3041;2810,3070;2839,3113;2850,3165;2850,3705;2839,3758;2810,3801;2768,3829;2715,3840;135,3840;82,3829;40,3801;11,3758;0,3705;0,3165;2981,2655;1406,3030" o:connectangles="0,0,0,0,0,0,0,0,0,0,0,0,0,0,0,0,0,0,0,0,0,0,0"/>
                </v:shape>
                <v:shape id="docshape9" o:spid="_x0000_s1032" style="position:absolute;left:8058;top:3042;width:2850;height:810;visibility:visible;mso-wrap-style:square;v-text-anchor:top" coordsize="285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" path="m2715,l135,,82,11,40,40,11,83,,135,,675r11,52l40,770r42,29l135,810r2580,l2768,799r42,-29l2839,727r11,-52l2850,135,2839,83,2810,40,2768,11,2715,xe" fillcolor="#4f81bc" stroked="f">
                  <v:path arrowok="t" o:connecttype="custom" o:connectlocs="2715,3043;135,3043;82,3054;40,3083;11,3126;0,3178;0,3718;11,3770;40,3813;82,3842;135,3853;2715,3853;2768,3842;2810,3813;2839,3770;2850,3718;2850,3178;2839,3126;2810,3083;2768,3054;2715,3043" o:connectangles="0,0,0,0,0,0,0,0,0,0,0,0,0,0,0,0,0,0,0,0,0"/>
                </v:shape>
                <v:shape id="docshape10" o:spid="_x0000_s1033" style="position:absolute;left:7889;top:2640;width:3019;height:1213;visibility:visible;mso-wrap-style:square;v-text-anchor:top" coordsize="3019,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" path="m169,538r11,-52l209,443r42,-29l304,403r2580,l2937,414r42,29l3008,486r11,52l3019,1078r-11,52l2979,1173r-42,29l2884,1213r-2580,l251,1202r-42,-29l180,1130r-11,-52l169,538xm,l1635,390e" filled="f" strokeweight="1.5pt">
                  <v:path arrowok="t" o:connecttype="custom" o:connectlocs="169,3178;180,3126;209,3083;251,3054;304,3043;2884,3043;2937,3054;2979,3083;3008,3126;3019,3178;3019,3718;3008,3770;2979,3813;2937,3842;2884,3853;304,3853;251,3842;209,3813;180,3770;169,3718;169,3178;0,2640;1635,3030" o:connectangles="0,0,0,0,0,0,0,0,0,0,0,0,0,0,0,0,0,0,0,0,0,0,0"/>
                </v:shape>
                <v:shapetype id="_x0000_t202" coordsize="21600,21600" o:spt="202" path="m,l,21600r21600,l21600,xe">
                  <v:stroke joinstyle="miter"/>
                  <v:path gradientshapeok="t" o:connecttype="rect"/>
                </v:shapetype>
                <v:shape id="_x0000_s1034" type="#_x0000_t202" style="position:absolute;left:5391;top:1146;width:109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734DC5A" w14:textId="77777777" w:rsidR="005A00F5" w:rsidRDefault="000873E8">
                        <w:pPr>
                          <w:spacing w:line="247" w:lineRule="exact"/>
                          <w:rPr>
                            <w:b/>
                          </w:rPr>
                        </w:pPr>
                        <w:r>
                          <w:rPr>
                            <w:b/>
                            <w:color w:val="FFFFFF"/>
                          </w:rPr>
                          <w:t>ICB</w:t>
                        </w:r>
                        <w:r>
                          <w:rPr>
                            <w:b/>
                            <w:color w:val="FFFFFF"/>
                            <w:spacing w:val="-4"/>
                          </w:rPr>
                          <w:t xml:space="preserve"> </w:t>
                        </w:r>
                        <w:r>
                          <w:rPr>
                            <w:b/>
                            <w:color w:val="FFFFFF"/>
                            <w:spacing w:val="-2"/>
                          </w:rPr>
                          <w:t>Board</w:t>
                        </w:r>
                      </w:p>
                    </w:txbxContent>
                  </v:textbox>
                </v:shape>
                <v:shape id="docshape12" o:spid="_x0000_s1035" type="#_x0000_t202" style="position:absolute;left:1373;top:3189;width:2114;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2547190" w14:textId="77777777" w:rsidR="005A00F5" w:rsidRDefault="000873E8">
                        <w:pPr>
                          <w:ind w:left="122" w:hanging="123"/>
                          <w:rPr>
                            <w:b/>
                          </w:rPr>
                        </w:pPr>
                        <w:r>
                          <w:rPr>
                            <w:b/>
                            <w:color w:val="FFFFFF"/>
                          </w:rPr>
                          <w:t>System</w:t>
                        </w:r>
                        <w:r>
                          <w:rPr>
                            <w:b/>
                            <w:color w:val="FFFFFF"/>
                            <w:spacing w:val="-16"/>
                          </w:rPr>
                          <w:t xml:space="preserve"> </w:t>
                        </w:r>
                        <w:r>
                          <w:rPr>
                            <w:b/>
                            <w:color w:val="FFFFFF"/>
                          </w:rPr>
                          <w:t>Oversight</w:t>
                        </w:r>
                        <w:r>
                          <w:rPr>
                            <w:b/>
                            <w:color w:val="FFFFFF"/>
                            <w:spacing w:val="-15"/>
                          </w:rPr>
                          <w:t xml:space="preserve"> </w:t>
                        </w:r>
                        <w:r>
                          <w:rPr>
                            <w:b/>
                            <w:color w:val="FFFFFF"/>
                          </w:rPr>
                          <w:t>&amp; Assurance Group</w:t>
                        </w:r>
                      </w:p>
                    </w:txbxContent>
                  </v:textbox>
                </v:shape>
                <v:shape id="docshape13" o:spid="_x0000_s1036" type="#_x0000_t202" style="position:absolute;left:8584;top:3203;width:181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6FCA567" w14:textId="77777777" w:rsidR="005A00F5" w:rsidRDefault="000873E8">
                        <w:pPr>
                          <w:ind w:left="568" w:hanging="569"/>
                          <w:rPr>
                            <w:b/>
                          </w:rPr>
                        </w:pPr>
                        <w:r>
                          <w:rPr>
                            <w:b/>
                            <w:color w:val="FFFFFF"/>
                          </w:rPr>
                          <w:t>Capital</w:t>
                        </w:r>
                        <w:r>
                          <w:rPr>
                            <w:b/>
                            <w:color w:val="FFFFFF"/>
                            <w:spacing w:val="-16"/>
                          </w:rPr>
                          <w:t xml:space="preserve"> </w:t>
                        </w:r>
                        <w:r>
                          <w:rPr>
                            <w:b/>
                            <w:color w:val="FFFFFF"/>
                          </w:rPr>
                          <w:t>&amp;</w:t>
                        </w:r>
                        <w:r>
                          <w:rPr>
                            <w:b/>
                            <w:color w:val="FFFFFF"/>
                            <w:spacing w:val="-15"/>
                          </w:rPr>
                          <w:t xml:space="preserve"> </w:t>
                        </w:r>
                        <w:r>
                          <w:rPr>
                            <w:b/>
                            <w:color w:val="FFFFFF"/>
                          </w:rPr>
                          <w:t xml:space="preserve">Estates </w:t>
                        </w:r>
                        <w:r>
                          <w:rPr>
                            <w:b/>
                            <w:color w:val="FFFFFF"/>
                            <w:spacing w:val="-2"/>
                          </w:rPr>
                          <w:t>Group</w:t>
                        </w:r>
                      </w:p>
                    </w:txbxContent>
                  </v:textbox>
                </v:shape>
                <w10:wrap anchorx="page"/>
              </v:group>
            </w:pict>
          </mc:Fallback>
        </mc:AlternateContent>
      </w:r>
    </w:p>
    <w:p w14:paraId="3D17913C" w14:textId="62E6A29B" w:rsidR="005A00F5" w:rsidRDefault="005A00F5">
      <w:pPr>
        <w:pStyle w:val="BodyText"/>
        <w:rPr>
          <w:sz w:val="20"/>
        </w:rPr>
      </w:pPr>
    </w:p>
    <w:p w14:paraId="4C2B9233" w14:textId="66D1B4E4" w:rsidR="005A00F5" w:rsidRDefault="005A00F5">
      <w:pPr>
        <w:pStyle w:val="BodyText"/>
        <w:rPr>
          <w:sz w:val="20"/>
        </w:rPr>
      </w:pPr>
    </w:p>
    <w:p w14:paraId="3E947B7B" w14:textId="72E05EA4" w:rsidR="005A00F5" w:rsidRDefault="005A00F5">
      <w:pPr>
        <w:pStyle w:val="BodyText"/>
        <w:rPr>
          <w:sz w:val="20"/>
        </w:rPr>
      </w:pPr>
    </w:p>
    <w:p w14:paraId="6151E610" w14:textId="079BE1E3" w:rsidR="005A00F5" w:rsidRDefault="005A00F5" w:rsidP="00291639">
      <w:pPr>
        <w:pStyle w:val="BodyText"/>
        <w:jc w:val="center"/>
        <w:rPr>
          <w:sz w:val="20"/>
        </w:rPr>
      </w:pPr>
    </w:p>
    <w:p w14:paraId="1DF3DF7D" w14:textId="02356A3B" w:rsidR="005A00F5" w:rsidRDefault="00BE3BB3">
      <w:pPr>
        <w:pStyle w:val="BodyText"/>
        <w:spacing w:after="1"/>
        <w:rPr>
          <w:sz w:val="15"/>
        </w:rPr>
      </w:pPr>
      <w:r>
        <w:rPr>
          <w:noProof/>
        </w:rPr>
        <mc:AlternateContent>
          <mc:Choice Requires="wps">
            <w:drawing>
              <wp:anchor distT="0" distB="0" distL="114300" distR="114300" simplePos="0" relativeHeight="487436288" behindDoc="0" locked="0" layoutInCell="1" allowOverlap="1" wp14:anchorId="282F8918" wp14:editId="089B3340">
                <wp:simplePos x="0" y="0"/>
                <wp:positionH relativeFrom="margin">
                  <wp:posOffset>2358334</wp:posOffset>
                </wp:positionH>
                <wp:positionV relativeFrom="paragraph">
                  <wp:posOffset>77976</wp:posOffset>
                </wp:positionV>
                <wp:extent cx="2169136" cy="415306"/>
                <wp:effectExtent l="0" t="0" r="3175" b="3810"/>
                <wp:wrapNone/>
                <wp:docPr id="15"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36" cy="415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4A95F" w14:textId="77777777" w:rsidR="00DD4B82" w:rsidRDefault="00F659BF" w:rsidP="00F659BF">
                            <w:pPr>
                              <w:spacing w:line="247" w:lineRule="exact"/>
                              <w:rPr>
                                <w:b/>
                                <w:color w:val="FFFFFF"/>
                                <w:spacing w:val="-4"/>
                              </w:rPr>
                            </w:pPr>
                            <w:r>
                              <w:rPr>
                                <w:b/>
                                <w:color w:val="FFFFFF"/>
                                <w:spacing w:val="-4"/>
                              </w:rPr>
                              <w:t>Finance, Performance &amp; Delivery</w:t>
                            </w:r>
                          </w:p>
                          <w:p w14:paraId="71B1643B" w14:textId="235AC3E2" w:rsidR="00F659BF" w:rsidRDefault="00DD4B82" w:rsidP="00291639">
                            <w:pPr>
                              <w:spacing w:line="247" w:lineRule="exact"/>
                              <w:jc w:val="center"/>
                              <w:rPr>
                                <w:b/>
                              </w:rPr>
                            </w:pPr>
                            <w:r>
                              <w:rPr>
                                <w:b/>
                                <w:color w:val="FFFFFF"/>
                                <w:spacing w:val="-4"/>
                              </w:rPr>
                              <w:t>Executive Committee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F8918" id="docshape11" o:spid="_x0000_s1037" type="#_x0000_t202" alt="&quot;&quot;" style="position:absolute;margin-left:185.7pt;margin-top:6.15pt;width:170.8pt;height:32.7pt;z-index:48743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" filled="f" stroked="f">
                <v:textbox inset="0,0,0,0">
                  <w:txbxContent>
                    <w:p w14:paraId="4EE4A95F" w14:textId="77777777" w:rsidR="00DD4B82" w:rsidRDefault="00F659BF" w:rsidP="00F659BF">
                      <w:pPr>
                        <w:spacing w:line="247" w:lineRule="exact"/>
                        <w:rPr>
                          <w:b/>
                          <w:color w:val="FFFFFF"/>
                          <w:spacing w:val="-4"/>
                        </w:rPr>
                      </w:pPr>
                      <w:r>
                        <w:rPr>
                          <w:b/>
                          <w:color w:val="FFFFFF"/>
                          <w:spacing w:val="-4"/>
                        </w:rPr>
                        <w:t>Finance, Performance &amp; Delivery</w:t>
                      </w:r>
                    </w:p>
                    <w:p w14:paraId="71B1643B" w14:textId="235AC3E2" w:rsidR="00F659BF" w:rsidRDefault="00DD4B82" w:rsidP="00291639">
                      <w:pPr>
                        <w:spacing w:line="247" w:lineRule="exact"/>
                        <w:jc w:val="center"/>
                        <w:rPr>
                          <w:b/>
                        </w:rPr>
                      </w:pPr>
                      <w:r>
                        <w:rPr>
                          <w:b/>
                          <w:color w:val="FFFFFF"/>
                          <w:spacing w:val="-4"/>
                        </w:rPr>
                        <w:t>Executive Committee</w:t>
                      </w:r>
                    </w:p>
                  </w:txbxContent>
                </v:textbox>
                <w10:wrap anchorx="margin"/>
              </v:shape>
            </w:pict>
          </mc:Fallback>
        </mc:AlternateContent>
      </w:r>
    </w:p>
    <w:p w14:paraId="7FBCE8CA" w14:textId="68B4A481" w:rsidR="005A00F5" w:rsidRDefault="00F659BF" w:rsidP="00F659BF">
      <w:pPr>
        <w:pStyle w:val="BodyText"/>
        <w:tabs>
          <w:tab w:val="left" w:pos="4794"/>
        </w:tabs>
        <w:rPr>
          <w:sz w:val="26"/>
        </w:rPr>
      </w:pPr>
      <w:r>
        <w:rPr>
          <w:sz w:val="26"/>
        </w:rPr>
        <w:tab/>
      </w:r>
    </w:p>
    <w:p w14:paraId="0D3B9B00" w14:textId="2D374510" w:rsidR="005A00F5" w:rsidRDefault="005A00F5">
      <w:pPr>
        <w:pStyle w:val="BodyText"/>
        <w:spacing w:before="7"/>
        <w:rPr>
          <w:sz w:val="21"/>
        </w:rPr>
      </w:pPr>
    </w:p>
    <w:p w14:paraId="71C6FD31" w14:textId="7592EA2F" w:rsidR="00F659BF" w:rsidRDefault="007A3AEE">
      <w:pPr>
        <w:pStyle w:val="BodyText"/>
        <w:spacing w:before="7"/>
        <w:rPr>
          <w:sz w:val="21"/>
        </w:rPr>
      </w:pPr>
      <w:r>
        <w:rPr>
          <w:noProof/>
          <w:sz w:val="21"/>
        </w:rPr>
        <mc:AlternateContent>
          <mc:Choice Requires="wps">
            <w:drawing>
              <wp:anchor distT="0" distB="0" distL="114300" distR="114300" simplePos="0" relativeHeight="487439360" behindDoc="1" locked="0" layoutInCell="1" allowOverlap="1" wp14:anchorId="7C15AD20" wp14:editId="05B027FB">
                <wp:simplePos x="0" y="0"/>
                <wp:positionH relativeFrom="column">
                  <wp:posOffset>3375025</wp:posOffset>
                </wp:positionH>
                <wp:positionV relativeFrom="paragraph">
                  <wp:posOffset>54610</wp:posOffset>
                </wp:positionV>
                <wp:extent cx="0" cy="248285"/>
                <wp:effectExtent l="0" t="0" r="38100" b="37465"/>
                <wp:wrapTight wrapText="bothSides">
                  <wp:wrapPolygon edited="0">
                    <wp:start x="-1" y="0"/>
                    <wp:lineTo x="-1" y="23202"/>
                    <wp:lineTo x="-1" y="23202"/>
                    <wp:lineTo x="-1" y="0"/>
                    <wp:lineTo x="-1" y="0"/>
                  </wp:wrapPolygon>
                </wp:wrapTight>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248285"/>
                        </a:xfrm>
                        <a:prstGeom prst="line">
                          <a:avLst/>
                        </a:prstGeom>
                        <a:ln w="254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E2240" id="Straight Connector 27" o:spid="_x0000_s1026" alt="&quot;&quot;" style="position:absolute;flip:x;z-index:-158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75pt,4.3pt" to="265.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" strokecolor="black [3213]" strokeweight="2pt">
                <w10:wrap type="tight"/>
              </v:line>
            </w:pict>
          </mc:Fallback>
        </mc:AlternateContent>
      </w:r>
    </w:p>
    <w:p w14:paraId="05C69A64" w14:textId="717D78DF" w:rsidR="00F659BF" w:rsidRDefault="003F2C91" w:rsidP="003F2C91">
      <w:pPr>
        <w:pStyle w:val="BodyText"/>
        <w:tabs>
          <w:tab w:val="left" w:pos="7838"/>
        </w:tabs>
        <w:spacing w:before="7"/>
        <w:rPr>
          <w:sz w:val="21"/>
        </w:rPr>
      </w:pPr>
      <w:r>
        <w:rPr>
          <w:sz w:val="21"/>
        </w:rPr>
        <w:tab/>
      </w:r>
    </w:p>
    <w:p w14:paraId="1FB2838D" w14:textId="6B1C5D7C" w:rsidR="00F659BF" w:rsidRDefault="007A3AEE">
      <w:pPr>
        <w:pStyle w:val="BodyText"/>
        <w:spacing w:before="7"/>
        <w:rPr>
          <w:sz w:val="21"/>
        </w:rPr>
      </w:pPr>
      <w:r>
        <w:rPr>
          <w:noProof/>
        </w:rPr>
        <mc:AlternateContent>
          <mc:Choice Requires="wps">
            <w:drawing>
              <wp:anchor distT="0" distB="0" distL="114300" distR="114300" simplePos="0" relativeHeight="487438336" behindDoc="0" locked="0" layoutInCell="1" allowOverlap="1" wp14:anchorId="0307FC74" wp14:editId="065A16AE">
                <wp:simplePos x="0" y="0"/>
                <wp:positionH relativeFrom="column">
                  <wp:posOffset>2373630</wp:posOffset>
                </wp:positionH>
                <wp:positionV relativeFrom="paragraph">
                  <wp:posOffset>5715</wp:posOffset>
                </wp:positionV>
                <wp:extent cx="2112010" cy="447675"/>
                <wp:effectExtent l="0" t="0" r="21590" b="28575"/>
                <wp:wrapNone/>
                <wp:docPr id="26"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010" cy="447675"/>
                        </a:xfrm>
                        <a:custGeom>
                          <a:avLst/>
                          <a:gdLst>
                            <a:gd name="T0" fmla="+- 0 7800 3943"/>
                            <a:gd name="T1" fmla="*/ T0 w 3975"/>
                            <a:gd name="T2" fmla="+- 0 913 913"/>
                            <a:gd name="T3" fmla="*/ 913 h 705"/>
                            <a:gd name="T4" fmla="+- 0 4061 3943"/>
                            <a:gd name="T5" fmla="*/ T4 w 3975"/>
                            <a:gd name="T6" fmla="+- 0 913 913"/>
                            <a:gd name="T7" fmla="*/ 913 h 705"/>
                            <a:gd name="T8" fmla="+- 0 4015 3943"/>
                            <a:gd name="T9" fmla="*/ T8 w 3975"/>
                            <a:gd name="T10" fmla="+- 0 922 913"/>
                            <a:gd name="T11" fmla="*/ 922 h 705"/>
                            <a:gd name="T12" fmla="+- 0 3977 3943"/>
                            <a:gd name="T13" fmla="*/ T12 w 3975"/>
                            <a:gd name="T14" fmla="+- 0 948 913"/>
                            <a:gd name="T15" fmla="*/ 948 h 705"/>
                            <a:gd name="T16" fmla="+- 0 3952 3943"/>
                            <a:gd name="T17" fmla="*/ T16 w 3975"/>
                            <a:gd name="T18" fmla="+- 0 985 913"/>
                            <a:gd name="T19" fmla="*/ 985 h 705"/>
                            <a:gd name="T20" fmla="+- 0 3943 3943"/>
                            <a:gd name="T21" fmla="*/ T20 w 3975"/>
                            <a:gd name="T22" fmla="+- 0 1031 913"/>
                            <a:gd name="T23" fmla="*/ 1031 h 705"/>
                            <a:gd name="T24" fmla="+- 0 3943 3943"/>
                            <a:gd name="T25" fmla="*/ T24 w 3975"/>
                            <a:gd name="T26" fmla="+- 0 1501 913"/>
                            <a:gd name="T27" fmla="*/ 1501 h 705"/>
                            <a:gd name="T28" fmla="+- 0 3952 3943"/>
                            <a:gd name="T29" fmla="*/ T28 w 3975"/>
                            <a:gd name="T30" fmla="+- 0 1546 913"/>
                            <a:gd name="T31" fmla="*/ 1546 h 705"/>
                            <a:gd name="T32" fmla="+- 0 3977 3943"/>
                            <a:gd name="T33" fmla="*/ T32 w 3975"/>
                            <a:gd name="T34" fmla="+- 0 1584 913"/>
                            <a:gd name="T35" fmla="*/ 1584 h 705"/>
                            <a:gd name="T36" fmla="+- 0 4015 3943"/>
                            <a:gd name="T37" fmla="*/ T36 w 3975"/>
                            <a:gd name="T38" fmla="+- 0 1609 913"/>
                            <a:gd name="T39" fmla="*/ 1609 h 705"/>
                            <a:gd name="T40" fmla="+- 0 4061 3943"/>
                            <a:gd name="T41" fmla="*/ T40 w 3975"/>
                            <a:gd name="T42" fmla="+- 0 1618 913"/>
                            <a:gd name="T43" fmla="*/ 1618 h 705"/>
                            <a:gd name="T44" fmla="+- 0 7800 3943"/>
                            <a:gd name="T45" fmla="*/ T44 w 3975"/>
                            <a:gd name="T46" fmla="+- 0 1618 913"/>
                            <a:gd name="T47" fmla="*/ 1618 h 705"/>
                            <a:gd name="T48" fmla="+- 0 7846 3943"/>
                            <a:gd name="T49" fmla="*/ T48 w 3975"/>
                            <a:gd name="T50" fmla="+- 0 1609 913"/>
                            <a:gd name="T51" fmla="*/ 1609 h 705"/>
                            <a:gd name="T52" fmla="+- 0 7884 3943"/>
                            <a:gd name="T53" fmla="*/ T52 w 3975"/>
                            <a:gd name="T54" fmla="+- 0 1584 913"/>
                            <a:gd name="T55" fmla="*/ 1584 h 705"/>
                            <a:gd name="T56" fmla="+- 0 7909 3943"/>
                            <a:gd name="T57" fmla="*/ T56 w 3975"/>
                            <a:gd name="T58" fmla="+- 0 1546 913"/>
                            <a:gd name="T59" fmla="*/ 1546 h 705"/>
                            <a:gd name="T60" fmla="+- 0 7918 3943"/>
                            <a:gd name="T61" fmla="*/ T60 w 3975"/>
                            <a:gd name="T62" fmla="+- 0 1501 913"/>
                            <a:gd name="T63" fmla="*/ 1501 h 705"/>
                            <a:gd name="T64" fmla="+- 0 7918 3943"/>
                            <a:gd name="T65" fmla="*/ T64 w 3975"/>
                            <a:gd name="T66" fmla="+- 0 1031 913"/>
                            <a:gd name="T67" fmla="*/ 1031 h 705"/>
                            <a:gd name="T68" fmla="+- 0 7909 3943"/>
                            <a:gd name="T69" fmla="*/ T68 w 3975"/>
                            <a:gd name="T70" fmla="+- 0 985 913"/>
                            <a:gd name="T71" fmla="*/ 985 h 705"/>
                            <a:gd name="T72" fmla="+- 0 7884 3943"/>
                            <a:gd name="T73" fmla="*/ T72 w 3975"/>
                            <a:gd name="T74" fmla="+- 0 948 913"/>
                            <a:gd name="T75" fmla="*/ 948 h 705"/>
                            <a:gd name="T76" fmla="+- 0 7846 3943"/>
                            <a:gd name="T77" fmla="*/ T76 w 3975"/>
                            <a:gd name="T78" fmla="+- 0 922 913"/>
                            <a:gd name="T79" fmla="*/ 922 h 705"/>
                            <a:gd name="T80" fmla="+- 0 7800 3943"/>
                            <a:gd name="T81" fmla="*/ T80 w 3975"/>
                            <a:gd name="T82" fmla="+- 0 913 913"/>
                            <a:gd name="T83" fmla="*/ 913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75" h="705">
                              <a:moveTo>
                                <a:pt x="3857" y="0"/>
                              </a:moveTo>
                              <a:lnTo>
                                <a:pt x="118" y="0"/>
                              </a:lnTo>
                              <a:lnTo>
                                <a:pt x="72" y="9"/>
                              </a:lnTo>
                              <a:lnTo>
                                <a:pt x="34" y="35"/>
                              </a:lnTo>
                              <a:lnTo>
                                <a:pt x="9" y="72"/>
                              </a:lnTo>
                              <a:lnTo>
                                <a:pt x="0" y="118"/>
                              </a:lnTo>
                              <a:lnTo>
                                <a:pt x="0" y="588"/>
                              </a:lnTo>
                              <a:lnTo>
                                <a:pt x="9" y="633"/>
                              </a:lnTo>
                              <a:lnTo>
                                <a:pt x="34" y="671"/>
                              </a:lnTo>
                              <a:lnTo>
                                <a:pt x="72" y="696"/>
                              </a:lnTo>
                              <a:lnTo>
                                <a:pt x="118" y="705"/>
                              </a:lnTo>
                              <a:lnTo>
                                <a:pt x="3857" y="705"/>
                              </a:lnTo>
                              <a:lnTo>
                                <a:pt x="3903" y="696"/>
                              </a:lnTo>
                              <a:lnTo>
                                <a:pt x="3941" y="671"/>
                              </a:lnTo>
                              <a:lnTo>
                                <a:pt x="3966" y="633"/>
                              </a:lnTo>
                              <a:lnTo>
                                <a:pt x="3975" y="588"/>
                              </a:lnTo>
                              <a:lnTo>
                                <a:pt x="3975" y="118"/>
                              </a:lnTo>
                              <a:lnTo>
                                <a:pt x="3966" y="72"/>
                              </a:lnTo>
                              <a:lnTo>
                                <a:pt x="3941" y="35"/>
                              </a:lnTo>
                              <a:lnTo>
                                <a:pt x="3903" y="9"/>
                              </a:lnTo>
                              <a:lnTo>
                                <a:pt x="3857" y="0"/>
                              </a:lnTo>
                              <a:close/>
                            </a:path>
                          </a:pathLst>
                        </a:custGeom>
                        <a:solidFill>
                          <a:srgbClr val="4F81BC"/>
                        </a:solidFill>
                        <a:ln w="9525">
                          <a:solidFill>
                            <a:srgbClr val="000000"/>
                          </a:solidFill>
                          <a:round/>
                          <a:headEnd/>
                          <a:tailEnd/>
                        </a:ln>
                      </wps:spPr>
                      <wps:txbx>
                        <w:txbxContent>
                          <w:p w14:paraId="4D1D7DC0" w14:textId="45E1C773" w:rsidR="003F2C91" w:rsidRPr="007A3AEE" w:rsidRDefault="003F2C91" w:rsidP="007A3AEE">
                            <w:pPr>
                              <w:jc w:val="center"/>
                              <w:rPr>
                                <w:b/>
                                <w:bCs/>
                                <w:color w:val="FFFFFF" w:themeColor="background1"/>
                                <w14:textFill>
                                  <w14:gradFill>
                                    <w14:gsLst>
                                      <w14:gs w14:pos="0">
                                        <w14:schemeClr w14:val="accent1">
                                          <w14:lumMod w14:val="5000"/>
                                          <w14:lumOff w14:val="95000"/>
                                        </w14:schemeClr>
                                      </w14:gs>
                                      <w14:gs w14:pos="100000">
                                        <w14:schemeClr w14:val="bg1"/>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14:ligatures w14:val="standard"/>
                              </w:rPr>
                            </w:pPr>
                            <w:r w:rsidRPr="007A3AEE">
                              <w:rPr>
                                <w:b/>
                                <w:bCs/>
                                <w:color w:val="FFFFFF" w:themeColor="background1"/>
                                <w14:textFill>
                                  <w14:gradFill>
                                    <w14:gsLst>
                                      <w14:gs w14:pos="0">
                                        <w14:schemeClr w14:val="accent1">
                                          <w14:lumMod w14:val="5000"/>
                                          <w14:lumOff w14:val="95000"/>
                                        </w14:schemeClr>
                                      </w14:gs>
                                      <w14:gs w14:pos="100000">
                                        <w14:schemeClr w14:val="bg1"/>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14:ligatures w14:val="standard"/>
                              </w:rPr>
                              <w:t xml:space="preserve">Provider </w:t>
                            </w:r>
                            <w:proofErr w:type="gramStart"/>
                            <w:r w:rsidRPr="007A3AEE">
                              <w:rPr>
                                <w:b/>
                                <w:bCs/>
                                <w:color w:val="FFFFFF" w:themeColor="background1"/>
                                <w14:textFill>
                                  <w14:gradFill>
                                    <w14:gsLst>
                                      <w14:gs w14:pos="0">
                                        <w14:schemeClr w14:val="accent1">
                                          <w14:lumMod w14:val="5000"/>
                                          <w14:lumOff w14:val="95000"/>
                                        </w14:schemeClr>
                                      </w14:gs>
                                      <w14:gs w14:pos="100000">
                                        <w14:schemeClr w14:val="bg1"/>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14:ligatures w14:val="standard"/>
                              </w:rPr>
                              <w:t xml:space="preserve">Collaborative </w:t>
                            </w:r>
                            <w:r w:rsidR="007A3AEE">
                              <w:rPr>
                                <w:b/>
                                <w:bCs/>
                                <w:color w:val="FFFFFF" w:themeColor="background1"/>
                                <w14:textFill>
                                  <w14:gradFill>
                                    <w14:gsLst>
                                      <w14:gs w14:pos="0">
                                        <w14:schemeClr w14:val="accent1">
                                          <w14:lumMod w14:val="5000"/>
                                          <w14:lumOff w14:val="95000"/>
                                        </w14:schemeClr>
                                      </w14:gs>
                                      <w14:gs w14:pos="100000">
                                        <w14:schemeClr w14:val="bg1"/>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14:ligatures w14:val="standard"/>
                              </w:rPr>
                              <w:t xml:space="preserve"> </w:t>
                            </w:r>
                            <w:proofErr w:type="spellStart"/>
                            <w:r w:rsidR="007A3AEE">
                              <w:rPr>
                                <w:b/>
                                <w:bCs/>
                                <w:color w:val="FFFFFF" w:themeColor="background1"/>
                                <w14:textFill>
                                  <w14:gradFill>
                                    <w14:gsLst>
                                      <w14:gs w14:pos="0">
                                        <w14:schemeClr w14:val="accent1">
                                          <w14:lumMod w14:val="5000"/>
                                          <w14:lumOff w14:val="95000"/>
                                        </w14:schemeClr>
                                      </w14:gs>
                                      <w14:gs w14:pos="100000">
                                        <w14:schemeClr w14:val="bg1"/>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14:ligatures w14:val="standard"/>
                              </w:rPr>
                              <w:t>Programme</w:t>
                            </w:r>
                            <w:proofErr w:type="spellEnd"/>
                            <w:proofErr w:type="gramEnd"/>
                            <w:r w:rsidR="007A3AEE">
                              <w:rPr>
                                <w:b/>
                                <w:bCs/>
                                <w:color w:val="FFFFFF" w:themeColor="background1"/>
                                <w14:textFill>
                                  <w14:gradFill>
                                    <w14:gsLst>
                                      <w14:gs w14:pos="0">
                                        <w14:schemeClr w14:val="accent1">
                                          <w14:lumMod w14:val="5000"/>
                                          <w14:lumOff w14:val="95000"/>
                                        </w14:schemeClr>
                                      </w14:gs>
                                      <w14:gs w14:pos="100000">
                                        <w14:schemeClr w14:val="bg1"/>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14:ligatures w14:val="standard"/>
                              </w:rPr>
                              <w:t xml:space="preserve"> Boards x5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307FC74" id="docshape5" o:spid="_x0000_s1038" alt="&quot;&quot;" style="position:absolute;margin-left:186.9pt;margin-top:.45pt;width:166.3pt;height:35.25pt;z-index:48743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975,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" adj="-11796480,,5400" path="m3857,l118,,72,9,34,35,9,72,,118,,588r9,45l34,671r38,25l118,705r3739,l3903,696r38,-25l3966,633r9,-45l3975,118r-9,-46l3941,35,3903,9,3857,xe" fillcolor="#4f81bc">
                <v:stroke joinstyle="round"/>
                <v:formulas/>
                <v:path arrowok="t" o:connecttype="custom" o:connectlocs="2049314,579755;62696,579755;38255,585470;18065,601980;4782,625475;0,654685;0,953135;4782,981710;18065,1005840;38255,1021715;62696,1027430;2049314,1027430;2073755,1021715;2093945,1005840;2107228,981710;2112010,953135;2112010,654685;2107228,625475;2093945,601980;2073755,585470;2049314,579755" o:connectangles="0,0,0,0,0,0,0,0,0,0,0,0,0,0,0,0,0,0,0,0,0" textboxrect="0,0,3975,705"/>
                <v:textbox>
                  <w:txbxContent>
                    <w:p w14:paraId="4D1D7DC0" w14:textId="45E1C773" w:rsidR="003F2C91" w:rsidRPr="007A3AEE" w:rsidRDefault="003F2C91" w:rsidP="007A3AEE">
                      <w:pPr>
                        <w:jc w:val="center"/>
                        <w:rPr>
                          <w:b/>
                          <w:bCs/>
                          <w:color w:val="FFFFFF" w:themeColor="background1"/>
                          <w14:textFill>
                            <w14:gradFill>
                              <w14:gsLst>
                                <w14:gs w14:pos="0">
                                  <w14:schemeClr w14:val="accent1">
                                    <w14:lumMod w14:val="5000"/>
                                    <w14:lumOff w14:val="95000"/>
                                  </w14:schemeClr>
                                </w14:gs>
                                <w14:gs w14:pos="100000">
                                  <w14:schemeClr w14:val="bg1"/>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14:ligatures w14:val="standard"/>
                        </w:rPr>
                      </w:pPr>
                      <w:r w:rsidRPr="007A3AEE">
                        <w:rPr>
                          <w:b/>
                          <w:bCs/>
                          <w:color w:val="FFFFFF" w:themeColor="background1"/>
                          <w14:textFill>
                            <w14:gradFill>
                              <w14:gsLst>
                                <w14:gs w14:pos="0">
                                  <w14:schemeClr w14:val="accent1">
                                    <w14:lumMod w14:val="5000"/>
                                    <w14:lumOff w14:val="95000"/>
                                  </w14:schemeClr>
                                </w14:gs>
                                <w14:gs w14:pos="100000">
                                  <w14:schemeClr w14:val="bg1"/>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14:ligatures w14:val="standard"/>
                        </w:rPr>
                        <w:t xml:space="preserve">Provider </w:t>
                      </w:r>
                      <w:proofErr w:type="gramStart"/>
                      <w:r w:rsidRPr="007A3AEE">
                        <w:rPr>
                          <w:b/>
                          <w:bCs/>
                          <w:color w:val="FFFFFF" w:themeColor="background1"/>
                          <w14:textFill>
                            <w14:gradFill>
                              <w14:gsLst>
                                <w14:gs w14:pos="0">
                                  <w14:schemeClr w14:val="accent1">
                                    <w14:lumMod w14:val="5000"/>
                                    <w14:lumOff w14:val="95000"/>
                                  </w14:schemeClr>
                                </w14:gs>
                                <w14:gs w14:pos="100000">
                                  <w14:schemeClr w14:val="bg1"/>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14:ligatures w14:val="standard"/>
                        </w:rPr>
                        <w:t xml:space="preserve">Collaborative </w:t>
                      </w:r>
                      <w:r w:rsidR="007A3AEE">
                        <w:rPr>
                          <w:b/>
                          <w:bCs/>
                          <w:color w:val="FFFFFF" w:themeColor="background1"/>
                          <w14:textFill>
                            <w14:gradFill>
                              <w14:gsLst>
                                <w14:gs w14:pos="0">
                                  <w14:schemeClr w14:val="accent1">
                                    <w14:lumMod w14:val="5000"/>
                                    <w14:lumOff w14:val="95000"/>
                                  </w14:schemeClr>
                                </w14:gs>
                                <w14:gs w14:pos="100000">
                                  <w14:schemeClr w14:val="bg1"/>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14:ligatures w14:val="standard"/>
                        </w:rPr>
                        <w:t xml:space="preserve"> </w:t>
                      </w:r>
                      <w:proofErr w:type="spellStart"/>
                      <w:r w:rsidR="007A3AEE">
                        <w:rPr>
                          <w:b/>
                          <w:bCs/>
                          <w:color w:val="FFFFFF" w:themeColor="background1"/>
                          <w14:textFill>
                            <w14:gradFill>
                              <w14:gsLst>
                                <w14:gs w14:pos="0">
                                  <w14:schemeClr w14:val="accent1">
                                    <w14:lumMod w14:val="5000"/>
                                    <w14:lumOff w14:val="95000"/>
                                  </w14:schemeClr>
                                </w14:gs>
                                <w14:gs w14:pos="100000">
                                  <w14:schemeClr w14:val="bg1"/>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14:ligatures w14:val="standard"/>
                        </w:rPr>
                        <w:t>Programme</w:t>
                      </w:r>
                      <w:proofErr w:type="spellEnd"/>
                      <w:proofErr w:type="gramEnd"/>
                      <w:r w:rsidR="007A3AEE">
                        <w:rPr>
                          <w:b/>
                          <w:bCs/>
                          <w:color w:val="FFFFFF" w:themeColor="background1"/>
                          <w14:textFill>
                            <w14:gradFill>
                              <w14:gsLst>
                                <w14:gs w14:pos="0">
                                  <w14:schemeClr w14:val="accent1">
                                    <w14:lumMod w14:val="5000"/>
                                    <w14:lumOff w14:val="95000"/>
                                  </w14:schemeClr>
                                </w14:gs>
                                <w14:gs w14:pos="100000">
                                  <w14:schemeClr w14:val="bg1"/>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14:ligatures w14:val="standard"/>
                        </w:rPr>
                        <w:t xml:space="preserve"> Boards x5</w:t>
                      </w:r>
                    </w:p>
                  </w:txbxContent>
                </v:textbox>
              </v:shape>
            </w:pict>
          </mc:Fallback>
        </mc:AlternateContent>
      </w:r>
    </w:p>
    <w:p w14:paraId="6AE8743C" w14:textId="4533BB68" w:rsidR="00F659BF" w:rsidRDefault="00F659BF">
      <w:pPr>
        <w:pStyle w:val="BodyText"/>
        <w:spacing w:before="7"/>
        <w:rPr>
          <w:sz w:val="21"/>
        </w:rPr>
      </w:pPr>
    </w:p>
    <w:p w14:paraId="4D642883" w14:textId="77777777" w:rsidR="00F659BF" w:rsidRDefault="00F659BF">
      <w:pPr>
        <w:pStyle w:val="BodyText"/>
        <w:spacing w:before="7"/>
        <w:rPr>
          <w:sz w:val="21"/>
        </w:rPr>
      </w:pPr>
    </w:p>
    <w:p w14:paraId="5506E841" w14:textId="77777777" w:rsidR="00F659BF" w:rsidRDefault="00F659BF">
      <w:pPr>
        <w:pStyle w:val="BodyText"/>
        <w:spacing w:before="7"/>
        <w:rPr>
          <w:sz w:val="21"/>
        </w:rPr>
      </w:pPr>
    </w:p>
    <w:p w14:paraId="42B60E2A" w14:textId="6B76DEBB" w:rsidR="005A00F5" w:rsidRDefault="000873E8">
      <w:pPr>
        <w:pStyle w:val="Heading1"/>
        <w:numPr>
          <w:ilvl w:val="0"/>
          <w:numId w:val="2"/>
        </w:numPr>
        <w:tabs>
          <w:tab w:val="left" w:pos="478"/>
        </w:tabs>
      </w:pPr>
      <w:r>
        <w:rPr>
          <w:spacing w:val="-2"/>
        </w:rPr>
        <w:t>Authority</w:t>
      </w:r>
    </w:p>
    <w:p w14:paraId="5D4A3FD1" w14:textId="755CF502" w:rsidR="005A00F5" w:rsidRDefault="000873E8" w:rsidP="00410D52">
      <w:pPr>
        <w:pStyle w:val="BodyText"/>
        <w:spacing w:before="161"/>
        <w:ind w:left="477"/>
        <w:jc w:val="both"/>
      </w:pPr>
      <w:r>
        <w:t>The</w:t>
      </w:r>
      <w:r>
        <w:rPr>
          <w:spacing w:val="-3"/>
        </w:rPr>
        <w:t xml:space="preserve"> </w:t>
      </w:r>
      <w:r>
        <w:t>Finance,</w:t>
      </w:r>
      <w:r>
        <w:rPr>
          <w:spacing w:val="-5"/>
        </w:rPr>
        <w:t xml:space="preserve"> </w:t>
      </w:r>
      <w:r>
        <w:t>Performance</w:t>
      </w:r>
      <w:r>
        <w:rPr>
          <w:spacing w:val="-3"/>
        </w:rPr>
        <w:t xml:space="preserve"> </w:t>
      </w:r>
      <w:r>
        <w:t>and</w:t>
      </w:r>
      <w:r>
        <w:rPr>
          <w:spacing w:val="-3"/>
        </w:rPr>
        <w:t xml:space="preserve"> </w:t>
      </w:r>
      <w:r>
        <w:t>Delivery</w:t>
      </w:r>
      <w:r>
        <w:rPr>
          <w:spacing w:val="-5"/>
        </w:rPr>
        <w:t xml:space="preserve"> </w:t>
      </w:r>
      <w:r>
        <w:t>Executive</w:t>
      </w:r>
      <w:r>
        <w:rPr>
          <w:spacing w:val="-3"/>
        </w:rPr>
        <w:t xml:space="preserve"> </w:t>
      </w:r>
      <w:r>
        <w:t>Committee is</w:t>
      </w:r>
      <w:r>
        <w:rPr>
          <w:spacing w:val="-4"/>
        </w:rPr>
        <w:t xml:space="preserve"> </w:t>
      </w:r>
      <w:proofErr w:type="spellStart"/>
      <w:r>
        <w:t>authorised</w:t>
      </w:r>
      <w:proofErr w:type="spellEnd"/>
      <w:r>
        <w:rPr>
          <w:spacing w:val="-5"/>
        </w:rPr>
        <w:t xml:space="preserve"> </w:t>
      </w:r>
      <w:r>
        <w:t>by</w:t>
      </w:r>
      <w:r>
        <w:rPr>
          <w:spacing w:val="-3"/>
        </w:rPr>
        <w:t xml:space="preserve"> </w:t>
      </w:r>
      <w:r>
        <w:t>the</w:t>
      </w:r>
      <w:r>
        <w:rPr>
          <w:spacing w:val="-3"/>
        </w:rPr>
        <w:t xml:space="preserve"> </w:t>
      </w:r>
      <w:r>
        <w:t>Board</w:t>
      </w:r>
      <w:r>
        <w:rPr>
          <w:spacing w:val="-5"/>
        </w:rPr>
        <w:t xml:space="preserve"> to:</w:t>
      </w:r>
    </w:p>
    <w:p w14:paraId="047F179C" w14:textId="5CFAB41F" w:rsidR="005A00F5" w:rsidRDefault="000873E8" w:rsidP="00410D52">
      <w:pPr>
        <w:pStyle w:val="ListParagraph"/>
        <w:numPr>
          <w:ilvl w:val="1"/>
          <w:numId w:val="2"/>
        </w:numPr>
        <w:tabs>
          <w:tab w:val="left" w:pos="837"/>
          <w:tab w:val="left" w:pos="838"/>
        </w:tabs>
        <w:spacing w:before="1"/>
        <w:ind w:hanging="361"/>
        <w:jc w:val="both"/>
        <w:rPr>
          <w:sz w:val="24"/>
        </w:rPr>
      </w:pPr>
      <w:r>
        <w:rPr>
          <w:sz w:val="24"/>
        </w:rPr>
        <w:t>Investigate</w:t>
      </w:r>
      <w:r>
        <w:rPr>
          <w:spacing w:val="-2"/>
          <w:sz w:val="24"/>
        </w:rPr>
        <w:t xml:space="preserve"> </w:t>
      </w:r>
      <w:r>
        <w:rPr>
          <w:sz w:val="24"/>
        </w:rPr>
        <w:t>any</w:t>
      </w:r>
      <w:r>
        <w:rPr>
          <w:spacing w:val="-4"/>
          <w:sz w:val="24"/>
        </w:rPr>
        <w:t xml:space="preserve"> </w:t>
      </w:r>
      <w:r>
        <w:rPr>
          <w:sz w:val="24"/>
        </w:rPr>
        <w:t>activity</w:t>
      </w:r>
      <w:r>
        <w:rPr>
          <w:spacing w:val="-4"/>
          <w:sz w:val="24"/>
        </w:rPr>
        <w:t xml:space="preserve"> </w:t>
      </w:r>
      <w:r>
        <w:rPr>
          <w:sz w:val="24"/>
        </w:rPr>
        <w:t>within</w:t>
      </w:r>
      <w:r>
        <w:rPr>
          <w:spacing w:val="-1"/>
          <w:sz w:val="24"/>
        </w:rPr>
        <w:t xml:space="preserve"> </w:t>
      </w:r>
      <w:r>
        <w:rPr>
          <w:sz w:val="24"/>
        </w:rPr>
        <w:t>its</w:t>
      </w:r>
      <w:r>
        <w:rPr>
          <w:spacing w:val="-2"/>
          <w:sz w:val="24"/>
        </w:rPr>
        <w:t xml:space="preserve"> </w:t>
      </w:r>
      <w:r>
        <w:rPr>
          <w:sz w:val="24"/>
        </w:rPr>
        <w:t>terms</w:t>
      </w:r>
      <w:r>
        <w:rPr>
          <w:spacing w:val="-3"/>
          <w:sz w:val="24"/>
        </w:rPr>
        <w:t xml:space="preserve"> </w:t>
      </w:r>
      <w:r>
        <w:rPr>
          <w:sz w:val="24"/>
        </w:rPr>
        <w:t>of</w:t>
      </w:r>
      <w:r>
        <w:rPr>
          <w:spacing w:val="-1"/>
          <w:sz w:val="24"/>
        </w:rPr>
        <w:t xml:space="preserve"> </w:t>
      </w:r>
      <w:r w:rsidR="00725146">
        <w:rPr>
          <w:spacing w:val="-2"/>
          <w:sz w:val="24"/>
        </w:rPr>
        <w:t>reference.</w:t>
      </w:r>
    </w:p>
    <w:p w14:paraId="1AB9779E" w14:textId="304E859A" w:rsidR="005A00F5" w:rsidRDefault="000873E8" w:rsidP="00410D52">
      <w:pPr>
        <w:pStyle w:val="ListParagraph"/>
        <w:numPr>
          <w:ilvl w:val="1"/>
          <w:numId w:val="2"/>
        </w:numPr>
        <w:tabs>
          <w:tab w:val="left" w:pos="837"/>
          <w:tab w:val="left" w:pos="838"/>
        </w:tabs>
        <w:spacing w:before="39" w:line="273" w:lineRule="auto"/>
        <w:ind w:right="336"/>
        <w:jc w:val="both"/>
        <w:rPr>
          <w:sz w:val="24"/>
        </w:rPr>
      </w:pPr>
      <w:r>
        <w:rPr>
          <w:sz w:val="24"/>
        </w:rPr>
        <w:t>Seek</w:t>
      </w:r>
      <w:r>
        <w:rPr>
          <w:spacing w:val="-4"/>
          <w:sz w:val="24"/>
        </w:rPr>
        <w:t xml:space="preserve"> </w:t>
      </w:r>
      <w:r>
        <w:rPr>
          <w:sz w:val="24"/>
        </w:rPr>
        <w:t>any</w:t>
      </w:r>
      <w:r>
        <w:rPr>
          <w:spacing w:val="-2"/>
          <w:sz w:val="24"/>
        </w:rPr>
        <w:t xml:space="preserve"> </w:t>
      </w:r>
      <w:r>
        <w:rPr>
          <w:sz w:val="24"/>
        </w:rPr>
        <w:t>information</w:t>
      </w:r>
      <w:r>
        <w:rPr>
          <w:spacing w:val="-2"/>
          <w:sz w:val="24"/>
        </w:rPr>
        <w:t xml:space="preserve"> </w:t>
      </w:r>
      <w:r>
        <w:rPr>
          <w:sz w:val="24"/>
        </w:rPr>
        <w:t>it</w:t>
      </w:r>
      <w:r>
        <w:rPr>
          <w:spacing w:val="-4"/>
          <w:sz w:val="24"/>
        </w:rPr>
        <w:t xml:space="preserve"> </w:t>
      </w:r>
      <w:r>
        <w:rPr>
          <w:sz w:val="24"/>
        </w:rPr>
        <w:t>requires</w:t>
      </w:r>
      <w:r>
        <w:rPr>
          <w:spacing w:val="-2"/>
          <w:sz w:val="24"/>
        </w:rPr>
        <w:t xml:space="preserve"> </w:t>
      </w:r>
      <w:r>
        <w:rPr>
          <w:sz w:val="24"/>
        </w:rPr>
        <w:t>within</w:t>
      </w:r>
      <w:r>
        <w:rPr>
          <w:spacing w:val="-4"/>
          <w:sz w:val="24"/>
        </w:rPr>
        <w:t xml:space="preserve"> </w:t>
      </w:r>
      <w:r>
        <w:rPr>
          <w:sz w:val="24"/>
        </w:rPr>
        <w:t>its</w:t>
      </w:r>
      <w:r>
        <w:rPr>
          <w:spacing w:val="-2"/>
          <w:sz w:val="24"/>
        </w:rPr>
        <w:t xml:space="preserve"> </w:t>
      </w:r>
      <w:r>
        <w:rPr>
          <w:sz w:val="24"/>
        </w:rPr>
        <w:t>remit,</w:t>
      </w:r>
      <w:r>
        <w:rPr>
          <w:spacing w:val="-2"/>
          <w:sz w:val="24"/>
        </w:rPr>
        <w:t xml:space="preserve"> </w:t>
      </w:r>
      <w:r>
        <w:rPr>
          <w:sz w:val="24"/>
        </w:rPr>
        <w:t>from</w:t>
      </w:r>
      <w:r>
        <w:rPr>
          <w:spacing w:val="-1"/>
          <w:sz w:val="24"/>
        </w:rPr>
        <w:t xml:space="preserve"> </w:t>
      </w:r>
      <w:r>
        <w:rPr>
          <w:sz w:val="24"/>
        </w:rPr>
        <w:t>any</w:t>
      </w:r>
      <w:r>
        <w:rPr>
          <w:spacing w:val="-2"/>
          <w:sz w:val="24"/>
        </w:rPr>
        <w:t xml:space="preserve"> </w:t>
      </w:r>
      <w:r>
        <w:rPr>
          <w:sz w:val="24"/>
        </w:rPr>
        <w:t>employee</w:t>
      </w:r>
      <w:r>
        <w:rPr>
          <w:spacing w:val="-4"/>
          <w:sz w:val="24"/>
        </w:rPr>
        <w:t xml:space="preserve"> </w:t>
      </w:r>
      <w:r>
        <w:rPr>
          <w:sz w:val="24"/>
        </w:rPr>
        <w:t>or</w:t>
      </w:r>
      <w:r>
        <w:rPr>
          <w:spacing w:val="-2"/>
          <w:sz w:val="24"/>
        </w:rPr>
        <w:t xml:space="preserve"> </w:t>
      </w:r>
      <w:r>
        <w:rPr>
          <w:sz w:val="24"/>
        </w:rPr>
        <w:t>member</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 xml:space="preserve">ICB who are directed to co-operate with any request made by the executive committee within its remit as outlined in these terms of </w:t>
      </w:r>
      <w:r w:rsidR="00725146">
        <w:rPr>
          <w:sz w:val="24"/>
        </w:rPr>
        <w:t>reference.</w:t>
      </w:r>
    </w:p>
    <w:p w14:paraId="582EA7DD" w14:textId="333818EB" w:rsidR="005A00F5" w:rsidRDefault="000873E8" w:rsidP="00410D52">
      <w:pPr>
        <w:pStyle w:val="ListParagraph"/>
        <w:numPr>
          <w:ilvl w:val="1"/>
          <w:numId w:val="2"/>
        </w:numPr>
        <w:tabs>
          <w:tab w:val="left" w:pos="837"/>
          <w:tab w:val="left" w:pos="838"/>
        </w:tabs>
        <w:spacing w:before="5"/>
        <w:ind w:hanging="361"/>
        <w:jc w:val="both"/>
        <w:rPr>
          <w:sz w:val="24"/>
        </w:rPr>
      </w:pPr>
      <w:r>
        <w:rPr>
          <w:sz w:val="24"/>
        </w:rPr>
        <w:t>Commission</w:t>
      </w:r>
      <w:r>
        <w:rPr>
          <w:spacing w:val="-5"/>
          <w:sz w:val="24"/>
        </w:rPr>
        <w:t xml:space="preserve"> </w:t>
      </w:r>
      <w:r>
        <w:rPr>
          <w:sz w:val="24"/>
        </w:rPr>
        <w:t>any</w:t>
      </w:r>
      <w:r>
        <w:rPr>
          <w:spacing w:val="-2"/>
          <w:sz w:val="24"/>
        </w:rPr>
        <w:t xml:space="preserve"> </w:t>
      </w:r>
      <w:r>
        <w:rPr>
          <w:sz w:val="24"/>
        </w:rPr>
        <w:t>reports</w:t>
      </w:r>
      <w:r>
        <w:rPr>
          <w:spacing w:val="-2"/>
          <w:sz w:val="24"/>
        </w:rPr>
        <w:t xml:space="preserve"> </w:t>
      </w:r>
      <w:r>
        <w:rPr>
          <w:sz w:val="24"/>
        </w:rPr>
        <w:t>it</w:t>
      </w:r>
      <w:r>
        <w:rPr>
          <w:spacing w:val="-4"/>
          <w:sz w:val="24"/>
        </w:rPr>
        <w:t xml:space="preserve"> </w:t>
      </w:r>
      <w:r>
        <w:rPr>
          <w:sz w:val="24"/>
        </w:rPr>
        <w:t>deems</w:t>
      </w:r>
      <w:r>
        <w:rPr>
          <w:spacing w:val="-5"/>
          <w:sz w:val="24"/>
        </w:rPr>
        <w:t xml:space="preserve"> </w:t>
      </w:r>
      <w:r>
        <w:rPr>
          <w:sz w:val="24"/>
        </w:rPr>
        <w:t>necessary</w:t>
      </w:r>
      <w:r>
        <w:rPr>
          <w:spacing w:val="-2"/>
          <w:sz w:val="24"/>
        </w:rPr>
        <w:t xml:space="preserve"> </w:t>
      </w:r>
      <w:r>
        <w:rPr>
          <w:sz w:val="24"/>
        </w:rPr>
        <w:t>to</w:t>
      </w:r>
      <w:r>
        <w:rPr>
          <w:spacing w:val="-3"/>
          <w:sz w:val="24"/>
        </w:rPr>
        <w:t xml:space="preserve"> </w:t>
      </w:r>
      <w:r>
        <w:rPr>
          <w:sz w:val="24"/>
        </w:rPr>
        <w:t>help</w:t>
      </w:r>
      <w:r>
        <w:rPr>
          <w:spacing w:val="-2"/>
          <w:sz w:val="24"/>
        </w:rPr>
        <w:t xml:space="preserve"> </w:t>
      </w:r>
      <w:r>
        <w:rPr>
          <w:sz w:val="24"/>
        </w:rPr>
        <w:t>fulfil</w:t>
      </w:r>
      <w:r>
        <w:rPr>
          <w:spacing w:val="-3"/>
          <w:sz w:val="24"/>
        </w:rPr>
        <w:t xml:space="preserve"> </w:t>
      </w:r>
      <w:r>
        <w:rPr>
          <w:sz w:val="24"/>
        </w:rPr>
        <w:t>its</w:t>
      </w:r>
      <w:r>
        <w:rPr>
          <w:spacing w:val="-4"/>
          <w:sz w:val="24"/>
        </w:rPr>
        <w:t xml:space="preserve"> </w:t>
      </w:r>
      <w:r w:rsidR="00725146">
        <w:rPr>
          <w:spacing w:val="-2"/>
          <w:sz w:val="24"/>
        </w:rPr>
        <w:t>obligations.</w:t>
      </w:r>
    </w:p>
    <w:p w14:paraId="10EA9D5C" w14:textId="3D4C1CFC" w:rsidR="005A00F5" w:rsidRDefault="000873E8" w:rsidP="00410D52">
      <w:pPr>
        <w:pStyle w:val="ListParagraph"/>
        <w:numPr>
          <w:ilvl w:val="1"/>
          <w:numId w:val="2"/>
        </w:numPr>
        <w:tabs>
          <w:tab w:val="left" w:pos="837"/>
          <w:tab w:val="left" w:pos="838"/>
        </w:tabs>
        <w:spacing w:before="40" w:line="273" w:lineRule="auto"/>
        <w:ind w:right="448"/>
        <w:jc w:val="both"/>
        <w:rPr>
          <w:sz w:val="24"/>
        </w:rPr>
      </w:pPr>
      <w:r>
        <w:rPr>
          <w:sz w:val="24"/>
        </w:rPr>
        <w:t>Obtain legal or other independent professional advice and secure the attendance of advisors with relevant expertise if it considers this is necessary to fulfil its functions.</w:t>
      </w:r>
      <w:r>
        <w:rPr>
          <w:spacing w:val="40"/>
          <w:sz w:val="24"/>
        </w:rPr>
        <w:t xml:space="preserve"> </w:t>
      </w:r>
      <w:r>
        <w:rPr>
          <w:sz w:val="24"/>
        </w:rPr>
        <w:t>In doing</w:t>
      </w:r>
      <w:r>
        <w:rPr>
          <w:spacing w:val="-3"/>
          <w:sz w:val="24"/>
        </w:rPr>
        <w:t xml:space="preserve"> </w:t>
      </w:r>
      <w:r>
        <w:rPr>
          <w:sz w:val="24"/>
        </w:rPr>
        <w:t>so</w:t>
      </w:r>
      <w:r>
        <w:rPr>
          <w:spacing w:val="-1"/>
          <w:sz w:val="24"/>
        </w:rPr>
        <w:t xml:space="preserve"> </w:t>
      </w:r>
      <w:r>
        <w:rPr>
          <w:sz w:val="24"/>
        </w:rPr>
        <w:t>the</w:t>
      </w:r>
      <w:r>
        <w:rPr>
          <w:spacing w:val="-3"/>
          <w:sz w:val="24"/>
        </w:rPr>
        <w:t xml:space="preserve"> </w:t>
      </w:r>
      <w:r>
        <w:rPr>
          <w:sz w:val="24"/>
        </w:rPr>
        <w:t>executive</w:t>
      </w:r>
      <w:r>
        <w:rPr>
          <w:spacing w:val="-4"/>
          <w:sz w:val="24"/>
        </w:rPr>
        <w:t xml:space="preserve"> </w:t>
      </w:r>
      <w:r>
        <w:rPr>
          <w:sz w:val="24"/>
        </w:rPr>
        <w:t>committee</w:t>
      </w:r>
      <w:r>
        <w:rPr>
          <w:spacing w:val="-2"/>
          <w:sz w:val="24"/>
        </w:rPr>
        <w:t xml:space="preserve"> </w:t>
      </w:r>
      <w:r>
        <w:rPr>
          <w:sz w:val="24"/>
        </w:rPr>
        <w:t>must</w:t>
      </w:r>
      <w:r>
        <w:rPr>
          <w:spacing w:val="-4"/>
          <w:sz w:val="24"/>
        </w:rPr>
        <w:t xml:space="preserve"> </w:t>
      </w:r>
      <w:r>
        <w:rPr>
          <w:sz w:val="24"/>
        </w:rPr>
        <w:t>follow</w:t>
      </w:r>
      <w:r>
        <w:rPr>
          <w:spacing w:val="-5"/>
          <w:sz w:val="24"/>
        </w:rPr>
        <w:t xml:space="preserve"> </w:t>
      </w:r>
      <w:r>
        <w:rPr>
          <w:sz w:val="24"/>
        </w:rPr>
        <w:t>any</w:t>
      </w:r>
      <w:r>
        <w:rPr>
          <w:spacing w:val="-2"/>
          <w:sz w:val="24"/>
        </w:rPr>
        <w:t xml:space="preserve"> </w:t>
      </w:r>
      <w:r>
        <w:rPr>
          <w:sz w:val="24"/>
        </w:rPr>
        <w:t>procedures</w:t>
      </w:r>
      <w:r>
        <w:rPr>
          <w:spacing w:val="-2"/>
          <w:sz w:val="24"/>
        </w:rPr>
        <w:t xml:space="preserve"> </w:t>
      </w:r>
      <w:r>
        <w:rPr>
          <w:sz w:val="24"/>
        </w:rPr>
        <w:t>put</w:t>
      </w:r>
      <w:r>
        <w:rPr>
          <w:spacing w:val="-2"/>
          <w:sz w:val="24"/>
        </w:rPr>
        <w:t xml:space="preserve"> </w:t>
      </w:r>
      <w:r>
        <w:rPr>
          <w:sz w:val="24"/>
        </w:rPr>
        <w:t>in</w:t>
      </w:r>
      <w:r>
        <w:rPr>
          <w:spacing w:val="-4"/>
          <w:sz w:val="24"/>
        </w:rPr>
        <w:t xml:space="preserve"> </w:t>
      </w:r>
      <w:r>
        <w:rPr>
          <w:sz w:val="24"/>
        </w:rPr>
        <w:t>place</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ICB</w:t>
      </w:r>
      <w:r>
        <w:rPr>
          <w:spacing w:val="-4"/>
          <w:sz w:val="24"/>
        </w:rPr>
        <w:t xml:space="preserve"> </w:t>
      </w:r>
      <w:r>
        <w:rPr>
          <w:sz w:val="24"/>
        </w:rPr>
        <w:t xml:space="preserve">for obtaining legal or professional </w:t>
      </w:r>
      <w:r w:rsidR="00725146">
        <w:rPr>
          <w:sz w:val="24"/>
        </w:rPr>
        <w:t>advice.</w:t>
      </w:r>
    </w:p>
    <w:p w14:paraId="13A37E42" w14:textId="77777777" w:rsidR="005A00F5" w:rsidRDefault="000873E8" w:rsidP="00410D52">
      <w:pPr>
        <w:pStyle w:val="ListParagraph"/>
        <w:numPr>
          <w:ilvl w:val="1"/>
          <w:numId w:val="2"/>
        </w:numPr>
        <w:tabs>
          <w:tab w:val="left" w:pos="837"/>
          <w:tab w:val="left" w:pos="838"/>
        </w:tabs>
        <w:spacing w:before="5" w:line="276" w:lineRule="auto"/>
        <w:ind w:right="328"/>
        <w:jc w:val="both"/>
        <w:rPr>
          <w:sz w:val="24"/>
        </w:rPr>
      </w:pPr>
      <w:r>
        <w:rPr>
          <w:sz w:val="24"/>
        </w:rPr>
        <w:t xml:space="preserve">Create task and finish sub-groups </w:t>
      </w:r>
      <w:proofErr w:type="gramStart"/>
      <w:r>
        <w:rPr>
          <w:sz w:val="24"/>
        </w:rPr>
        <w:t>in order to</w:t>
      </w:r>
      <w:proofErr w:type="gramEnd"/>
      <w:r>
        <w:rPr>
          <w:sz w:val="24"/>
        </w:rPr>
        <w:t xml:space="preserve"> take forward specific </w:t>
      </w:r>
      <w:proofErr w:type="spellStart"/>
      <w:r>
        <w:rPr>
          <w:sz w:val="24"/>
        </w:rPr>
        <w:t>programmes</w:t>
      </w:r>
      <w:proofErr w:type="spellEnd"/>
      <w:r>
        <w:rPr>
          <w:sz w:val="24"/>
        </w:rPr>
        <w:t xml:space="preserve"> of work as</w:t>
      </w:r>
      <w:r>
        <w:rPr>
          <w:spacing w:val="-4"/>
          <w:sz w:val="24"/>
        </w:rPr>
        <w:t xml:space="preserve"> </w:t>
      </w:r>
      <w:r>
        <w:rPr>
          <w:sz w:val="24"/>
        </w:rPr>
        <w:t>considered</w:t>
      </w:r>
      <w:r>
        <w:rPr>
          <w:spacing w:val="-4"/>
          <w:sz w:val="24"/>
        </w:rPr>
        <w:t xml:space="preserve"> </w:t>
      </w:r>
      <w:r>
        <w:rPr>
          <w:sz w:val="24"/>
        </w:rPr>
        <w:t>necessary</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executive</w:t>
      </w:r>
      <w:r>
        <w:rPr>
          <w:spacing w:val="-4"/>
          <w:sz w:val="24"/>
        </w:rPr>
        <w:t xml:space="preserve"> </w:t>
      </w:r>
      <w:r>
        <w:rPr>
          <w:sz w:val="24"/>
        </w:rPr>
        <w:t>committee</w:t>
      </w:r>
      <w:r>
        <w:rPr>
          <w:spacing w:val="-4"/>
          <w:sz w:val="24"/>
        </w:rPr>
        <w:t xml:space="preserve"> </w:t>
      </w:r>
      <w:r>
        <w:rPr>
          <w:sz w:val="24"/>
        </w:rPr>
        <w:t>members.</w:t>
      </w:r>
      <w:r>
        <w:rPr>
          <w:spacing w:val="-4"/>
          <w:sz w:val="24"/>
        </w:rPr>
        <w:t xml:space="preserve"> </w:t>
      </w:r>
      <w:r>
        <w:rPr>
          <w:sz w:val="24"/>
        </w:rPr>
        <w:t>The</w:t>
      </w:r>
      <w:r>
        <w:rPr>
          <w:spacing w:val="-2"/>
          <w:sz w:val="24"/>
        </w:rPr>
        <w:t xml:space="preserve"> </w:t>
      </w:r>
      <w:r>
        <w:rPr>
          <w:sz w:val="24"/>
        </w:rPr>
        <w:t>executive</w:t>
      </w:r>
      <w:r>
        <w:rPr>
          <w:spacing w:val="-4"/>
          <w:sz w:val="24"/>
        </w:rPr>
        <w:t xml:space="preserve"> </w:t>
      </w:r>
      <w:r>
        <w:rPr>
          <w:sz w:val="24"/>
        </w:rPr>
        <w:t>committee shall determine the membership and terms of reference of any such task and finish sub- groups in accordance with the ICB’s constitution, standing orders and Scheme of Reservation and Delegation (</w:t>
      </w:r>
      <w:proofErr w:type="spellStart"/>
      <w:r>
        <w:rPr>
          <w:sz w:val="24"/>
        </w:rPr>
        <w:t>SoRD</w:t>
      </w:r>
      <w:proofErr w:type="spellEnd"/>
      <w:r>
        <w:rPr>
          <w:sz w:val="24"/>
        </w:rPr>
        <w:t>) but may/ not delegate any decisions to such groups.</w:t>
      </w:r>
    </w:p>
    <w:p w14:paraId="022F676C" w14:textId="1B9FF285" w:rsidR="005A00F5" w:rsidRDefault="000873E8" w:rsidP="00410D52">
      <w:pPr>
        <w:pStyle w:val="BodyText"/>
        <w:spacing w:before="195"/>
        <w:ind w:left="477" w:right="391"/>
        <w:jc w:val="both"/>
      </w:pPr>
      <w:r>
        <w:t>The</w:t>
      </w:r>
      <w:r>
        <w:rPr>
          <w:spacing w:val="-2"/>
        </w:rPr>
        <w:t xml:space="preserve"> </w:t>
      </w:r>
      <w:r w:rsidR="00410D52">
        <w:t>Committee</w:t>
      </w:r>
      <w:r w:rsidR="00410D52">
        <w:rPr>
          <w:spacing w:val="-3"/>
        </w:rPr>
        <w:t xml:space="preserve"> </w:t>
      </w:r>
      <w:r>
        <w:t>has</w:t>
      </w:r>
      <w:r>
        <w:rPr>
          <w:spacing w:val="-3"/>
        </w:rPr>
        <w:t xml:space="preserve"> </w:t>
      </w:r>
      <w:r>
        <w:t>no</w:t>
      </w:r>
      <w:r>
        <w:rPr>
          <w:spacing w:val="-3"/>
        </w:rPr>
        <w:t xml:space="preserve"> </w:t>
      </w:r>
      <w:r>
        <w:t>executive</w:t>
      </w:r>
      <w:r>
        <w:rPr>
          <w:spacing w:val="-3"/>
        </w:rPr>
        <w:t xml:space="preserve"> </w:t>
      </w:r>
      <w:r>
        <w:t>powers,</w:t>
      </w:r>
      <w:r>
        <w:rPr>
          <w:spacing w:val="-3"/>
        </w:rPr>
        <w:t xml:space="preserve"> </w:t>
      </w:r>
      <w:r>
        <w:t>other</w:t>
      </w:r>
      <w:r>
        <w:rPr>
          <w:spacing w:val="-3"/>
        </w:rPr>
        <w:t xml:space="preserve"> </w:t>
      </w:r>
      <w:r>
        <w:t>than</w:t>
      </w:r>
      <w:r>
        <w:rPr>
          <w:spacing w:val="-5"/>
        </w:rPr>
        <w:t xml:space="preserve"> </w:t>
      </w:r>
      <w:r>
        <w:t>those</w:t>
      </w:r>
      <w:r>
        <w:rPr>
          <w:spacing w:val="-3"/>
        </w:rPr>
        <w:t xml:space="preserve"> </w:t>
      </w:r>
      <w:r>
        <w:t>delegated</w:t>
      </w:r>
      <w:r>
        <w:rPr>
          <w:spacing w:val="-5"/>
        </w:rPr>
        <w:t xml:space="preserve"> </w:t>
      </w:r>
      <w:r>
        <w:t>in</w:t>
      </w:r>
      <w:r>
        <w:rPr>
          <w:spacing w:val="-3"/>
        </w:rPr>
        <w:t xml:space="preserve"> </w:t>
      </w:r>
      <w:r>
        <w:t>the</w:t>
      </w:r>
      <w:r>
        <w:rPr>
          <w:spacing w:val="-5"/>
        </w:rPr>
        <w:t xml:space="preserve"> </w:t>
      </w:r>
      <w:proofErr w:type="spellStart"/>
      <w:r>
        <w:t>SoRD</w:t>
      </w:r>
      <w:proofErr w:type="spellEnd"/>
      <w:r>
        <w:t xml:space="preserve"> and</w:t>
      </w:r>
      <w:r>
        <w:rPr>
          <w:spacing w:val="-3"/>
        </w:rPr>
        <w:t xml:space="preserve"> </w:t>
      </w:r>
      <w:r>
        <w:t>Operational Scheme</w:t>
      </w:r>
      <w:r>
        <w:rPr>
          <w:spacing w:val="-1"/>
        </w:rPr>
        <w:t xml:space="preserve"> </w:t>
      </w:r>
      <w:r>
        <w:t>of Delegation</w:t>
      </w:r>
      <w:r>
        <w:rPr>
          <w:spacing w:val="-1"/>
        </w:rPr>
        <w:t xml:space="preserve"> </w:t>
      </w:r>
      <w:r>
        <w:t>(OSD) to individual</w:t>
      </w:r>
      <w:r>
        <w:rPr>
          <w:spacing w:val="-2"/>
        </w:rPr>
        <w:t xml:space="preserve"> </w:t>
      </w:r>
      <w:r>
        <w:t>members</w:t>
      </w:r>
      <w:r>
        <w:rPr>
          <w:spacing w:val="-2"/>
        </w:rPr>
        <w:t xml:space="preserve"> </w:t>
      </w:r>
      <w:r>
        <w:t>of the committee and specified in these terms of reference.</w:t>
      </w:r>
    </w:p>
    <w:p w14:paraId="6F9F4B9C" w14:textId="77777777" w:rsidR="005A00F5" w:rsidRDefault="005A00F5">
      <w:pPr>
        <w:pStyle w:val="BodyText"/>
      </w:pPr>
    </w:p>
    <w:p w14:paraId="4D249469" w14:textId="77B82BF7" w:rsidR="005A00F5" w:rsidRDefault="000873E8" w:rsidP="00410D52">
      <w:pPr>
        <w:pStyle w:val="BodyText"/>
        <w:ind w:left="477" w:right="275"/>
        <w:jc w:val="both"/>
      </w:pPr>
      <w:r>
        <w:t>For</w:t>
      </w:r>
      <w:r>
        <w:rPr>
          <w:spacing w:val="-2"/>
        </w:rPr>
        <w:t xml:space="preserve"> </w:t>
      </w:r>
      <w:r>
        <w:t>the</w:t>
      </w:r>
      <w:r>
        <w:rPr>
          <w:spacing w:val="-4"/>
        </w:rPr>
        <w:t xml:space="preserve"> </w:t>
      </w:r>
      <w:r>
        <w:t>avoidance</w:t>
      </w:r>
      <w:r>
        <w:rPr>
          <w:spacing w:val="-4"/>
        </w:rPr>
        <w:t xml:space="preserve"> </w:t>
      </w:r>
      <w:r>
        <w:t>of</w:t>
      </w:r>
      <w:r>
        <w:rPr>
          <w:spacing w:val="-4"/>
        </w:rPr>
        <w:t xml:space="preserve"> </w:t>
      </w:r>
      <w:r>
        <w:t>doubt,</w:t>
      </w:r>
      <w:r>
        <w:rPr>
          <w:spacing w:val="-2"/>
        </w:rPr>
        <w:t xml:space="preserve"> </w:t>
      </w:r>
      <w:r>
        <w:t>the executive</w:t>
      </w:r>
      <w:r>
        <w:rPr>
          <w:spacing w:val="-4"/>
        </w:rPr>
        <w:t xml:space="preserve"> </w:t>
      </w:r>
      <w:r>
        <w:t>committee</w:t>
      </w:r>
      <w:r>
        <w:rPr>
          <w:spacing w:val="-2"/>
        </w:rPr>
        <w:t xml:space="preserve"> </w:t>
      </w:r>
      <w:r>
        <w:t>will</w:t>
      </w:r>
      <w:r>
        <w:rPr>
          <w:spacing w:val="-3"/>
        </w:rPr>
        <w:t xml:space="preserve"> </w:t>
      </w:r>
      <w:r>
        <w:t>comply</w:t>
      </w:r>
      <w:r>
        <w:rPr>
          <w:spacing w:val="-3"/>
        </w:rPr>
        <w:t xml:space="preserve"> </w:t>
      </w:r>
      <w:r>
        <w:t>with,</w:t>
      </w:r>
      <w:r>
        <w:rPr>
          <w:spacing w:val="-2"/>
        </w:rPr>
        <w:t xml:space="preserve"> </w:t>
      </w:r>
      <w:r>
        <w:t>the</w:t>
      </w:r>
      <w:r>
        <w:rPr>
          <w:spacing w:val="-2"/>
        </w:rPr>
        <w:t xml:space="preserve"> </w:t>
      </w:r>
      <w:r>
        <w:t>ICB</w:t>
      </w:r>
      <w:r>
        <w:rPr>
          <w:spacing w:val="-5"/>
        </w:rPr>
        <w:t xml:space="preserve"> </w:t>
      </w:r>
      <w:r>
        <w:t xml:space="preserve">Standing Orders, Standing Financial </w:t>
      </w:r>
      <w:r w:rsidR="00725146">
        <w:t>Instructions,</w:t>
      </w:r>
      <w:r>
        <w:t xml:space="preserve"> </w:t>
      </w:r>
      <w:r w:rsidR="00725146">
        <w:t xml:space="preserve">Operational Scheme Delegation (OSD) </w:t>
      </w:r>
      <w:r>
        <w:t xml:space="preserve">and the </w:t>
      </w:r>
      <w:proofErr w:type="spellStart"/>
      <w:r>
        <w:t>SoRD</w:t>
      </w:r>
      <w:proofErr w:type="spellEnd"/>
      <w:r>
        <w:t>.</w:t>
      </w:r>
    </w:p>
    <w:p w14:paraId="0F5E70EA" w14:textId="77777777" w:rsidR="005A00F5" w:rsidRDefault="005A00F5">
      <w:pPr>
        <w:sectPr w:rsidR="005A00F5">
          <w:pgSz w:w="11910" w:h="16840"/>
          <w:pgMar w:top="920" w:right="440" w:bottom="280" w:left="800" w:header="720" w:footer="720" w:gutter="0"/>
          <w:cols w:space="720"/>
        </w:sectPr>
      </w:pPr>
    </w:p>
    <w:p w14:paraId="351E82A5" w14:textId="77777777" w:rsidR="005A00F5" w:rsidRDefault="000873E8">
      <w:pPr>
        <w:pStyle w:val="Heading1"/>
        <w:numPr>
          <w:ilvl w:val="0"/>
          <w:numId w:val="2"/>
        </w:numPr>
        <w:tabs>
          <w:tab w:val="left" w:pos="478"/>
        </w:tabs>
        <w:spacing w:before="67"/>
        <w:ind w:hanging="285"/>
      </w:pPr>
      <w:r>
        <w:rPr>
          <w:spacing w:val="-2"/>
        </w:rPr>
        <w:lastRenderedPageBreak/>
        <w:t>Purpose</w:t>
      </w:r>
    </w:p>
    <w:p w14:paraId="6E86D246" w14:textId="77777777" w:rsidR="005A00F5" w:rsidRDefault="000873E8" w:rsidP="00410D52">
      <w:pPr>
        <w:pStyle w:val="BodyText"/>
        <w:spacing w:before="41"/>
        <w:ind w:left="477" w:right="275"/>
        <w:jc w:val="both"/>
      </w:pPr>
      <w:r>
        <w:t>The</w:t>
      </w:r>
      <w:r>
        <w:rPr>
          <w:spacing w:val="-3"/>
        </w:rPr>
        <w:t xml:space="preserve"> </w:t>
      </w:r>
      <w:r>
        <w:t>purpose</w:t>
      </w:r>
      <w:r>
        <w:rPr>
          <w:spacing w:val="-5"/>
        </w:rPr>
        <w:t xml:space="preserve"> </w:t>
      </w:r>
      <w:r>
        <w:t>of</w:t>
      </w:r>
      <w:r>
        <w:rPr>
          <w:spacing w:val="-5"/>
        </w:rPr>
        <w:t xml:space="preserve"> </w:t>
      </w:r>
      <w:r>
        <w:t>the</w:t>
      </w:r>
      <w:r>
        <w:rPr>
          <w:spacing w:val="-5"/>
        </w:rPr>
        <w:t xml:space="preserve"> </w:t>
      </w:r>
      <w:r>
        <w:t>Finance,</w:t>
      </w:r>
      <w:r>
        <w:rPr>
          <w:spacing w:val="-5"/>
        </w:rPr>
        <w:t xml:space="preserve"> </w:t>
      </w:r>
      <w:r>
        <w:t>Performance</w:t>
      </w:r>
      <w:r>
        <w:rPr>
          <w:spacing w:val="-5"/>
        </w:rPr>
        <w:t xml:space="preserve"> </w:t>
      </w:r>
      <w:r>
        <w:t>and Delivery</w:t>
      </w:r>
      <w:r>
        <w:rPr>
          <w:spacing w:val="-3"/>
        </w:rPr>
        <w:t xml:space="preserve"> </w:t>
      </w:r>
      <w:r>
        <w:t>Executive</w:t>
      </w:r>
      <w:r>
        <w:rPr>
          <w:spacing w:val="-3"/>
        </w:rPr>
        <w:t xml:space="preserve"> </w:t>
      </w:r>
      <w:r>
        <w:t>Committee</w:t>
      </w:r>
      <w:r>
        <w:rPr>
          <w:spacing w:val="-3"/>
        </w:rPr>
        <w:t xml:space="preserve"> </w:t>
      </w:r>
      <w:r>
        <w:t>is</w:t>
      </w:r>
      <w:r>
        <w:rPr>
          <w:spacing w:val="-4"/>
        </w:rPr>
        <w:t xml:space="preserve"> </w:t>
      </w:r>
      <w:r>
        <w:t>to</w:t>
      </w:r>
      <w:r>
        <w:rPr>
          <w:spacing w:val="-3"/>
        </w:rPr>
        <w:t xml:space="preserve"> </w:t>
      </w:r>
      <w:r>
        <w:t>contribute to the overall delivery of the ICB objectives by providing oversight and assurance to the ICB Board in the development and delivery of a robust, viable and sustainable system plans.</w:t>
      </w:r>
    </w:p>
    <w:p w14:paraId="453DBB92" w14:textId="77777777" w:rsidR="005A00F5" w:rsidRDefault="005A00F5" w:rsidP="00410D52">
      <w:pPr>
        <w:pStyle w:val="BodyText"/>
        <w:spacing w:before="1"/>
        <w:jc w:val="both"/>
      </w:pPr>
    </w:p>
    <w:p w14:paraId="6C51987E" w14:textId="35C6E018" w:rsidR="005A00F5" w:rsidRDefault="000873E8" w:rsidP="00410D52">
      <w:pPr>
        <w:pStyle w:val="BodyText"/>
        <w:ind w:left="477" w:right="275"/>
        <w:jc w:val="both"/>
      </w:pPr>
      <w:r>
        <w:t xml:space="preserve">The </w:t>
      </w:r>
      <w:r w:rsidR="00410D52">
        <w:t xml:space="preserve">Committee </w:t>
      </w:r>
      <w:r>
        <w:t xml:space="preserve">is responsible for overseeing, </w:t>
      </w:r>
      <w:r w:rsidR="003E26B2">
        <w:t>monitoring,</w:t>
      </w:r>
      <w:r>
        <w:t xml:space="preserve"> and reviewing the stewardship of the finances,</w:t>
      </w:r>
      <w:r>
        <w:rPr>
          <w:spacing w:val="-4"/>
        </w:rPr>
        <w:t xml:space="preserve"> </w:t>
      </w:r>
      <w:proofErr w:type="gramStart"/>
      <w:r>
        <w:t>investments</w:t>
      </w:r>
      <w:proofErr w:type="gramEnd"/>
      <w:r>
        <w:rPr>
          <w:spacing w:val="-8"/>
        </w:rPr>
        <w:t xml:space="preserve"> </w:t>
      </w:r>
      <w:r>
        <w:t>and</w:t>
      </w:r>
      <w:r>
        <w:rPr>
          <w:spacing w:val="-4"/>
        </w:rPr>
        <w:t xml:space="preserve"> </w:t>
      </w:r>
      <w:r>
        <w:t>sustainability</w:t>
      </w:r>
      <w:r>
        <w:rPr>
          <w:spacing w:val="-5"/>
        </w:rPr>
        <w:t xml:space="preserve"> </w:t>
      </w:r>
      <w:r>
        <w:t>of</w:t>
      </w:r>
      <w:r>
        <w:rPr>
          <w:spacing w:val="-4"/>
        </w:rPr>
        <w:t xml:space="preserve"> </w:t>
      </w:r>
      <w:r>
        <w:t>the</w:t>
      </w:r>
      <w:r>
        <w:rPr>
          <w:spacing w:val="-4"/>
        </w:rPr>
        <w:t xml:space="preserve"> </w:t>
      </w:r>
      <w:r>
        <w:t>ICB,</w:t>
      </w:r>
      <w:r>
        <w:rPr>
          <w:spacing w:val="-4"/>
        </w:rPr>
        <w:t xml:space="preserve"> </w:t>
      </w:r>
      <w:r>
        <w:t>including</w:t>
      </w:r>
      <w:r>
        <w:rPr>
          <w:spacing w:val="-4"/>
        </w:rPr>
        <w:t xml:space="preserve"> </w:t>
      </w:r>
      <w:r>
        <w:t>planning,</w:t>
      </w:r>
      <w:r>
        <w:rPr>
          <w:spacing w:val="-4"/>
        </w:rPr>
        <w:t xml:space="preserve"> </w:t>
      </w:r>
      <w:r>
        <w:t>financial</w:t>
      </w:r>
      <w:r>
        <w:rPr>
          <w:spacing w:val="-6"/>
        </w:rPr>
        <w:t xml:space="preserve"> </w:t>
      </w:r>
      <w:r>
        <w:t xml:space="preserve">performance, capital expenditure and the delivery of the informatics and estates, facilities and capital development annual </w:t>
      </w:r>
      <w:r w:rsidR="00725146">
        <w:t>plans.</w:t>
      </w:r>
    </w:p>
    <w:p w14:paraId="11540C6B" w14:textId="77777777" w:rsidR="005A00F5" w:rsidRDefault="005A00F5" w:rsidP="00410D52">
      <w:pPr>
        <w:pStyle w:val="BodyText"/>
        <w:jc w:val="both"/>
      </w:pPr>
    </w:p>
    <w:p w14:paraId="606D150C" w14:textId="4BAE23BA" w:rsidR="005A00F5" w:rsidRDefault="000873E8" w:rsidP="00410D52">
      <w:pPr>
        <w:pStyle w:val="BodyText"/>
        <w:ind w:left="477" w:right="275"/>
        <w:jc w:val="both"/>
      </w:pPr>
      <w:r>
        <w:t>The</w:t>
      </w:r>
      <w:r>
        <w:rPr>
          <w:spacing w:val="-2"/>
        </w:rPr>
        <w:t xml:space="preserve"> </w:t>
      </w:r>
      <w:r>
        <w:t>duties</w:t>
      </w:r>
      <w:r>
        <w:rPr>
          <w:spacing w:val="-4"/>
        </w:rPr>
        <w:t xml:space="preserve"> </w:t>
      </w:r>
      <w:r>
        <w:t>of</w:t>
      </w:r>
      <w:r>
        <w:rPr>
          <w:spacing w:val="-2"/>
        </w:rPr>
        <w:t xml:space="preserve"> </w:t>
      </w:r>
      <w:r>
        <w:t xml:space="preserve">the </w:t>
      </w:r>
      <w:r w:rsidR="00EA2ACD">
        <w:t>C</w:t>
      </w:r>
      <w:r w:rsidR="00410D52">
        <w:t xml:space="preserve">ommittee </w:t>
      </w:r>
      <w:r>
        <w:t>will</w:t>
      </w:r>
      <w:r>
        <w:rPr>
          <w:spacing w:val="-3"/>
        </w:rPr>
        <w:t xml:space="preserve"> </w:t>
      </w:r>
      <w:r>
        <w:t>be</w:t>
      </w:r>
      <w:r>
        <w:rPr>
          <w:spacing w:val="-2"/>
        </w:rPr>
        <w:t xml:space="preserve"> </w:t>
      </w:r>
      <w:r>
        <w:t>driven</w:t>
      </w:r>
      <w:r>
        <w:rPr>
          <w:spacing w:val="-4"/>
        </w:rPr>
        <w:t xml:space="preserve"> </w:t>
      </w:r>
      <w:r>
        <w:t>by</w:t>
      </w:r>
      <w:r>
        <w:rPr>
          <w:spacing w:val="-2"/>
        </w:rPr>
        <w:t xml:space="preserve"> </w:t>
      </w:r>
      <w:r>
        <w:t>the</w:t>
      </w:r>
      <w:r>
        <w:rPr>
          <w:spacing w:val="-2"/>
        </w:rPr>
        <w:t xml:space="preserve"> </w:t>
      </w:r>
      <w:proofErr w:type="spellStart"/>
      <w:r>
        <w:t>organisation’s</w:t>
      </w:r>
      <w:proofErr w:type="spellEnd"/>
      <w:r>
        <w:rPr>
          <w:spacing w:val="-3"/>
        </w:rPr>
        <w:t xml:space="preserve"> </w:t>
      </w:r>
      <w:r>
        <w:t>objectives</w:t>
      </w:r>
      <w:r>
        <w:rPr>
          <w:spacing w:val="-4"/>
        </w:rPr>
        <w:t xml:space="preserve"> </w:t>
      </w:r>
      <w:r>
        <w:t>and</w:t>
      </w:r>
      <w:r>
        <w:rPr>
          <w:spacing w:val="-4"/>
        </w:rPr>
        <w:t xml:space="preserve"> </w:t>
      </w:r>
      <w:r>
        <w:t>the</w:t>
      </w:r>
      <w:r>
        <w:rPr>
          <w:spacing w:val="-2"/>
        </w:rPr>
        <w:t xml:space="preserve"> </w:t>
      </w:r>
      <w:r>
        <w:t>associated</w:t>
      </w:r>
      <w:r>
        <w:rPr>
          <w:spacing w:val="-2"/>
        </w:rPr>
        <w:t xml:space="preserve"> </w:t>
      </w:r>
      <w:r>
        <w:t xml:space="preserve">risks. An annual </w:t>
      </w:r>
      <w:proofErr w:type="spellStart"/>
      <w:r>
        <w:t>programme</w:t>
      </w:r>
      <w:proofErr w:type="spellEnd"/>
      <w:r>
        <w:t xml:space="preserve"> of business will be agreed before the start of the financial year; </w:t>
      </w:r>
      <w:r w:rsidR="00725146">
        <w:t>however,</w:t>
      </w:r>
      <w:r>
        <w:t xml:space="preserve"> this will be flexible to new and emerging priorities and risks.</w:t>
      </w:r>
    </w:p>
    <w:p w14:paraId="53CD65B1" w14:textId="77777777" w:rsidR="005A00F5" w:rsidRDefault="005A00F5">
      <w:pPr>
        <w:pStyle w:val="BodyText"/>
        <w:rPr>
          <w:sz w:val="26"/>
        </w:rPr>
      </w:pPr>
    </w:p>
    <w:p w14:paraId="09C32C91" w14:textId="77777777" w:rsidR="005A00F5" w:rsidRDefault="005A00F5">
      <w:pPr>
        <w:pStyle w:val="BodyText"/>
        <w:rPr>
          <w:sz w:val="22"/>
        </w:rPr>
      </w:pPr>
    </w:p>
    <w:p w14:paraId="1F91746B" w14:textId="77777777" w:rsidR="005A00F5" w:rsidRDefault="000873E8">
      <w:pPr>
        <w:pStyle w:val="Heading1"/>
        <w:numPr>
          <w:ilvl w:val="0"/>
          <w:numId w:val="2"/>
        </w:numPr>
        <w:tabs>
          <w:tab w:val="left" w:pos="478"/>
        </w:tabs>
        <w:spacing w:before="1"/>
        <w:ind w:hanging="362"/>
      </w:pPr>
      <w:r>
        <w:t>Responsibilities</w:t>
      </w:r>
      <w:r>
        <w:rPr>
          <w:spacing w:val="-8"/>
        </w:rPr>
        <w:t xml:space="preserve"> </w:t>
      </w:r>
      <w:r>
        <w:t>of</w:t>
      </w:r>
      <w:r>
        <w:rPr>
          <w:spacing w:val="-7"/>
        </w:rPr>
        <w:t xml:space="preserve"> </w:t>
      </w:r>
      <w:r>
        <w:t>the</w:t>
      </w:r>
      <w:r>
        <w:rPr>
          <w:spacing w:val="-6"/>
        </w:rPr>
        <w:t xml:space="preserve"> </w:t>
      </w:r>
      <w:r>
        <w:t>Finance,</w:t>
      </w:r>
      <w:r>
        <w:rPr>
          <w:spacing w:val="-7"/>
        </w:rPr>
        <w:t xml:space="preserve"> </w:t>
      </w:r>
      <w:r>
        <w:t>Performance</w:t>
      </w:r>
      <w:r>
        <w:rPr>
          <w:spacing w:val="-7"/>
        </w:rPr>
        <w:t xml:space="preserve"> </w:t>
      </w:r>
      <w:r>
        <w:t>&amp;</w:t>
      </w:r>
      <w:r>
        <w:rPr>
          <w:spacing w:val="-7"/>
        </w:rPr>
        <w:t xml:space="preserve"> </w:t>
      </w:r>
      <w:r>
        <w:t>Delivery</w:t>
      </w:r>
      <w:r>
        <w:rPr>
          <w:spacing w:val="-7"/>
        </w:rPr>
        <w:t xml:space="preserve"> </w:t>
      </w:r>
      <w:r>
        <w:t>Executive</w:t>
      </w:r>
      <w:r>
        <w:rPr>
          <w:spacing w:val="-7"/>
        </w:rPr>
        <w:t xml:space="preserve"> </w:t>
      </w:r>
      <w:r>
        <w:rPr>
          <w:spacing w:val="-2"/>
        </w:rPr>
        <w:t>Committee</w:t>
      </w:r>
    </w:p>
    <w:p w14:paraId="2A2BFA20" w14:textId="77777777" w:rsidR="005A00F5" w:rsidRDefault="000873E8" w:rsidP="00410D52">
      <w:pPr>
        <w:pStyle w:val="BodyText"/>
        <w:spacing w:before="160" w:line="276" w:lineRule="auto"/>
        <w:ind w:left="544" w:right="275"/>
        <w:jc w:val="both"/>
      </w:pPr>
      <w:r>
        <w:t>The</w:t>
      </w:r>
      <w:r>
        <w:rPr>
          <w:spacing w:val="-3"/>
        </w:rPr>
        <w:t xml:space="preserve"> </w:t>
      </w:r>
      <w:r>
        <w:t>Finance,</w:t>
      </w:r>
      <w:r>
        <w:rPr>
          <w:spacing w:val="-5"/>
        </w:rPr>
        <w:t xml:space="preserve"> </w:t>
      </w:r>
      <w:r>
        <w:t>Performance</w:t>
      </w:r>
      <w:r>
        <w:rPr>
          <w:spacing w:val="-3"/>
        </w:rPr>
        <w:t xml:space="preserve"> </w:t>
      </w:r>
      <w:r>
        <w:t>&amp;</w:t>
      </w:r>
      <w:r>
        <w:rPr>
          <w:spacing w:val="-3"/>
        </w:rPr>
        <w:t xml:space="preserve"> </w:t>
      </w:r>
      <w:r>
        <w:t>Delivery</w:t>
      </w:r>
      <w:r>
        <w:rPr>
          <w:spacing w:val="-3"/>
        </w:rPr>
        <w:t xml:space="preserve"> </w:t>
      </w:r>
      <w:r>
        <w:t>Executive</w:t>
      </w:r>
      <w:r>
        <w:rPr>
          <w:spacing w:val="-3"/>
        </w:rPr>
        <w:t xml:space="preserve"> </w:t>
      </w:r>
      <w:r>
        <w:t>Committee duties</w:t>
      </w:r>
      <w:r>
        <w:rPr>
          <w:spacing w:val="-6"/>
        </w:rPr>
        <w:t xml:space="preserve"> </w:t>
      </w:r>
      <w:r>
        <w:t>can</w:t>
      </w:r>
      <w:r>
        <w:rPr>
          <w:spacing w:val="-3"/>
        </w:rPr>
        <w:t xml:space="preserve"> </w:t>
      </w:r>
      <w:r>
        <w:t>be</w:t>
      </w:r>
      <w:r>
        <w:rPr>
          <w:spacing w:val="-3"/>
        </w:rPr>
        <w:t xml:space="preserve"> </w:t>
      </w:r>
      <w:proofErr w:type="spellStart"/>
      <w:r>
        <w:t>categorised</w:t>
      </w:r>
      <w:proofErr w:type="spellEnd"/>
      <w:r>
        <w:rPr>
          <w:spacing w:val="-5"/>
        </w:rPr>
        <w:t xml:space="preserve"> </w:t>
      </w:r>
      <w:r>
        <w:t xml:space="preserve">as </w:t>
      </w:r>
      <w:r>
        <w:rPr>
          <w:spacing w:val="-2"/>
        </w:rPr>
        <w:t>follows:</w:t>
      </w:r>
    </w:p>
    <w:p w14:paraId="74275B83" w14:textId="77777777" w:rsidR="005A00F5" w:rsidRDefault="000873E8">
      <w:pPr>
        <w:pStyle w:val="Heading1"/>
        <w:spacing w:before="122"/>
        <w:ind w:left="544"/>
      </w:pPr>
      <w:r>
        <w:t>Financial</w:t>
      </w:r>
      <w:r>
        <w:rPr>
          <w:spacing w:val="-1"/>
        </w:rPr>
        <w:t xml:space="preserve"> </w:t>
      </w:r>
      <w:r>
        <w:rPr>
          <w:spacing w:val="-2"/>
        </w:rPr>
        <w:t>Strategy</w:t>
      </w:r>
    </w:p>
    <w:p w14:paraId="24EEB225" w14:textId="6B29D4E2" w:rsidR="005A00F5" w:rsidRDefault="000873E8" w:rsidP="00410D52">
      <w:pPr>
        <w:pStyle w:val="ListParagraph"/>
        <w:numPr>
          <w:ilvl w:val="1"/>
          <w:numId w:val="2"/>
        </w:numPr>
        <w:tabs>
          <w:tab w:val="left" w:pos="915"/>
        </w:tabs>
        <w:spacing w:before="161"/>
        <w:ind w:left="914" w:right="651"/>
        <w:jc w:val="both"/>
        <w:rPr>
          <w:sz w:val="24"/>
        </w:rPr>
      </w:pPr>
      <w:r>
        <w:rPr>
          <w:sz w:val="24"/>
        </w:rPr>
        <w:t>To</w:t>
      </w:r>
      <w:r>
        <w:rPr>
          <w:spacing w:val="-2"/>
          <w:sz w:val="24"/>
        </w:rPr>
        <w:t xml:space="preserve"> </w:t>
      </w:r>
      <w:r>
        <w:rPr>
          <w:sz w:val="24"/>
        </w:rPr>
        <w:t>develop</w:t>
      </w:r>
      <w:r>
        <w:rPr>
          <w:spacing w:val="-4"/>
          <w:sz w:val="24"/>
        </w:rPr>
        <w:t xml:space="preserve"> </w:t>
      </w:r>
      <w:r>
        <w:rPr>
          <w:sz w:val="24"/>
        </w:rPr>
        <w:t>a</w:t>
      </w:r>
      <w:r>
        <w:rPr>
          <w:spacing w:val="-5"/>
          <w:sz w:val="24"/>
        </w:rPr>
        <w:t xml:space="preserve"> </w:t>
      </w:r>
      <w:r>
        <w:rPr>
          <w:sz w:val="24"/>
        </w:rPr>
        <w:t>medium</w:t>
      </w:r>
      <w:r>
        <w:rPr>
          <w:spacing w:val="-6"/>
          <w:sz w:val="24"/>
        </w:rPr>
        <w:t xml:space="preserve"> </w:t>
      </w:r>
      <w:r>
        <w:rPr>
          <w:sz w:val="24"/>
        </w:rPr>
        <w:t>and</w:t>
      </w:r>
      <w:r>
        <w:rPr>
          <w:spacing w:val="-3"/>
          <w:sz w:val="24"/>
        </w:rPr>
        <w:t xml:space="preserve"> </w:t>
      </w:r>
      <w:r>
        <w:rPr>
          <w:sz w:val="24"/>
        </w:rPr>
        <w:t>long-term</w:t>
      </w:r>
      <w:r>
        <w:rPr>
          <w:spacing w:val="-1"/>
          <w:sz w:val="24"/>
        </w:rPr>
        <w:t xml:space="preserve"> </w:t>
      </w:r>
      <w:r>
        <w:rPr>
          <w:sz w:val="24"/>
        </w:rPr>
        <w:t>financial</w:t>
      </w:r>
      <w:r>
        <w:rPr>
          <w:spacing w:val="-6"/>
          <w:sz w:val="24"/>
        </w:rPr>
        <w:t xml:space="preserve"> </w:t>
      </w:r>
      <w:r>
        <w:rPr>
          <w:sz w:val="24"/>
        </w:rPr>
        <w:t>plan</w:t>
      </w:r>
      <w:r>
        <w:rPr>
          <w:spacing w:val="-2"/>
          <w:sz w:val="24"/>
        </w:rPr>
        <w:t xml:space="preserve"> </w:t>
      </w:r>
      <w:r>
        <w:rPr>
          <w:sz w:val="24"/>
        </w:rPr>
        <w:t>which</w:t>
      </w:r>
      <w:r>
        <w:rPr>
          <w:spacing w:val="-3"/>
          <w:sz w:val="24"/>
        </w:rPr>
        <w:t xml:space="preserve"> </w:t>
      </w:r>
      <w:r>
        <w:rPr>
          <w:sz w:val="24"/>
        </w:rPr>
        <w:t>demonstrated</w:t>
      </w:r>
      <w:r>
        <w:rPr>
          <w:spacing w:val="-5"/>
          <w:sz w:val="24"/>
        </w:rPr>
        <w:t xml:space="preserve"> </w:t>
      </w:r>
      <w:r>
        <w:rPr>
          <w:sz w:val="24"/>
        </w:rPr>
        <w:t>ongoing</w:t>
      </w:r>
      <w:r>
        <w:rPr>
          <w:spacing w:val="-2"/>
          <w:sz w:val="24"/>
        </w:rPr>
        <w:t xml:space="preserve"> </w:t>
      </w:r>
      <w:r>
        <w:rPr>
          <w:sz w:val="24"/>
        </w:rPr>
        <w:t>value and</w:t>
      </w:r>
      <w:r>
        <w:rPr>
          <w:spacing w:val="-2"/>
          <w:sz w:val="24"/>
        </w:rPr>
        <w:t xml:space="preserve"> </w:t>
      </w:r>
      <w:r>
        <w:rPr>
          <w:sz w:val="24"/>
        </w:rPr>
        <w:t>recovery</w:t>
      </w:r>
      <w:r>
        <w:rPr>
          <w:spacing w:val="-1"/>
          <w:sz w:val="24"/>
        </w:rPr>
        <w:t xml:space="preserve"> </w:t>
      </w:r>
      <w:r>
        <w:rPr>
          <w:sz w:val="24"/>
        </w:rPr>
        <w:t>to</w:t>
      </w:r>
      <w:r>
        <w:rPr>
          <w:spacing w:val="-2"/>
          <w:sz w:val="24"/>
        </w:rPr>
        <w:t xml:space="preserve"> </w:t>
      </w:r>
      <w:r>
        <w:rPr>
          <w:sz w:val="24"/>
        </w:rPr>
        <w:t>develop</w:t>
      </w:r>
      <w:r>
        <w:rPr>
          <w:spacing w:val="-2"/>
          <w:sz w:val="24"/>
        </w:rPr>
        <w:t xml:space="preserve"> </w:t>
      </w:r>
      <w:r>
        <w:rPr>
          <w:sz w:val="24"/>
        </w:rPr>
        <w:t>an</w:t>
      </w:r>
      <w:r>
        <w:rPr>
          <w:spacing w:val="-4"/>
          <w:sz w:val="24"/>
        </w:rPr>
        <w:t xml:space="preserve"> </w:t>
      </w:r>
      <w:r>
        <w:rPr>
          <w:sz w:val="24"/>
        </w:rPr>
        <w:t>understanding</w:t>
      </w:r>
      <w:r>
        <w:rPr>
          <w:spacing w:val="-2"/>
          <w:sz w:val="24"/>
        </w:rPr>
        <w:t xml:space="preserve"> </w:t>
      </w:r>
      <w:r>
        <w:rPr>
          <w:sz w:val="24"/>
        </w:rPr>
        <w:t>of</w:t>
      </w:r>
      <w:r>
        <w:rPr>
          <w:spacing w:val="-6"/>
          <w:sz w:val="24"/>
        </w:rPr>
        <w:t xml:space="preserve"> </w:t>
      </w:r>
      <w:r>
        <w:rPr>
          <w:sz w:val="24"/>
        </w:rPr>
        <w:t>where</w:t>
      </w:r>
      <w:r>
        <w:rPr>
          <w:spacing w:val="-2"/>
          <w:sz w:val="24"/>
        </w:rPr>
        <w:t xml:space="preserve"> </w:t>
      </w:r>
      <w:r>
        <w:rPr>
          <w:sz w:val="24"/>
        </w:rPr>
        <w:t>costs</w:t>
      </w:r>
      <w:r>
        <w:rPr>
          <w:spacing w:val="-4"/>
          <w:sz w:val="24"/>
        </w:rPr>
        <w:t xml:space="preserve"> </w:t>
      </w:r>
      <w:r>
        <w:rPr>
          <w:sz w:val="24"/>
        </w:rPr>
        <w:t>sit</w:t>
      </w:r>
      <w:r>
        <w:rPr>
          <w:spacing w:val="-2"/>
          <w:sz w:val="24"/>
        </w:rPr>
        <w:t xml:space="preserve"> </w:t>
      </w:r>
      <w:r>
        <w:rPr>
          <w:sz w:val="24"/>
        </w:rPr>
        <w:t>across</w:t>
      </w:r>
      <w:r>
        <w:rPr>
          <w:spacing w:val="-4"/>
          <w:sz w:val="24"/>
        </w:rPr>
        <w:t xml:space="preserve"> </w:t>
      </w:r>
      <w:r>
        <w:rPr>
          <w:sz w:val="24"/>
        </w:rPr>
        <w:t>a</w:t>
      </w:r>
      <w:r>
        <w:rPr>
          <w:spacing w:val="-2"/>
          <w:sz w:val="24"/>
        </w:rPr>
        <w:t xml:space="preserve"> </w:t>
      </w:r>
      <w:r>
        <w:rPr>
          <w:sz w:val="24"/>
        </w:rPr>
        <w:t>system,</w:t>
      </w:r>
      <w:r>
        <w:rPr>
          <w:spacing w:val="-2"/>
          <w:sz w:val="24"/>
        </w:rPr>
        <w:t xml:space="preserve"> </w:t>
      </w:r>
      <w:r>
        <w:rPr>
          <w:sz w:val="24"/>
        </w:rPr>
        <w:t xml:space="preserve">system cost drivers and the impacts of service change on </w:t>
      </w:r>
      <w:r w:rsidR="00725146">
        <w:rPr>
          <w:sz w:val="24"/>
        </w:rPr>
        <w:t>costs.</w:t>
      </w:r>
    </w:p>
    <w:p w14:paraId="7434EB2A" w14:textId="77777777" w:rsidR="005A00F5" w:rsidRDefault="000873E8" w:rsidP="00410D52">
      <w:pPr>
        <w:pStyle w:val="ListParagraph"/>
        <w:numPr>
          <w:ilvl w:val="1"/>
          <w:numId w:val="2"/>
        </w:numPr>
        <w:tabs>
          <w:tab w:val="left" w:pos="915"/>
        </w:tabs>
        <w:spacing w:line="290" w:lineRule="exact"/>
        <w:ind w:left="914" w:hanging="361"/>
        <w:jc w:val="both"/>
        <w:rPr>
          <w:sz w:val="24"/>
        </w:rPr>
      </w:pPr>
      <w:r>
        <w:rPr>
          <w:sz w:val="24"/>
        </w:rPr>
        <w:t>To</w:t>
      </w:r>
      <w:r>
        <w:rPr>
          <w:spacing w:val="-2"/>
          <w:sz w:val="24"/>
        </w:rPr>
        <w:t xml:space="preserve"> </w:t>
      </w:r>
      <w:r>
        <w:rPr>
          <w:sz w:val="24"/>
        </w:rPr>
        <w:t>develop</w:t>
      </w:r>
      <w:r>
        <w:rPr>
          <w:spacing w:val="-4"/>
          <w:sz w:val="24"/>
        </w:rPr>
        <w:t xml:space="preserve"> </w:t>
      </w:r>
      <w:r>
        <w:rPr>
          <w:sz w:val="24"/>
        </w:rPr>
        <w:t>an</w:t>
      </w:r>
      <w:r>
        <w:rPr>
          <w:spacing w:val="-5"/>
          <w:sz w:val="24"/>
        </w:rPr>
        <w:t xml:space="preserve"> </w:t>
      </w:r>
      <w:r>
        <w:rPr>
          <w:sz w:val="24"/>
        </w:rPr>
        <w:t>effective</w:t>
      </w:r>
      <w:r>
        <w:rPr>
          <w:spacing w:val="-3"/>
          <w:sz w:val="24"/>
        </w:rPr>
        <w:t xml:space="preserve"> </w:t>
      </w:r>
      <w:r>
        <w:rPr>
          <w:sz w:val="24"/>
        </w:rPr>
        <w:t>resource</w:t>
      </w:r>
      <w:r>
        <w:rPr>
          <w:spacing w:val="-3"/>
          <w:sz w:val="24"/>
        </w:rPr>
        <w:t xml:space="preserve"> </w:t>
      </w:r>
      <w:r>
        <w:rPr>
          <w:sz w:val="24"/>
        </w:rPr>
        <w:t>allocation</w:t>
      </w:r>
      <w:r>
        <w:rPr>
          <w:spacing w:val="-4"/>
          <w:sz w:val="24"/>
        </w:rPr>
        <w:t xml:space="preserve"> </w:t>
      </w:r>
      <w:r>
        <w:rPr>
          <w:spacing w:val="-2"/>
          <w:sz w:val="24"/>
        </w:rPr>
        <w:t>approach</w:t>
      </w:r>
    </w:p>
    <w:p w14:paraId="2D2E8D2A" w14:textId="77777777" w:rsidR="005A00F5" w:rsidRDefault="000873E8" w:rsidP="00410D52">
      <w:pPr>
        <w:pStyle w:val="ListParagraph"/>
        <w:numPr>
          <w:ilvl w:val="1"/>
          <w:numId w:val="2"/>
        </w:numPr>
        <w:tabs>
          <w:tab w:val="left" w:pos="915"/>
        </w:tabs>
        <w:ind w:left="914" w:right="573"/>
        <w:jc w:val="both"/>
        <w:rPr>
          <w:sz w:val="24"/>
        </w:rPr>
      </w:pPr>
      <w:r>
        <w:rPr>
          <w:sz w:val="24"/>
        </w:rPr>
        <w:t>To</w:t>
      </w:r>
      <w:r>
        <w:rPr>
          <w:spacing w:val="-3"/>
          <w:sz w:val="24"/>
        </w:rPr>
        <w:t xml:space="preserve"> </w:t>
      </w:r>
      <w:r>
        <w:rPr>
          <w:sz w:val="24"/>
        </w:rPr>
        <w:t>develop</w:t>
      </w:r>
      <w:r>
        <w:rPr>
          <w:spacing w:val="-4"/>
          <w:sz w:val="24"/>
        </w:rPr>
        <w:t xml:space="preserve"> </w:t>
      </w:r>
      <w:r>
        <w:rPr>
          <w:sz w:val="24"/>
        </w:rPr>
        <w:t>an</w:t>
      </w:r>
      <w:r>
        <w:rPr>
          <w:spacing w:val="-3"/>
          <w:sz w:val="24"/>
        </w:rPr>
        <w:t xml:space="preserve"> </w:t>
      </w:r>
      <w:r>
        <w:rPr>
          <w:sz w:val="24"/>
        </w:rPr>
        <w:t>approach</w:t>
      </w:r>
      <w:r>
        <w:rPr>
          <w:spacing w:val="-3"/>
          <w:sz w:val="24"/>
        </w:rPr>
        <w:t xml:space="preserve"> </w:t>
      </w:r>
      <w:r>
        <w:rPr>
          <w:sz w:val="24"/>
        </w:rPr>
        <w:t>to</w:t>
      </w:r>
      <w:r>
        <w:rPr>
          <w:spacing w:val="-5"/>
          <w:sz w:val="24"/>
        </w:rPr>
        <w:t xml:space="preserve"> </w:t>
      </w:r>
      <w:r>
        <w:rPr>
          <w:sz w:val="24"/>
        </w:rPr>
        <w:t>transformation</w:t>
      </w:r>
      <w:r>
        <w:rPr>
          <w:spacing w:val="-5"/>
          <w:sz w:val="24"/>
        </w:rPr>
        <w:t xml:space="preserve"> </w:t>
      </w:r>
      <w:r>
        <w:rPr>
          <w:sz w:val="24"/>
        </w:rPr>
        <w:t>and</w:t>
      </w:r>
      <w:r>
        <w:rPr>
          <w:spacing w:val="-3"/>
          <w:sz w:val="24"/>
        </w:rPr>
        <w:t xml:space="preserve"> </w:t>
      </w:r>
      <w:r>
        <w:rPr>
          <w:sz w:val="24"/>
        </w:rPr>
        <w:t>efficiency</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Integrated</w:t>
      </w:r>
      <w:r>
        <w:rPr>
          <w:spacing w:val="-5"/>
          <w:sz w:val="24"/>
        </w:rPr>
        <w:t xml:space="preserve"> </w:t>
      </w:r>
      <w:r>
        <w:rPr>
          <w:sz w:val="24"/>
        </w:rPr>
        <w:t>Care</w:t>
      </w:r>
      <w:r>
        <w:rPr>
          <w:spacing w:val="-3"/>
          <w:sz w:val="24"/>
        </w:rPr>
        <w:t xml:space="preserve"> </w:t>
      </w:r>
      <w:r>
        <w:rPr>
          <w:sz w:val="24"/>
        </w:rPr>
        <w:t>Board (ICB) and Integrated Care System (ICS)</w:t>
      </w:r>
    </w:p>
    <w:p w14:paraId="6DEA551A" w14:textId="1635CE4E" w:rsidR="005A00F5" w:rsidRDefault="000873E8" w:rsidP="00410D52">
      <w:pPr>
        <w:pStyle w:val="ListParagraph"/>
        <w:numPr>
          <w:ilvl w:val="1"/>
          <w:numId w:val="2"/>
        </w:numPr>
        <w:tabs>
          <w:tab w:val="left" w:pos="915"/>
        </w:tabs>
        <w:spacing w:line="237" w:lineRule="auto"/>
        <w:ind w:left="914" w:right="504"/>
        <w:jc w:val="both"/>
        <w:rPr>
          <w:sz w:val="24"/>
        </w:rPr>
      </w:pPr>
      <w:r>
        <w:rPr>
          <w:sz w:val="24"/>
        </w:rPr>
        <w:t>To</w:t>
      </w:r>
      <w:r>
        <w:rPr>
          <w:spacing w:val="-2"/>
          <w:sz w:val="24"/>
        </w:rPr>
        <w:t xml:space="preserve"> </w:t>
      </w:r>
      <w:r>
        <w:rPr>
          <w:sz w:val="24"/>
        </w:rPr>
        <w:t>advise</w:t>
      </w:r>
      <w:r>
        <w:rPr>
          <w:spacing w:val="-4"/>
          <w:sz w:val="24"/>
        </w:rPr>
        <w:t xml:space="preserve"> </w:t>
      </w:r>
      <w:r>
        <w:rPr>
          <w:sz w:val="24"/>
        </w:rPr>
        <w:t>the</w:t>
      </w:r>
      <w:r>
        <w:rPr>
          <w:spacing w:val="-2"/>
          <w:sz w:val="24"/>
        </w:rPr>
        <w:t xml:space="preserve"> </w:t>
      </w:r>
      <w:r>
        <w:rPr>
          <w:sz w:val="24"/>
        </w:rPr>
        <w:t>ICB</w:t>
      </w:r>
      <w:r>
        <w:rPr>
          <w:spacing w:val="-4"/>
          <w:sz w:val="24"/>
        </w:rPr>
        <w:t xml:space="preserve"> </w:t>
      </w:r>
      <w:r>
        <w:rPr>
          <w:sz w:val="24"/>
        </w:rPr>
        <w:t>on</w:t>
      </w:r>
      <w:r>
        <w:rPr>
          <w:spacing w:val="-4"/>
          <w:sz w:val="24"/>
        </w:rPr>
        <w:t xml:space="preserve"> </w:t>
      </w:r>
      <w:r>
        <w:rPr>
          <w:sz w:val="24"/>
        </w:rPr>
        <w:t>any</w:t>
      </w:r>
      <w:r>
        <w:rPr>
          <w:spacing w:val="-2"/>
          <w:sz w:val="24"/>
        </w:rPr>
        <w:t xml:space="preserve"> </w:t>
      </w:r>
      <w:r>
        <w:rPr>
          <w:sz w:val="24"/>
        </w:rPr>
        <w:t>changes</w:t>
      </w:r>
      <w:r>
        <w:rPr>
          <w:spacing w:val="-5"/>
          <w:sz w:val="24"/>
        </w:rPr>
        <w:t xml:space="preserve"> </w:t>
      </w:r>
      <w:r>
        <w:rPr>
          <w:sz w:val="24"/>
        </w:rPr>
        <w:t>to</w:t>
      </w:r>
      <w:r>
        <w:rPr>
          <w:spacing w:val="-4"/>
          <w:sz w:val="24"/>
        </w:rPr>
        <w:t xml:space="preserve"> </w:t>
      </w:r>
      <w:r>
        <w:rPr>
          <w:sz w:val="24"/>
        </w:rPr>
        <w:t>NHS</w:t>
      </w:r>
      <w:r>
        <w:rPr>
          <w:spacing w:val="-2"/>
          <w:sz w:val="24"/>
        </w:rPr>
        <w:t xml:space="preserve"> </w:t>
      </w:r>
      <w:r>
        <w:rPr>
          <w:sz w:val="24"/>
        </w:rPr>
        <w:t>and</w:t>
      </w:r>
      <w:r>
        <w:rPr>
          <w:spacing w:val="-2"/>
          <w:sz w:val="24"/>
        </w:rPr>
        <w:t xml:space="preserve"> </w:t>
      </w:r>
      <w:r>
        <w:rPr>
          <w:sz w:val="24"/>
        </w:rPr>
        <w:t>non-NHS</w:t>
      </w:r>
      <w:r>
        <w:rPr>
          <w:spacing w:val="-2"/>
          <w:sz w:val="24"/>
        </w:rPr>
        <w:t xml:space="preserve"> </w:t>
      </w:r>
      <w:r>
        <w:rPr>
          <w:sz w:val="24"/>
        </w:rPr>
        <w:t>funding</w:t>
      </w:r>
      <w:r>
        <w:rPr>
          <w:spacing w:val="-3"/>
          <w:sz w:val="24"/>
        </w:rPr>
        <w:t xml:space="preserve"> </w:t>
      </w:r>
      <w:r>
        <w:rPr>
          <w:sz w:val="24"/>
        </w:rPr>
        <w:t>regimes</w:t>
      </w:r>
      <w:r>
        <w:rPr>
          <w:spacing w:val="-2"/>
          <w:sz w:val="24"/>
        </w:rPr>
        <w:t xml:space="preserve"> </w:t>
      </w:r>
      <w:r>
        <w:rPr>
          <w:sz w:val="24"/>
        </w:rPr>
        <w:t>and</w:t>
      </w:r>
      <w:r>
        <w:rPr>
          <w:spacing w:val="-2"/>
          <w:sz w:val="24"/>
        </w:rPr>
        <w:t xml:space="preserve"> </w:t>
      </w:r>
      <w:r>
        <w:rPr>
          <w:sz w:val="24"/>
        </w:rPr>
        <w:t>consider how</w:t>
      </w:r>
      <w:r>
        <w:rPr>
          <w:spacing w:val="-1"/>
          <w:sz w:val="24"/>
        </w:rPr>
        <w:t xml:space="preserve"> </w:t>
      </w:r>
      <w:r>
        <w:rPr>
          <w:sz w:val="24"/>
        </w:rPr>
        <w:t>the funding available to</w:t>
      </w:r>
      <w:r>
        <w:rPr>
          <w:spacing w:val="-1"/>
          <w:sz w:val="24"/>
        </w:rPr>
        <w:t xml:space="preserve"> </w:t>
      </w:r>
      <w:r>
        <w:rPr>
          <w:sz w:val="24"/>
        </w:rPr>
        <w:t>the ICB can</w:t>
      </w:r>
      <w:r>
        <w:rPr>
          <w:spacing w:val="-2"/>
          <w:sz w:val="24"/>
        </w:rPr>
        <w:t xml:space="preserve"> </w:t>
      </w:r>
      <w:r>
        <w:rPr>
          <w:sz w:val="24"/>
        </w:rPr>
        <w:t>be</w:t>
      </w:r>
      <w:r>
        <w:rPr>
          <w:spacing w:val="-2"/>
          <w:sz w:val="24"/>
        </w:rPr>
        <w:t xml:space="preserve"> </w:t>
      </w:r>
      <w:r>
        <w:rPr>
          <w:sz w:val="24"/>
        </w:rPr>
        <w:t>best used within</w:t>
      </w:r>
      <w:r>
        <w:rPr>
          <w:spacing w:val="-2"/>
          <w:sz w:val="24"/>
        </w:rPr>
        <w:t xml:space="preserve"> </w:t>
      </w:r>
      <w:r>
        <w:rPr>
          <w:sz w:val="24"/>
        </w:rPr>
        <w:t>the system</w:t>
      </w:r>
      <w:r>
        <w:rPr>
          <w:spacing w:val="-1"/>
          <w:sz w:val="24"/>
        </w:rPr>
        <w:t xml:space="preserve"> </w:t>
      </w:r>
      <w:r>
        <w:rPr>
          <w:sz w:val="24"/>
        </w:rPr>
        <w:t>to</w:t>
      </w:r>
      <w:r>
        <w:rPr>
          <w:spacing w:val="-2"/>
          <w:sz w:val="24"/>
        </w:rPr>
        <w:t xml:space="preserve"> </w:t>
      </w:r>
      <w:r>
        <w:rPr>
          <w:sz w:val="24"/>
        </w:rPr>
        <w:t xml:space="preserve">achieve the best outcomes for the local </w:t>
      </w:r>
      <w:r w:rsidR="00725146">
        <w:rPr>
          <w:sz w:val="24"/>
        </w:rPr>
        <w:t>population.</w:t>
      </w:r>
    </w:p>
    <w:p w14:paraId="51CFC646" w14:textId="77777777" w:rsidR="005A00F5" w:rsidRDefault="005A00F5">
      <w:pPr>
        <w:pStyle w:val="BodyText"/>
      </w:pPr>
    </w:p>
    <w:p w14:paraId="2AF640C6" w14:textId="77777777" w:rsidR="005A00F5" w:rsidRDefault="000873E8">
      <w:pPr>
        <w:pStyle w:val="Heading1"/>
        <w:spacing w:before="1"/>
        <w:ind w:left="554"/>
      </w:pPr>
      <w:r>
        <w:t>Resource</w:t>
      </w:r>
      <w:r>
        <w:rPr>
          <w:spacing w:val="-13"/>
        </w:rPr>
        <w:t xml:space="preserve"> </w:t>
      </w:r>
      <w:r>
        <w:t>allocations</w:t>
      </w:r>
      <w:r>
        <w:rPr>
          <w:spacing w:val="-13"/>
        </w:rPr>
        <w:t xml:space="preserve"> </w:t>
      </w:r>
      <w:r>
        <w:t>(revenue</w:t>
      </w:r>
      <w:r>
        <w:rPr>
          <w:spacing w:val="-10"/>
        </w:rPr>
        <w:t xml:space="preserve"> </w:t>
      </w:r>
      <w:r>
        <w:t>and</w:t>
      </w:r>
      <w:r>
        <w:rPr>
          <w:spacing w:val="-11"/>
        </w:rPr>
        <w:t xml:space="preserve"> </w:t>
      </w:r>
      <w:r>
        <w:rPr>
          <w:spacing w:val="-2"/>
        </w:rPr>
        <w:t>capital)</w:t>
      </w:r>
    </w:p>
    <w:p w14:paraId="441FC17F" w14:textId="3F264944" w:rsidR="005A00F5" w:rsidRDefault="000873E8" w:rsidP="00410D52">
      <w:pPr>
        <w:pStyle w:val="ListParagraph"/>
        <w:numPr>
          <w:ilvl w:val="1"/>
          <w:numId w:val="2"/>
        </w:numPr>
        <w:tabs>
          <w:tab w:val="left" w:pos="913"/>
          <w:tab w:val="left" w:pos="915"/>
        </w:tabs>
        <w:spacing w:before="3"/>
        <w:ind w:left="914" w:right="666"/>
        <w:jc w:val="both"/>
        <w:rPr>
          <w:sz w:val="24"/>
        </w:rPr>
      </w:pPr>
      <w:r>
        <w:rPr>
          <w:sz w:val="24"/>
        </w:rPr>
        <w:t>To develop an approach to distribute the resource allocation fairly and equitably, enabling</w:t>
      </w:r>
      <w:r>
        <w:rPr>
          <w:spacing w:val="-2"/>
          <w:sz w:val="24"/>
        </w:rPr>
        <w:t xml:space="preserve"> </w:t>
      </w:r>
      <w:r>
        <w:rPr>
          <w:sz w:val="24"/>
        </w:rPr>
        <w:t>the</w:t>
      </w:r>
      <w:r>
        <w:rPr>
          <w:spacing w:val="-4"/>
          <w:sz w:val="24"/>
        </w:rPr>
        <w:t xml:space="preserve"> </w:t>
      </w:r>
      <w:r>
        <w:rPr>
          <w:sz w:val="24"/>
        </w:rPr>
        <w:t>delivery</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ICB</w:t>
      </w:r>
      <w:r>
        <w:rPr>
          <w:spacing w:val="-2"/>
          <w:sz w:val="24"/>
        </w:rPr>
        <w:t xml:space="preserve"> </w:t>
      </w:r>
      <w:r>
        <w:rPr>
          <w:sz w:val="24"/>
        </w:rPr>
        <w:t>strategy.</w:t>
      </w:r>
      <w:r>
        <w:rPr>
          <w:spacing w:val="40"/>
          <w:sz w:val="24"/>
        </w:rPr>
        <w:t xml:space="preserve"> </w:t>
      </w:r>
      <w:r>
        <w:rPr>
          <w:sz w:val="24"/>
        </w:rPr>
        <w:t>To</w:t>
      </w:r>
      <w:r>
        <w:rPr>
          <w:spacing w:val="-6"/>
          <w:sz w:val="24"/>
        </w:rPr>
        <w:t xml:space="preserve"> </w:t>
      </w:r>
      <w:r>
        <w:rPr>
          <w:sz w:val="24"/>
        </w:rPr>
        <w:t>ensure</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social</w:t>
      </w:r>
      <w:r>
        <w:rPr>
          <w:spacing w:val="-3"/>
          <w:sz w:val="24"/>
        </w:rPr>
        <w:t xml:space="preserve"> </w:t>
      </w:r>
      <w:r>
        <w:rPr>
          <w:sz w:val="24"/>
        </w:rPr>
        <w:t>inequalities</w:t>
      </w:r>
      <w:r>
        <w:rPr>
          <w:spacing w:val="-4"/>
          <w:sz w:val="24"/>
        </w:rPr>
        <w:t xml:space="preserve"> </w:t>
      </w:r>
      <w:r>
        <w:rPr>
          <w:sz w:val="24"/>
        </w:rPr>
        <w:t xml:space="preserve">are </w:t>
      </w:r>
      <w:proofErr w:type="gramStart"/>
      <w:r>
        <w:rPr>
          <w:sz w:val="24"/>
        </w:rPr>
        <w:t>taken into account</w:t>
      </w:r>
      <w:proofErr w:type="gramEnd"/>
      <w:r>
        <w:rPr>
          <w:sz w:val="24"/>
        </w:rPr>
        <w:t xml:space="preserve"> in financial </w:t>
      </w:r>
      <w:r w:rsidR="00725146">
        <w:rPr>
          <w:sz w:val="24"/>
        </w:rPr>
        <w:t>decision-making.</w:t>
      </w:r>
    </w:p>
    <w:p w14:paraId="114F0F9D" w14:textId="7BFFBF63" w:rsidR="005A00F5" w:rsidRDefault="000873E8" w:rsidP="00410D52">
      <w:pPr>
        <w:pStyle w:val="ListParagraph"/>
        <w:numPr>
          <w:ilvl w:val="1"/>
          <w:numId w:val="2"/>
        </w:numPr>
        <w:tabs>
          <w:tab w:val="left" w:pos="913"/>
          <w:tab w:val="left" w:pos="915"/>
        </w:tabs>
        <w:ind w:left="914" w:right="1219"/>
        <w:jc w:val="both"/>
        <w:rPr>
          <w:sz w:val="24"/>
        </w:rPr>
      </w:pPr>
      <w:r>
        <w:rPr>
          <w:sz w:val="24"/>
        </w:rPr>
        <w:t>To</w:t>
      </w:r>
      <w:r>
        <w:rPr>
          <w:spacing w:val="-2"/>
          <w:sz w:val="24"/>
        </w:rPr>
        <w:t xml:space="preserve"> </w:t>
      </w:r>
      <w:r>
        <w:rPr>
          <w:sz w:val="24"/>
        </w:rPr>
        <w:t>advise</w:t>
      </w:r>
      <w:r>
        <w:rPr>
          <w:spacing w:val="-4"/>
          <w:sz w:val="24"/>
        </w:rPr>
        <w:t xml:space="preserve"> </w:t>
      </w:r>
      <w:r>
        <w:rPr>
          <w:sz w:val="24"/>
        </w:rPr>
        <w:t>on</w:t>
      </w:r>
      <w:r>
        <w:rPr>
          <w:spacing w:val="-4"/>
          <w:sz w:val="24"/>
        </w:rPr>
        <w:t xml:space="preserve"> </w:t>
      </w:r>
      <w:r>
        <w:rPr>
          <w:sz w:val="24"/>
        </w:rPr>
        <w:t>and</w:t>
      </w:r>
      <w:r>
        <w:rPr>
          <w:spacing w:val="-2"/>
          <w:sz w:val="24"/>
        </w:rPr>
        <w:t xml:space="preserve"> </w:t>
      </w:r>
      <w:r>
        <w:rPr>
          <w:sz w:val="24"/>
        </w:rPr>
        <w:t>oversee</w:t>
      </w:r>
      <w:r>
        <w:rPr>
          <w:spacing w:val="-1"/>
          <w:sz w:val="24"/>
        </w:rPr>
        <w:t xml:space="preserve"> </w:t>
      </w:r>
      <w:r>
        <w:rPr>
          <w:sz w:val="24"/>
        </w:rPr>
        <w:t>the</w:t>
      </w:r>
      <w:r>
        <w:rPr>
          <w:spacing w:val="-4"/>
          <w:sz w:val="24"/>
        </w:rPr>
        <w:t xml:space="preserve"> </w:t>
      </w:r>
      <w:r>
        <w:rPr>
          <w:sz w:val="24"/>
        </w:rPr>
        <w:t>process</w:t>
      </w:r>
      <w:r>
        <w:rPr>
          <w:spacing w:val="-2"/>
          <w:sz w:val="24"/>
        </w:rPr>
        <w:t xml:space="preserve"> </w:t>
      </w:r>
      <w:r>
        <w:rPr>
          <w:sz w:val="24"/>
        </w:rPr>
        <w:t>regarding</w:t>
      </w:r>
      <w:r>
        <w:rPr>
          <w:spacing w:val="-1"/>
          <w:sz w:val="24"/>
        </w:rPr>
        <w:t xml:space="preserve"> </w:t>
      </w:r>
      <w:r>
        <w:rPr>
          <w:sz w:val="24"/>
        </w:rPr>
        <w:t>the</w:t>
      </w:r>
      <w:r>
        <w:rPr>
          <w:spacing w:val="-2"/>
          <w:sz w:val="24"/>
        </w:rPr>
        <w:t xml:space="preserve"> </w:t>
      </w:r>
      <w:r>
        <w:rPr>
          <w:sz w:val="24"/>
        </w:rPr>
        <w:t>deployment</w:t>
      </w:r>
      <w:r>
        <w:rPr>
          <w:spacing w:val="-4"/>
          <w:sz w:val="24"/>
        </w:rPr>
        <w:t xml:space="preserve"> </w:t>
      </w:r>
      <w:r>
        <w:rPr>
          <w:sz w:val="24"/>
        </w:rPr>
        <w:t>of</w:t>
      </w:r>
      <w:r>
        <w:rPr>
          <w:spacing w:val="-4"/>
          <w:sz w:val="24"/>
        </w:rPr>
        <w:t xml:space="preserve"> </w:t>
      </w:r>
      <w:r>
        <w:rPr>
          <w:sz w:val="24"/>
        </w:rPr>
        <w:t xml:space="preserve">system-wide transformation </w:t>
      </w:r>
      <w:r w:rsidR="00725146">
        <w:rPr>
          <w:sz w:val="24"/>
        </w:rPr>
        <w:t>funding.</w:t>
      </w:r>
    </w:p>
    <w:p w14:paraId="2116B1C9" w14:textId="02ADA679" w:rsidR="005A00F5" w:rsidRDefault="000873E8" w:rsidP="00410D52">
      <w:pPr>
        <w:pStyle w:val="ListParagraph"/>
        <w:numPr>
          <w:ilvl w:val="1"/>
          <w:numId w:val="2"/>
        </w:numPr>
        <w:tabs>
          <w:tab w:val="left" w:pos="913"/>
          <w:tab w:val="left" w:pos="915"/>
        </w:tabs>
        <w:ind w:left="914" w:right="1147"/>
        <w:jc w:val="both"/>
        <w:rPr>
          <w:sz w:val="24"/>
        </w:rPr>
      </w:pPr>
      <w:r>
        <w:rPr>
          <w:sz w:val="24"/>
        </w:rPr>
        <w:t>To</w:t>
      </w:r>
      <w:r>
        <w:rPr>
          <w:spacing w:val="-3"/>
          <w:sz w:val="24"/>
        </w:rPr>
        <w:t xml:space="preserve"> </w:t>
      </w:r>
      <w:r>
        <w:rPr>
          <w:sz w:val="24"/>
        </w:rPr>
        <w:t>work</w:t>
      </w:r>
      <w:r>
        <w:rPr>
          <w:spacing w:val="-3"/>
          <w:sz w:val="24"/>
        </w:rPr>
        <w:t xml:space="preserve"> </w:t>
      </w:r>
      <w:r>
        <w:rPr>
          <w:sz w:val="24"/>
        </w:rPr>
        <w:t>with</w:t>
      </w:r>
      <w:r>
        <w:rPr>
          <w:spacing w:val="-2"/>
          <w:sz w:val="24"/>
        </w:rPr>
        <w:t xml:space="preserve"> </w:t>
      </w:r>
      <w:r>
        <w:rPr>
          <w:sz w:val="24"/>
        </w:rPr>
        <w:t>ICS</w:t>
      </w:r>
      <w:r>
        <w:rPr>
          <w:spacing w:val="-5"/>
          <w:sz w:val="24"/>
        </w:rPr>
        <w:t xml:space="preserve"> </w:t>
      </w:r>
      <w:r>
        <w:rPr>
          <w:sz w:val="24"/>
        </w:rPr>
        <w:t>partners</w:t>
      </w:r>
      <w:r>
        <w:rPr>
          <w:spacing w:val="-3"/>
          <w:sz w:val="24"/>
        </w:rPr>
        <w:t xml:space="preserve"> </w:t>
      </w:r>
      <w:r>
        <w:rPr>
          <w:sz w:val="24"/>
        </w:rPr>
        <w:t>to</w:t>
      </w:r>
      <w:r>
        <w:rPr>
          <w:spacing w:val="-2"/>
          <w:sz w:val="24"/>
        </w:rPr>
        <w:t xml:space="preserve"> </w:t>
      </w:r>
      <w:r>
        <w:rPr>
          <w:sz w:val="24"/>
        </w:rPr>
        <w:t>identify</w:t>
      </w:r>
      <w:r>
        <w:rPr>
          <w:spacing w:val="-5"/>
          <w:sz w:val="24"/>
        </w:rPr>
        <w:t xml:space="preserve"> </w:t>
      </w:r>
      <w:r>
        <w:rPr>
          <w:sz w:val="24"/>
        </w:rPr>
        <w:t>and</w:t>
      </w:r>
      <w:r>
        <w:rPr>
          <w:spacing w:val="-3"/>
          <w:sz w:val="24"/>
        </w:rPr>
        <w:t xml:space="preserve"> </w:t>
      </w:r>
      <w:r>
        <w:rPr>
          <w:sz w:val="24"/>
        </w:rPr>
        <w:t>allocate</w:t>
      </w:r>
      <w:r>
        <w:rPr>
          <w:spacing w:val="-2"/>
          <w:sz w:val="24"/>
        </w:rPr>
        <w:t xml:space="preserve"> </w:t>
      </w:r>
      <w:r>
        <w:rPr>
          <w:sz w:val="24"/>
        </w:rPr>
        <w:t>resources</w:t>
      </w:r>
      <w:r>
        <w:rPr>
          <w:spacing w:val="-3"/>
          <w:sz w:val="24"/>
        </w:rPr>
        <w:t xml:space="preserve"> </w:t>
      </w:r>
      <w:r>
        <w:rPr>
          <w:sz w:val="24"/>
        </w:rPr>
        <w:t>where</w:t>
      </w:r>
      <w:r>
        <w:rPr>
          <w:spacing w:val="-5"/>
          <w:sz w:val="24"/>
        </w:rPr>
        <w:t xml:space="preserve"> </w:t>
      </w:r>
      <w:r>
        <w:rPr>
          <w:sz w:val="24"/>
        </w:rPr>
        <w:t>appropriate</w:t>
      </w:r>
      <w:r>
        <w:rPr>
          <w:spacing w:val="-3"/>
          <w:sz w:val="24"/>
        </w:rPr>
        <w:t xml:space="preserve"> </w:t>
      </w:r>
      <w:r>
        <w:rPr>
          <w:sz w:val="24"/>
        </w:rPr>
        <w:t xml:space="preserve">to address finance and performance related issues that may </w:t>
      </w:r>
      <w:r w:rsidR="00725146">
        <w:rPr>
          <w:sz w:val="24"/>
        </w:rPr>
        <w:t>arise.</w:t>
      </w:r>
    </w:p>
    <w:p w14:paraId="7EAF24E3" w14:textId="77777777" w:rsidR="005A00F5" w:rsidRDefault="000873E8" w:rsidP="00410D52">
      <w:pPr>
        <w:pStyle w:val="ListParagraph"/>
        <w:numPr>
          <w:ilvl w:val="1"/>
          <w:numId w:val="2"/>
        </w:numPr>
        <w:tabs>
          <w:tab w:val="left" w:pos="913"/>
          <w:tab w:val="left" w:pos="915"/>
        </w:tabs>
        <w:ind w:left="914" w:right="264"/>
        <w:jc w:val="both"/>
        <w:rPr>
          <w:sz w:val="24"/>
        </w:rPr>
      </w:pPr>
      <w:r>
        <w:rPr>
          <w:sz w:val="24"/>
        </w:rPr>
        <w:t>To work with ICS partners to consider major investment/disinvestment outlined in business</w:t>
      </w:r>
      <w:r>
        <w:rPr>
          <w:spacing w:val="-4"/>
          <w:sz w:val="24"/>
        </w:rPr>
        <w:t xml:space="preserve"> </w:t>
      </w:r>
      <w:r>
        <w:rPr>
          <w:sz w:val="24"/>
        </w:rPr>
        <w:t>cases</w:t>
      </w:r>
      <w:r>
        <w:rPr>
          <w:spacing w:val="-3"/>
          <w:sz w:val="24"/>
        </w:rPr>
        <w:t xml:space="preserve"> </w:t>
      </w:r>
      <w:r>
        <w:rPr>
          <w:sz w:val="24"/>
        </w:rPr>
        <w:t>for</w:t>
      </w:r>
      <w:r>
        <w:rPr>
          <w:spacing w:val="-4"/>
          <w:sz w:val="24"/>
        </w:rPr>
        <w:t xml:space="preserve"> </w:t>
      </w:r>
      <w:r>
        <w:rPr>
          <w:sz w:val="24"/>
        </w:rPr>
        <w:t>material</w:t>
      </w:r>
      <w:r>
        <w:rPr>
          <w:spacing w:val="-2"/>
          <w:sz w:val="24"/>
        </w:rPr>
        <w:t xml:space="preserve"> </w:t>
      </w:r>
      <w:r>
        <w:rPr>
          <w:sz w:val="24"/>
        </w:rPr>
        <w:t>service</w:t>
      </w:r>
      <w:r>
        <w:rPr>
          <w:spacing w:val="-1"/>
          <w:sz w:val="24"/>
        </w:rPr>
        <w:t xml:space="preserve"> </w:t>
      </w:r>
      <w:r>
        <w:rPr>
          <w:sz w:val="24"/>
        </w:rPr>
        <w:t>change</w:t>
      </w:r>
      <w:r>
        <w:rPr>
          <w:spacing w:val="-1"/>
          <w:sz w:val="24"/>
        </w:rPr>
        <w:t xml:space="preserve"> </w:t>
      </w:r>
      <w:r>
        <w:rPr>
          <w:sz w:val="24"/>
        </w:rPr>
        <w:t>or</w:t>
      </w:r>
      <w:r>
        <w:rPr>
          <w:spacing w:val="-5"/>
          <w:sz w:val="24"/>
        </w:rPr>
        <w:t xml:space="preserve"> </w:t>
      </w:r>
      <w:r>
        <w:rPr>
          <w:sz w:val="24"/>
        </w:rPr>
        <w:t>efficiency</w:t>
      </w:r>
      <w:r>
        <w:rPr>
          <w:spacing w:val="-4"/>
          <w:sz w:val="24"/>
        </w:rPr>
        <w:t xml:space="preserve"> </w:t>
      </w:r>
      <w:r>
        <w:rPr>
          <w:sz w:val="24"/>
        </w:rPr>
        <w:t>schemes</w:t>
      </w:r>
      <w:r>
        <w:rPr>
          <w:spacing w:val="-4"/>
          <w:sz w:val="24"/>
        </w:rPr>
        <w:t xml:space="preserve"> </w:t>
      </w:r>
      <w:r>
        <w:rPr>
          <w:sz w:val="24"/>
        </w:rPr>
        <w:t>and</w:t>
      </w:r>
      <w:r>
        <w:rPr>
          <w:spacing w:val="-1"/>
          <w:sz w:val="24"/>
        </w:rPr>
        <w:t xml:space="preserve"> </w:t>
      </w:r>
      <w:r>
        <w:rPr>
          <w:sz w:val="24"/>
        </w:rPr>
        <w:t>to</w:t>
      </w:r>
      <w:r>
        <w:rPr>
          <w:spacing w:val="-3"/>
          <w:sz w:val="24"/>
        </w:rPr>
        <w:t xml:space="preserve"> </w:t>
      </w:r>
      <w:r>
        <w:rPr>
          <w:sz w:val="24"/>
        </w:rPr>
        <w:t>agree</w:t>
      </w:r>
      <w:r>
        <w:rPr>
          <w:spacing w:val="-1"/>
          <w:sz w:val="24"/>
        </w:rPr>
        <w:t xml:space="preserve"> </w:t>
      </w:r>
      <w:r>
        <w:rPr>
          <w:sz w:val="24"/>
        </w:rPr>
        <w:t>a</w:t>
      </w:r>
      <w:r>
        <w:rPr>
          <w:spacing w:val="-2"/>
          <w:sz w:val="24"/>
        </w:rPr>
        <w:t xml:space="preserve"> </w:t>
      </w:r>
      <w:r>
        <w:rPr>
          <w:sz w:val="24"/>
        </w:rPr>
        <w:t>process for sign off.</w:t>
      </w:r>
    </w:p>
    <w:p w14:paraId="20271380" w14:textId="77777777" w:rsidR="005A00F5" w:rsidRDefault="005A00F5">
      <w:pPr>
        <w:pStyle w:val="BodyText"/>
        <w:spacing w:before="4"/>
        <w:rPr>
          <w:sz w:val="23"/>
        </w:rPr>
      </w:pPr>
    </w:p>
    <w:p w14:paraId="1623D2DF" w14:textId="77777777" w:rsidR="005A00F5" w:rsidRDefault="000873E8">
      <w:pPr>
        <w:pStyle w:val="Heading1"/>
        <w:ind w:left="554"/>
      </w:pPr>
      <w:r>
        <w:t>Financial</w:t>
      </w:r>
      <w:r>
        <w:rPr>
          <w:spacing w:val="-6"/>
        </w:rPr>
        <w:t xml:space="preserve"> </w:t>
      </w:r>
      <w:r>
        <w:t>monitoring</w:t>
      </w:r>
      <w:r>
        <w:rPr>
          <w:spacing w:val="-6"/>
        </w:rPr>
        <w:t xml:space="preserve"> </w:t>
      </w:r>
      <w:r>
        <w:rPr>
          <w:spacing w:val="-2"/>
        </w:rPr>
        <w:t>information</w:t>
      </w:r>
    </w:p>
    <w:p w14:paraId="775D5F6B" w14:textId="49CCD41B" w:rsidR="005A00F5" w:rsidRDefault="000873E8" w:rsidP="00410D52">
      <w:pPr>
        <w:pStyle w:val="ListParagraph"/>
        <w:numPr>
          <w:ilvl w:val="1"/>
          <w:numId w:val="2"/>
        </w:numPr>
        <w:tabs>
          <w:tab w:val="left" w:pos="913"/>
          <w:tab w:val="left" w:pos="915"/>
        </w:tabs>
        <w:spacing w:before="5" w:line="261" w:lineRule="auto"/>
        <w:ind w:left="914" w:right="511"/>
        <w:jc w:val="both"/>
        <w:rPr>
          <w:sz w:val="24"/>
        </w:rPr>
      </w:pPr>
      <w:r>
        <w:rPr>
          <w:sz w:val="24"/>
        </w:rPr>
        <w:t>To ensure that ICB expenditure is kept within the resources allocated to it identifying where</w:t>
      </w:r>
      <w:r>
        <w:rPr>
          <w:spacing w:val="-3"/>
          <w:sz w:val="24"/>
        </w:rPr>
        <w:t xml:space="preserve"> </w:t>
      </w:r>
      <w:r>
        <w:rPr>
          <w:sz w:val="24"/>
        </w:rPr>
        <w:t>the</w:t>
      </w:r>
      <w:r>
        <w:rPr>
          <w:spacing w:val="-3"/>
          <w:sz w:val="24"/>
        </w:rPr>
        <w:t xml:space="preserve"> </w:t>
      </w:r>
      <w:r>
        <w:rPr>
          <w:sz w:val="24"/>
        </w:rPr>
        <w:t>NHS</w:t>
      </w:r>
      <w:r>
        <w:rPr>
          <w:spacing w:val="-3"/>
          <w:sz w:val="24"/>
        </w:rPr>
        <w:t xml:space="preserve"> </w:t>
      </w:r>
      <w:r>
        <w:rPr>
          <w:sz w:val="24"/>
        </w:rPr>
        <w:t>system</w:t>
      </w:r>
      <w:r>
        <w:rPr>
          <w:spacing w:val="-4"/>
          <w:sz w:val="24"/>
        </w:rPr>
        <w:t xml:space="preserve"> </w:t>
      </w:r>
      <w:r>
        <w:rPr>
          <w:sz w:val="24"/>
        </w:rPr>
        <w:t>(ICB</w:t>
      </w:r>
      <w:r>
        <w:rPr>
          <w:spacing w:val="-3"/>
          <w:sz w:val="24"/>
        </w:rPr>
        <w:t xml:space="preserve"> </w:t>
      </w:r>
      <w:r>
        <w:rPr>
          <w:sz w:val="24"/>
        </w:rPr>
        <w:t>and</w:t>
      </w:r>
      <w:r>
        <w:rPr>
          <w:spacing w:val="-3"/>
          <w:sz w:val="24"/>
        </w:rPr>
        <w:t xml:space="preserve"> </w:t>
      </w:r>
      <w:r>
        <w:rPr>
          <w:sz w:val="24"/>
        </w:rPr>
        <w:t>partner</w:t>
      </w:r>
      <w:r>
        <w:rPr>
          <w:spacing w:val="-3"/>
          <w:sz w:val="24"/>
        </w:rPr>
        <w:t xml:space="preserve"> </w:t>
      </w:r>
      <w:r>
        <w:rPr>
          <w:sz w:val="24"/>
        </w:rPr>
        <w:t>trusts)</w:t>
      </w:r>
      <w:r>
        <w:rPr>
          <w:spacing w:val="-3"/>
          <w:sz w:val="24"/>
        </w:rPr>
        <w:t xml:space="preserve"> </w:t>
      </w:r>
      <w:r>
        <w:rPr>
          <w:sz w:val="24"/>
        </w:rPr>
        <w:t>might</w:t>
      </w:r>
      <w:r>
        <w:rPr>
          <w:spacing w:val="-5"/>
          <w:sz w:val="24"/>
        </w:rPr>
        <w:t xml:space="preserve"> </w:t>
      </w:r>
      <w:r>
        <w:rPr>
          <w:sz w:val="24"/>
        </w:rPr>
        <w:t>exceed</w:t>
      </w:r>
      <w:r>
        <w:rPr>
          <w:spacing w:val="-5"/>
          <w:sz w:val="24"/>
        </w:rPr>
        <w:t xml:space="preserve"> </w:t>
      </w:r>
      <w:r>
        <w:rPr>
          <w:sz w:val="24"/>
        </w:rPr>
        <w:t>the</w:t>
      </w:r>
      <w:r>
        <w:rPr>
          <w:spacing w:val="-3"/>
          <w:sz w:val="24"/>
        </w:rPr>
        <w:t xml:space="preserve"> </w:t>
      </w:r>
      <w:r>
        <w:rPr>
          <w:sz w:val="24"/>
        </w:rPr>
        <w:t>resource</w:t>
      </w:r>
      <w:r>
        <w:rPr>
          <w:spacing w:val="-3"/>
          <w:sz w:val="24"/>
        </w:rPr>
        <w:t xml:space="preserve"> </w:t>
      </w:r>
      <w:r>
        <w:rPr>
          <w:sz w:val="24"/>
        </w:rPr>
        <w:t>limits</w:t>
      </w:r>
      <w:r>
        <w:rPr>
          <w:spacing w:val="-5"/>
          <w:sz w:val="24"/>
        </w:rPr>
        <w:t xml:space="preserve"> </w:t>
      </w:r>
      <w:r>
        <w:rPr>
          <w:sz w:val="24"/>
        </w:rPr>
        <w:t>set</w:t>
      </w:r>
      <w:r>
        <w:rPr>
          <w:spacing w:val="-5"/>
          <w:sz w:val="24"/>
        </w:rPr>
        <w:t xml:space="preserve"> </w:t>
      </w:r>
      <w:r>
        <w:rPr>
          <w:sz w:val="24"/>
        </w:rPr>
        <w:t xml:space="preserve">by NHSE to achieve system financial balance every </w:t>
      </w:r>
      <w:r w:rsidR="00725146">
        <w:rPr>
          <w:sz w:val="24"/>
        </w:rPr>
        <w:t>year.</w:t>
      </w:r>
    </w:p>
    <w:p w14:paraId="542284BB" w14:textId="58E6552A" w:rsidR="005A00F5" w:rsidRDefault="000873E8" w:rsidP="00410D52">
      <w:pPr>
        <w:pStyle w:val="ListParagraph"/>
        <w:numPr>
          <w:ilvl w:val="1"/>
          <w:numId w:val="2"/>
        </w:numPr>
        <w:tabs>
          <w:tab w:val="left" w:pos="915"/>
        </w:tabs>
        <w:spacing w:line="261" w:lineRule="auto"/>
        <w:ind w:left="914" w:right="1030"/>
        <w:jc w:val="both"/>
        <w:rPr>
          <w:sz w:val="24"/>
        </w:rPr>
      </w:pPr>
      <w:r>
        <w:rPr>
          <w:sz w:val="24"/>
        </w:rPr>
        <w:t>To</w:t>
      </w:r>
      <w:r>
        <w:rPr>
          <w:spacing w:val="-2"/>
          <w:sz w:val="24"/>
        </w:rPr>
        <w:t xml:space="preserve"> </w:t>
      </w:r>
      <w:r>
        <w:rPr>
          <w:sz w:val="24"/>
        </w:rPr>
        <w:t>develop</w:t>
      </w:r>
      <w:r>
        <w:rPr>
          <w:spacing w:val="-3"/>
          <w:sz w:val="24"/>
        </w:rPr>
        <w:t xml:space="preserve"> </w:t>
      </w:r>
      <w:r>
        <w:rPr>
          <w:sz w:val="24"/>
        </w:rPr>
        <w:t>a</w:t>
      </w:r>
      <w:r>
        <w:rPr>
          <w:spacing w:val="-2"/>
          <w:sz w:val="24"/>
        </w:rPr>
        <w:t xml:space="preserve"> </w:t>
      </w:r>
      <w:r>
        <w:rPr>
          <w:sz w:val="24"/>
        </w:rPr>
        <w:t>reporting</w:t>
      </w:r>
      <w:r>
        <w:rPr>
          <w:spacing w:val="-4"/>
          <w:sz w:val="24"/>
        </w:rPr>
        <w:t xml:space="preserve"> </w:t>
      </w:r>
      <w:r>
        <w:rPr>
          <w:sz w:val="24"/>
        </w:rPr>
        <w:t>framework</w:t>
      </w:r>
      <w:r>
        <w:rPr>
          <w:spacing w:val="-2"/>
          <w:sz w:val="24"/>
        </w:rPr>
        <w:t xml:space="preserve"> </w:t>
      </w:r>
      <w:r>
        <w:rPr>
          <w:sz w:val="24"/>
        </w:rPr>
        <w:t>for</w:t>
      </w:r>
      <w:r>
        <w:rPr>
          <w:spacing w:val="-2"/>
          <w:sz w:val="24"/>
        </w:rPr>
        <w:t xml:space="preserve"> </w:t>
      </w:r>
      <w:r>
        <w:rPr>
          <w:sz w:val="24"/>
        </w:rPr>
        <w:t>the</w:t>
      </w:r>
      <w:r>
        <w:rPr>
          <w:spacing w:val="-4"/>
          <w:sz w:val="24"/>
        </w:rPr>
        <w:t xml:space="preserve"> </w:t>
      </w:r>
      <w:r>
        <w:rPr>
          <w:sz w:val="24"/>
        </w:rPr>
        <w:t>Integrated</w:t>
      </w:r>
      <w:r>
        <w:rPr>
          <w:spacing w:val="-4"/>
          <w:sz w:val="24"/>
        </w:rPr>
        <w:t xml:space="preserve"> </w:t>
      </w:r>
      <w:r>
        <w:rPr>
          <w:sz w:val="24"/>
        </w:rPr>
        <w:t>Care</w:t>
      </w:r>
      <w:r>
        <w:rPr>
          <w:spacing w:val="-2"/>
          <w:sz w:val="24"/>
        </w:rPr>
        <w:t xml:space="preserve"> </w:t>
      </w:r>
      <w:r>
        <w:rPr>
          <w:sz w:val="24"/>
        </w:rPr>
        <w:t>System</w:t>
      </w:r>
      <w:r>
        <w:rPr>
          <w:spacing w:val="-1"/>
          <w:sz w:val="24"/>
        </w:rPr>
        <w:t xml:space="preserve"> </w:t>
      </w:r>
      <w:r>
        <w:rPr>
          <w:sz w:val="24"/>
        </w:rPr>
        <w:t>(ICS)</w:t>
      </w:r>
      <w:r>
        <w:rPr>
          <w:spacing w:val="-2"/>
          <w:sz w:val="24"/>
        </w:rPr>
        <w:t xml:space="preserve"> </w:t>
      </w:r>
      <w:r>
        <w:rPr>
          <w:sz w:val="24"/>
        </w:rPr>
        <w:t>and</w:t>
      </w:r>
      <w:r>
        <w:rPr>
          <w:spacing w:val="-4"/>
          <w:sz w:val="24"/>
        </w:rPr>
        <w:t xml:space="preserve"> </w:t>
      </w:r>
      <w:r>
        <w:rPr>
          <w:sz w:val="24"/>
        </w:rPr>
        <w:t>agree common</w:t>
      </w:r>
      <w:r>
        <w:rPr>
          <w:spacing w:val="-3"/>
          <w:sz w:val="24"/>
        </w:rPr>
        <w:t xml:space="preserve"> </w:t>
      </w:r>
      <w:r>
        <w:rPr>
          <w:sz w:val="24"/>
        </w:rPr>
        <w:t>approaches</w:t>
      </w:r>
      <w:r>
        <w:rPr>
          <w:spacing w:val="-5"/>
          <w:sz w:val="24"/>
        </w:rPr>
        <w:t xml:space="preserve"> </w:t>
      </w:r>
      <w:r>
        <w:rPr>
          <w:sz w:val="24"/>
        </w:rPr>
        <w:t>across</w:t>
      </w:r>
      <w:r>
        <w:rPr>
          <w:spacing w:val="-3"/>
          <w:sz w:val="24"/>
        </w:rPr>
        <w:t xml:space="preserve"> </w:t>
      </w:r>
      <w:r>
        <w:rPr>
          <w:sz w:val="24"/>
        </w:rPr>
        <w:t>the</w:t>
      </w:r>
      <w:r>
        <w:rPr>
          <w:spacing w:val="-3"/>
          <w:sz w:val="24"/>
        </w:rPr>
        <w:t xml:space="preserve"> </w:t>
      </w:r>
      <w:r>
        <w:rPr>
          <w:sz w:val="24"/>
        </w:rPr>
        <w:t>system</w:t>
      </w:r>
      <w:r>
        <w:rPr>
          <w:spacing w:val="-3"/>
          <w:sz w:val="24"/>
        </w:rPr>
        <w:t xml:space="preserve"> </w:t>
      </w:r>
      <w:r>
        <w:rPr>
          <w:sz w:val="24"/>
        </w:rPr>
        <w:t>such</w:t>
      </w:r>
      <w:r>
        <w:rPr>
          <w:spacing w:val="-5"/>
          <w:sz w:val="24"/>
        </w:rPr>
        <w:t xml:space="preserve"> </w:t>
      </w:r>
      <w:r>
        <w:rPr>
          <w:sz w:val="24"/>
        </w:rPr>
        <w:t>as</w:t>
      </w:r>
      <w:r>
        <w:rPr>
          <w:spacing w:val="-3"/>
          <w:sz w:val="24"/>
        </w:rPr>
        <w:t xml:space="preserve"> </w:t>
      </w:r>
      <w:r>
        <w:rPr>
          <w:sz w:val="24"/>
        </w:rPr>
        <w:t>financial</w:t>
      </w:r>
      <w:r>
        <w:rPr>
          <w:spacing w:val="-3"/>
          <w:sz w:val="24"/>
        </w:rPr>
        <w:t xml:space="preserve"> </w:t>
      </w:r>
      <w:r>
        <w:rPr>
          <w:sz w:val="24"/>
        </w:rPr>
        <w:t>reporting,</w:t>
      </w:r>
      <w:r>
        <w:rPr>
          <w:spacing w:val="-7"/>
          <w:sz w:val="24"/>
        </w:rPr>
        <w:t xml:space="preserve"> </w:t>
      </w:r>
      <w:r>
        <w:rPr>
          <w:sz w:val="24"/>
        </w:rPr>
        <w:t>estimates</w:t>
      </w:r>
      <w:r>
        <w:rPr>
          <w:spacing w:val="-5"/>
          <w:sz w:val="24"/>
        </w:rPr>
        <w:t xml:space="preserve"> </w:t>
      </w:r>
      <w:r>
        <w:rPr>
          <w:sz w:val="24"/>
        </w:rPr>
        <w:t xml:space="preserve">and </w:t>
      </w:r>
      <w:r w:rsidR="00725146">
        <w:rPr>
          <w:spacing w:val="-2"/>
          <w:sz w:val="24"/>
        </w:rPr>
        <w:t>judgements.</w:t>
      </w:r>
    </w:p>
    <w:p w14:paraId="4B4AD353" w14:textId="77777777" w:rsidR="005A00F5" w:rsidRDefault="005A00F5">
      <w:pPr>
        <w:spacing w:line="261" w:lineRule="auto"/>
        <w:jc w:val="both"/>
        <w:rPr>
          <w:sz w:val="24"/>
        </w:rPr>
        <w:sectPr w:rsidR="005A00F5">
          <w:pgSz w:w="11910" w:h="16840"/>
          <w:pgMar w:top="800" w:right="440" w:bottom="280" w:left="800" w:header="720" w:footer="720" w:gutter="0"/>
          <w:cols w:space="720"/>
        </w:sectPr>
      </w:pPr>
    </w:p>
    <w:p w14:paraId="1099E561" w14:textId="71112E5B" w:rsidR="005A00F5" w:rsidRDefault="000873E8" w:rsidP="00410D52">
      <w:pPr>
        <w:pStyle w:val="ListParagraph"/>
        <w:numPr>
          <w:ilvl w:val="1"/>
          <w:numId w:val="2"/>
        </w:numPr>
        <w:tabs>
          <w:tab w:val="left" w:pos="913"/>
          <w:tab w:val="left" w:pos="915"/>
        </w:tabs>
        <w:spacing w:before="89"/>
        <w:ind w:left="914" w:right="720"/>
        <w:jc w:val="both"/>
        <w:rPr>
          <w:sz w:val="24"/>
        </w:rPr>
      </w:pPr>
      <w:r>
        <w:rPr>
          <w:sz w:val="24"/>
        </w:rPr>
        <w:lastRenderedPageBreak/>
        <w:t>To</w:t>
      </w:r>
      <w:r>
        <w:rPr>
          <w:spacing w:val="-2"/>
          <w:sz w:val="24"/>
        </w:rPr>
        <w:t xml:space="preserve"> </w:t>
      </w:r>
      <w:r>
        <w:rPr>
          <w:sz w:val="24"/>
        </w:rPr>
        <w:t>monitor</w:t>
      </w:r>
      <w:r>
        <w:rPr>
          <w:spacing w:val="-5"/>
          <w:sz w:val="24"/>
        </w:rPr>
        <w:t xml:space="preserve"> </w:t>
      </w:r>
      <w:r>
        <w:rPr>
          <w:sz w:val="24"/>
        </w:rPr>
        <w:t>and</w:t>
      </w:r>
      <w:r>
        <w:rPr>
          <w:spacing w:val="-4"/>
          <w:sz w:val="24"/>
        </w:rPr>
        <w:t xml:space="preserve"> </w:t>
      </w:r>
      <w:r>
        <w:rPr>
          <w:sz w:val="24"/>
        </w:rPr>
        <w:t>report</w:t>
      </w:r>
      <w:r>
        <w:rPr>
          <w:spacing w:val="-5"/>
          <w:sz w:val="24"/>
        </w:rPr>
        <w:t xml:space="preserve"> </w:t>
      </w:r>
      <w:r>
        <w:rPr>
          <w:sz w:val="24"/>
        </w:rPr>
        <w:t>to</w:t>
      </w:r>
      <w:r>
        <w:rPr>
          <w:spacing w:val="-2"/>
          <w:sz w:val="24"/>
        </w:rPr>
        <w:t xml:space="preserve"> </w:t>
      </w:r>
      <w:r>
        <w:rPr>
          <w:sz w:val="24"/>
        </w:rPr>
        <w:t>the ICB</w:t>
      </w:r>
      <w:r>
        <w:rPr>
          <w:spacing w:val="-4"/>
          <w:sz w:val="24"/>
        </w:rPr>
        <w:t xml:space="preserve"> </w:t>
      </w:r>
      <w:r>
        <w:rPr>
          <w:sz w:val="24"/>
        </w:rPr>
        <w:t>Board</w:t>
      </w:r>
      <w:r>
        <w:rPr>
          <w:spacing w:val="-5"/>
          <w:sz w:val="24"/>
        </w:rPr>
        <w:t xml:space="preserve"> </w:t>
      </w:r>
      <w:r>
        <w:rPr>
          <w:sz w:val="24"/>
        </w:rPr>
        <w:t>overall</w:t>
      </w:r>
      <w:r>
        <w:rPr>
          <w:spacing w:val="-3"/>
          <w:sz w:val="24"/>
        </w:rPr>
        <w:t xml:space="preserve"> </w:t>
      </w:r>
      <w:r>
        <w:rPr>
          <w:sz w:val="24"/>
        </w:rPr>
        <w:t>financial</w:t>
      </w:r>
      <w:r>
        <w:rPr>
          <w:spacing w:val="-4"/>
          <w:sz w:val="24"/>
        </w:rPr>
        <w:t xml:space="preserve"> </w:t>
      </w:r>
      <w:r>
        <w:rPr>
          <w:sz w:val="24"/>
        </w:rPr>
        <w:t>performance</w:t>
      </w:r>
      <w:r>
        <w:rPr>
          <w:spacing w:val="-4"/>
          <w:sz w:val="24"/>
        </w:rPr>
        <w:t xml:space="preserve"> </w:t>
      </w:r>
      <w:r>
        <w:rPr>
          <w:sz w:val="24"/>
        </w:rPr>
        <w:t>against</w:t>
      </w:r>
      <w:r>
        <w:rPr>
          <w:spacing w:val="-2"/>
          <w:sz w:val="24"/>
        </w:rPr>
        <w:t xml:space="preserve"> </w:t>
      </w:r>
      <w:r>
        <w:rPr>
          <w:sz w:val="24"/>
        </w:rPr>
        <w:t xml:space="preserve">national and local metrics, highlighting areas of </w:t>
      </w:r>
      <w:r w:rsidR="00725146">
        <w:rPr>
          <w:sz w:val="24"/>
        </w:rPr>
        <w:t>concern.</w:t>
      </w:r>
    </w:p>
    <w:p w14:paraId="10A02B79" w14:textId="77777777" w:rsidR="004F3C62" w:rsidRPr="004F3C62" w:rsidRDefault="004F3C62" w:rsidP="004F3C62">
      <w:pPr>
        <w:pStyle w:val="ListParagraph"/>
        <w:numPr>
          <w:ilvl w:val="1"/>
          <w:numId w:val="2"/>
        </w:numPr>
        <w:tabs>
          <w:tab w:val="left" w:pos="913"/>
          <w:tab w:val="left" w:pos="915"/>
        </w:tabs>
        <w:spacing w:before="89"/>
        <w:ind w:right="720"/>
        <w:jc w:val="both"/>
        <w:rPr>
          <w:sz w:val="24"/>
        </w:rPr>
      </w:pPr>
      <w:r w:rsidRPr="004F3C62">
        <w:rPr>
          <w:sz w:val="24"/>
        </w:rPr>
        <w:t>To agree financial recovery plans (of the ICB and partner trusts) where necessary</w:t>
      </w:r>
    </w:p>
    <w:p w14:paraId="3B2C578A" w14:textId="51146684" w:rsidR="004F3C62" w:rsidRDefault="004F3C62" w:rsidP="004F3C62">
      <w:pPr>
        <w:pStyle w:val="ListParagraph"/>
        <w:numPr>
          <w:ilvl w:val="1"/>
          <w:numId w:val="2"/>
        </w:numPr>
        <w:tabs>
          <w:tab w:val="left" w:pos="913"/>
          <w:tab w:val="left" w:pos="915"/>
        </w:tabs>
        <w:spacing w:before="89"/>
        <w:ind w:right="720"/>
        <w:jc w:val="both"/>
        <w:rPr>
          <w:sz w:val="24"/>
        </w:rPr>
      </w:pPr>
      <w:r>
        <w:rPr>
          <w:sz w:val="24"/>
        </w:rPr>
        <w:t>W</w:t>
      </w:r>
      <w:r w:rsidRPr="004F3C62">
        <w:rPr>
          <w:sz w:val="24"/>
        </w:rPr>
        <w:t xml:space="preserve">ork with ICS partners to seek assurance over the financial reports from system bodies and provide feedback to </w:t>
      </w:r>
      <w:r w:rsidR="006158A2" w:rsidRPr="004F3C62">
        <w:rPr>
          <w:sz w:val="24"/>
        </w:rPr>
        <w:t>them.</w:t>
      </w:r>
    </w:p>
    <w:p w14:paraId="05AF6F7B" w14:textId="77777777" w:rsidR="00725146" w:rsidRPr="00725146" w:rsidRDefault="00725146" w:rsidP="00410D52">
      <w:pPr>
        <w:pStyle w:val="ListParagraph"/>
        <w:jc w:val="both"/>
        <w:rPr>
          <w:sz w:val="24"/>
        </w:rPr>
      </w:pPr>
    </w:p>
    <w:p w14:paraId="047E2D41" w14:textId="77777777" w:rsidR="005A00F5" w:rsidRDefault="005A00F5">
      <w:pPr>
        <w:pStyle w:val="BodyText"/>
        <w:spacing w:before="5"/>
        <w:rPr>
          <w:sz w:val="11"/>
        </w:rPr>
      </w:pPr>
    </w:p>
    <w:p w14:paraId="779AD147" w14:textId="77777777" w:rsidR="005A00F5" w:rsidRDefault="000873E8">
      <w:pPr>
        <w:pStyle w:val="Heading1"/>
        <w:spacing w:before="93"/>
        <w:ind w:left="554"/>
      </w:pPr>
      <w:r>
        <w:t>System</w:t>
      </w:r>
      <w:r>
        <w:rPr>
          <w:spacing w:val="-4"/>
        </w:rPr>
        <w:t xml:space="preserve"> </w:t>
      </w:r>
      <w:r>
        <w:t>financial</w:t>
      </w:r>
      <w:r>
        <w:rPr>
          <w:spacing w:val="-3"/>
        </w:rPr>
        <w:t xml:space="preserve"> </w:t>
      </w:r>
      <w:r>
        <w:t>management</w:t>
      </w:r>
      <w:r>
        <w:rPr>
          <w:spacing w:val="-4"/>
        </w:rPr>
        <w:t xml:space="preserve"> </w:t>
      </w:r>
      <w:r>
        <w:rPr>
          <w:spacing w:val="-2"/>
        </w:rPr>
        <w:t>framework</w:t>
      </w:r>
    </w:p>
    <w:p w14:paraId="095B999E" w14:textId="5A9C2401" w:rsidR="005A00F5" w:rsidRDefault="000873E8" w:rsidP="00410D52">
      <w:pPr>
        <w:pStyle w:val="ListParagraph"/>
        <w:numPr>
          <w:ilvl w:val="1"/>
          <w:numId w:val="2"/>
        </w:numPr>
        <w:tabs>
          <w:tab w:val="left" w:pos="913"/>
          <w:tab w:val="left" w:pos="915"/>
        </w:tabs>
        <w:spacing w:before="3" w:line="292" w:lineRule="exact"/>
        <w:ind w:left="914" w:hanging="361"/>
        <w:jc w:val="both"/>
        <w:rPr>
          <w:sz w:val="24"/>
        </w:rPr>
      </w:pPr>
      <w:r>
        <w:rPr>
          <w:sz w:val="24"/>
        </w:rPr>
        <w:t>To</w:t>
      </w:r>
      <w:r>
        <w:rPr>
          <w:spacing w:val="-2"/>
          <w:sz w:val="24"/>
        </w:rPr>
        <w:t xml:space="preserve"> </w:t>
      </w:r>
      <w:r>
        <w:rPr>
          <w:sz w:val="24"/>
        </w:rPr>
        <w:t>set</w:t>
      </w:r>
      <w:r>
        <w:rPr>
          <w:spacing w:val="-4"/>
          <w:sz w:val="24"/>
        </w:rPr>
        <w:t xml:space="preserve"> </w:t>
      </w:r>
      <w:r>
        <w:rPr>
          <w:sz w:val="24"/>
        </w:rPr>
        <w:t>the</w:t>
      </w:r>
      <w:r>
        <w:rPr>
          <w:spacing w:val="-4"/>
          <w:sz w:val="24"/>
        </w:rPr>
        <w:t xml:space="preserve"> </w:t>
      </w:r>
      <w:r>
        <w:rPr>
          <w:sz w:val="24"/>
        </w:rPr>
        <w:t>strategic</w:t>
      </w:r>
      <w:r>
        <w:rPr>
          <w:spacing w:val="-4"/>
          <w:sz w:val="24"/>
        </w:rPr>
        <w:t xml:space="preserve"> </w:t>
      </w:r>
      <w:r>
        <w:rPr>
          <w:sz w:val="24"/>
        </w:rPr>
        <w:t>financial</w:t>
      </w:r>
      <w:r>
        <w:rPr>
          <w:spacing w:val="-2"/>
          <w:sz w:val="24"/>
        </w:rPr>
        <w:t xml:space="preserve"> </w:t>
      </w:r>
      <w:r>
        <w:rPr>
          <w:sz w:val="24"/>
        </w:rPr>
        <w:t>framework</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ICB</w:t>
      </w:r>
      <w:r>
        <w:rPr>
          <w:spacing w:val="-3"/>
          <w:sz w:val="24"/>
        </w:rPr>
        <w:t xml:space="preserve"> </w:t>
      </w:r>
      <w:r>
        <w:rPr>
          <w:sz w:val="24"/>
        </w:rPr>
        <w:t>and</w:t>
      </w:r>
      <w:r>
        <w:rPr>
          <w:spacing w:val="-4"/>
          <w:sz w:val="24"/>
        </w:rPr>
        <w:t xml:space="preserve"> </w:t>
      </w:r>
      <w:r>
        <w:rPr>
          <w:sz w:val="24"/>
        </w:rPr>
        <w:t>monitor</w:t>
      </w:r>
      <w:r>
        <w:rPr>
          <w:spacing w:val="-5"/>
          <w:sz w:val="24"/>
        </w:rPr>
        <w:t xml:space="preserve"> </w:t>
      </w:r>
      <w:r>
        <w:rPr>
          <w:sz w:val="24"/>
        </w:rPr>
        <w:t>performance</w:t>
      </w:r>
      <w:r>
        <w:rPr>
          <w:spacing w:val="-4"/>
          <w:sz w:val="24"/>
        </w:rPr>
        <w:t xml:space="preserve"> </w:t>
      </w:r>
      <w:r>
        <w:rPr>
          <w:sz w:val="24"/>
        </w:rPr>
        <w:t>against</w:t>
      </w:r>
      <w:r>
        <w:rPr>
          <w:spacing w:val="-3"/>
          <w:sz w:val="24"/>
        </w:rPr>
        <w:t xml:space="preserve"> </w:t>
      </w:r>
      <w:r w:rsidR="00410D52">
        <w:rPr>
          <w:spacing w:val="-5"/>
          <w:sz w:val="24"/>
        </w:rPr>
        <w:t>it.</w:t>
      </w:r>
    </w:p>
    <w:p w14:paraId="1A20E997" w14:textId="5916240E" w:rsidR="005A00F5" w:rsidRDefault="000873E8" w:rsidP="00410D52">
      <w:pPr>
        <w:pStyle w:val="ListParagraph"/>
        <w:numPr>
          <w:ilvl w:val="1"/>
          <w:numId w:val="2"/>
        </w:numPr>
        <w:tabs>
          <w:tab w:val="left" w:pos="913"/>
          <w:tab w:val="left" w:pos="915"/>
        </w:tabs>
        <w:spacing w:line="237" w:lineRule="auto"/>
        <w:ind w:left="914" w:right="334"/>
        <w:jc w:val="both"/>
        <w:rPr>
          <w:sz w:val="24"/>
        </w:rPr>
      </w:pPr>
      <w:r>
        <w:rPr>
          <w:sz w:val="24"/>
        </w:rPr>
        <w:t>To develop the ICB financial information systems and processes to be used to make recommendations</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Board</w:t>
      </w:r>
      <w:r>
        <w:rPr>
          <w:spacing w:val="-3"/>
          <w:sz w:val="24"/>
        </w:rPr>
        <w:t xml:space="preserve"> </w:t>
      </w:r>
      <w:r>
        <w:rPr>
          <w:sz w:val="24"/>
        </w:rPr>
        <w:t>on</w:t>
      </w:r>
      <w:r>
        <w:rPr>
          <w:spacing w:val="-3"/>
          <w:sz w:val="24"/>
        </w:rPr>
        <w:t xml:space="preserve"> </w:t>
      </w:r>
      <w:r>
        <w:rPr>
          <w:sz w:val="24"/>
        </w:rPr>
        <w:t>financial</w:t>
      </w:r>
      <w:r>
        <w:rPr>
          <w:spacing w:val="-5"/>
          <w:sz w:val="24"/>
        </w:rPr>
        <w:t xml:space="preserve"> </w:t>
      </w:r>
      <w:r>
        <w:rPr>
          <w:sz w:val="24"/>
        </w:rPr>
        <w:t>planning</w:t>
      </w:r>
      <w:r>
        <w:rPr>
          <w:spacing w:val="-3"/>
          <w:sz w:val="24"/>
        </w:rPr>
        <w:t xml:space="preserve"> </w:t>
      </w:r>
      <w:r>
        <w:rPr>
          <w:sz w:val="24"/>
        </w:rPr>
        <w:t>in</w:t>
      </w:r>
      <w:r>
        <w:rPr>
          <w:spacing w:val="-3"/>
          <w:sz w:val="24"/>
        </w:rPr>
        <w:t xml:space="preserve"> </w:t>
      </w:r>
      <w:r>
        <w:rPr>
          <w:sz w:val="24"/>
        </w:rPr>
        <w:t>line</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strategy</w:t>
      </w:r>
      <w:r>
        <w:rPr>
          <w:spacing w:val="-5"/>
          <w:sz w:val="24"/>
        </w:rPr>
        <w:t xml:space="preserve"> </w:t>
      </w:r>
      <w:r>
        <w:rPr>
          <w:sz w:val="24"/>
        </w:rPr>
        <w:t>and</w:t>
      </w:r>
      <w:r>
        <w:rPr>
          <w:spacing w:val="-3"/>
          <w:sz w:val="24"/>
        </w:rPr>
        <w:t xml:space="preserve"> </w:t>
      </w:r>
      <w:r>
        <w:rPr>
          <w:sz w:val="24"/>
        </w:rPr>
        <w:t xml:space="preserve">national </w:t>
      </w:r>
      <w:r w:rsidR="00725146">
        <w:rPr>
          <w:spacing w:val="-2"/>
          <w:sz w:val="24"/>
        </w:rPr>
        <w:t>guidance.</w:t>
      </w:r>
    </w:p>
    <w:p w14:paraId="7BADF941" w14:textId="77777777" w:rsidR="005A00F5" w:rsidRDefault="000873E8" w:rsidP="00410D52">
      <w:pPr>
        <w:pStyle w:val="ListParagraph"/>
        <w:numPr>
          <w:ilvl w:val="1"/>
          <w:numId w:val="2"/>
        </w:numPr>
        <w:tabs>
          <w:tab w:val="left" w:pos="913"/>
          <w:tab w:val="left" w:pos="915"/>
        </w:tabs>
        <w:ind w:left="914" w:hanging="361"/>
        <w:jc w:val="both"/>
        <w:rPr>
          <w:sz w:val="24"/>
        </w:rPr>
      </w:pPr>
      <w:r>
        <w:rPr>
          <w:sz w:val="24"/>
        </w:rPr>
        <w:t>To</w:t>
      </w:r>
      <w:r>
        <w:rPr>
          <w:spacing w:val="-2"/>
          <w:sz w:val="24"/>
        </w:rPr>
        <w:t xml:space="preserve"> </w:t>
      </w:r>
      <w:r>
        <w:rPr>
          <w:sz w:val="24"/>
        </w:rPr>
        <w:t>approve</w:t>
      </w:r>
      <w:r>
        <w:rPr>
          <w:spacing w:val="-3"/>
          <w:sz w:val="24"/>
        </w:rPr>
        <w:t xml:space="preserve"> </w:t>
      </w:r>
      <w:r>
        <w:rPr>
          <w:sz w:val="24"/>
        </w:rPr>
        <w:t>ICB</w:t>
      </w:r>
      <w:r>
        <w:rPr>
          <w:spacing w:val="-2"/>
          <w:sz w:val="24"/>
        </w:rPr>
        <w:t xml:space="preserve"> </w:t>
      </w:r>
      <w:r>
        <w:rPr>
          <w:sz w:val="24"/>
        </w:rPr>
        <w:t>financial</w:t>
      </w:r>
      <w:r>
        <w:rPr>
          <w:spacing w:val="-2"/>
          <w:sz w:val="24"/>
        </w:rPr>
        <w:t xml:space="preserve"> policies.</w:t>
      </w:r>
    </w:p>
    <w:p w14:paraId="5C4023AE" w14:textId="77777777" w:rsidR="005A00F5" w:rsidRDefault="005A00F5">
      <w:pPr>
        <w:pStyle w:val="BodyText"/>
        <w:spacing w:before="10"/>
        <w:rPr>
          <w:sz w:val="23"/>
        </w:rPr>
      </w:pPr>
    </w:p>
    <w:p w14:paraId="23A5A7CC" w14:textId="77777777" w:rsidR="005A00F5" w:rsidRDefault="000873E8">
      <w:pPr>
        <w:pStyle w:val="Heading1"/>
        <w:ind w:left="554"/>
      </w:pPr>
      <w:r>
        <w:t>System</w:t>
      </w:r>
      <w:r>
        <w:rPr>
          <w:spacing w:val="-4"/>
        </w:rPr>
        <w:t xml:space="preserve"> </w:t>
      </w:r>
      <w:r>
        <w:t>efficiencies</w:t>
      </w:r>
      <w:r>
        <w:rPr>
          <w:spacing w:val="1"/>
        </w:rPr>
        <w:t xml:space="preserve"> </w:t>
      </w:r>
      <w:r>
        <w:t>and</w:t>
      </w:r>
      <w:r>
        <w:rPr>
          <w:spacing w:val="-2"/>
        </w:rPr>
        <w:t xml:space="preserve"> transformation</w:t>
      </w:r>
    </w:p>
    <w:p w14:paraId="252311EE" w14:textId="77777777" w:rsidR="005A00F5" w:rsidRDefault="000873E8" w:rsidP="00410D52">
      <w:pPr>
        <w:pStyle w:val="ListParagraph"/>
        <w:numPr>
          <w:ilvl w:val="1"/>
          <w:numId w:val="2"/>
        </w:numPr>
        <w:tabs>
          <w:tab w:val="left" w:pos="913"/>
          <w:tab w:val="left" w:pos="915"/>
        </w:tabs>
        <w:spacing w:before="1"/>
        <w:ind w:left="914" w:right="1027"/>
        <w:jc w:val="both"/>
        <w:rPr>
          <w:sz w:val="24"/>
        </w:rPr>
      </w:pPr>
      <w:r>
        <w:rPr>
          <w:sz w:val="24"/>
        </w:rPr>
        <w:t>To</w:t>
      </w:r>
      <w:r>
        <w:rPr>
          <w:spacing w:val="-3"/>
          <w:sz w:val="24"/>
        </w:rPr>
        <w:t xml:space="preserve"> </w:t>
      </w:r>
      <w:r>
        <w:rPr>
          <w:sz w:val="24"/>
        </w:rPr>
        <w:t>understand</w:t>
      </w:r>
      <w:r>
        <w:rPr>
          <w:spacing w:val="-3"/>
          <w:sz w:val="24"/>
        </w:rPr>
        <w:t xml:space="preserve"> </w:t>
      </w:r>
      <w:r>
        <w:rPr>
          <w:sz w:val="24"/>
        </w:rPr>
        <w:t>the</w:t>
      </w:r>
      <w:r>
        <w:rPr>
          <w:spacing w:val="-5"/>
          <w:sz w:val="24"/>
        </w:rPr>
        <w:t xml:space="preserve"> </w:t>
      </w:r>
      <w:r>
        <w:rPr>
          <w:sz w:val="24"/>
        </w:rPr>
        <w:t>financial</w:t>
      </w:r>
      <w:r>
        <w:rPr>
          <w:spacing w:val="-3"/>
          <w:sz w:val="24"/>
        </w:rPr>
        <w:t xml:space="preserve"> </w:t>
      </w:r>
      <w:r>
        <w:rPr>
          <w:sz w:val="24"/>
        </w:rPr>
        <w:t>and</w:t>
      </w:r>
      <w:r>
        <w:rPr>
          <w:spacing w:val="-3"/>
          <w:sz w:val="24"/>
        </w:rPr>
        <w:t xml:space="preserve"> </w:t>
      </w:r>
      <w:r>
        <w:rPr>
          <w:sz w:val="24"/>
        </w:rPr>
        <w:t>performance</w:t>
      </w:r>
      <w:r>
        <w:rPr>
          <w:spacing w:val="-7"/>
          <w:sz w:val="24"/>
        </w:rPr>
        <w:t xml:space="preserve"> </w:t>
      </w:r>
      <w:r>
        <w:rPr>
          <w:sz w:val="24"/>
        </w:rPr>
        <w:t>impact</w:t>
      </w:r>
      <w:r>
        <w:rPr>
          <w:spacing w:val="-5"/>
          <w:sz w:val="24"/>
        </w:rPr>
        <w:t xml:space="preserve"> </w:t>
      </w:r>
      <w:r>
        <w:rPr>
          <w:sz w:val="24"/>
        </w:rPr>
        <w:t>of</w:t>
      </w:r>
      <w:r>
        <w:rPr>
          <w:spacing w:val="-5"/>
          <w:sz w:val="24"/>
        </w:rPr>
        <w:t xml:space="preserve"> </w:t>
      </w:r>
      <w:r>
        <w:rPr>
          <w:sz w:val="24"/>
        </w:rPr>
        <w:t>transformation</w:t>
      </w:r>
      <w:r>
        <w:rPr>
          <w:spacing w:val="-3"/>
          <w:sz w:val="24"/>
        </w:rPr>
        <w:t xml:space="preserve"> </w:t>
      </w:r>
      <w:r>
        <w:rPr>
          <w:sz w:val="24"/>
        </w:rPr>
        <w:t>changes</w:t>
      </w:r>
      <w:r>
        <w:rPr>
          <w:spacing w:val="-6"/>
          <w:sz w:val="24"/>
        </w:rPr>
        <w:t xml:space="preserve"> </w:t>
      </w:r>
      <w:r>
        <w:rPr>
          <w:sz w:val="24"/>
        </w:rPr>
        <w:t xml:space="preserve">on individual </w:t>
      </w:r>
      <w:proofErr w:type="spellStart"/>
      <w:r>
        <w:rPr>
          <w:sz w:val="24"/>
        </w:rPr>
        <w:t>organisations</w:t>
      </w:r>
      <w:proofErr w:type="spellEnd"/>
      <w:r>
        <w:rPr>
          <w:sz w:val="24"/>
        </w:rPr>
        <w:t xml:space="preserve"> and the wider system</w:t>
      </w:r>
    </w:p>
    <w:p w14:paraId="4D73A29D" w14:textId="58A6063D" w:rsidR="005A00F5" w:rsidRDefault="000873E8" w:rsidP="00410D52">
      <w:pPr>
        <w:pStyle w:val="ListParagraph"/>
        <w:numPr>
          <w:ilvl w:val="1"/>
          <w:numId w:val="2"/>
        </w:numPr>
        <w:tabs>
          <w:tab w:val="left" w:pos="913"/>
          <w:tab w:val="left" w:pos="915"/>
        </w:tabs>
        <w:spacing w:line="237" w:lineRule="auto"/>
        <w:ind w:left="914" w:right="399"/>
        <w:jc w:val="both"/>
        <w:rPr>
          <w:sz w:val="24"/>
        </w:rPr>
      </w:pPr>
      <w:r>
        <w:rPr>
          <w:sz w:val="24"/>
        </w:rPr>
        <w:t xml:space="preserve">To ensure system efficiencies are identified and monitored across the ICB, </w:t>
      </w:r>
      <w:proofErr w:type="gramStart"/>
      <w:r>
        <w:rPr>
          <w:sz w:val="24"/>
        </w:rPr>
        <w:t>in particular opportunities</w:t>
      </w:r>
      <w:proofErr w:type="gramEnd"/>
      <w:r>
        <w:rPr>
          <w:spacing w:val="-4"/>
          <w:sz w:val="24"/>
        </w:rPr>
        <w:t xml:space="preserve"> </w:t>
      </w:r>
      <w:r>
        <w:rPr>
          <w:sz w:val="24"/>
        </w:rPr>
        <w:t>at</w:t>
      </w:r>
      <w:r>
        <w:rPr>
          <w:spacing w:val="-2"/>
          <w:sz w:val="24"/>
        </w:rPr>
        <w:t xml:space="preserve"> </w:t>
      </w:r>
      <w:r>
        <w:rPr>
          <w:sz w:val="24"/>
        </w:rPr>
        <w:t>system</w:t>
      </w:r>
      <w:r>
        <w:rPr>
          <w:spacing w:val="-1"/>
          <w:sz w:val="24"/>
        </w:rPr>
        <w:t xml:space="preserve"> </w:t>
      </w:r>
      <w:r>
        <w:rPr>
          <w:sz w:val="24"/>
        </w:rPr>
        <w:t>level</w:t>
      </w:r>
      <w:r>
        <w:rPr>
          <w:spacing w:val="-3"/>
          <w:sz w:val="24"/>
        </w:rPr>
        <w:t xml:space="preserve"> </w:t>
      </w:r>
      <w:r>
        <w:rPr>
          <w:sz w:val="24"/>
        </w:rPr>
        <w:t>where</w:t>
      </w:r>
      <w:r>
        <w:rPr>
          <w:spacing w:val="-2"/>
          <w:sz w:val="24"/>
        </w:rPr>
        <w:t xml:space="preserve"> </w:t>
      </w:r>
      <w:r>
        <w:rPr>
          <w:sz w:val="24"/>
        </w:rPr>
        <w:t>the</w:t>
      </w:r>
      <w:r>
        <w:rPr>
          <w:spacing w:val="-2"/>
          <w:sz w:val="24"/>
        </w:rPr>
        <w:t xml:space="preserve"> </w:t>
      </w:r>
      <w:r>
        <w:rPr>
          <w:sz w:val="24"/>
        </w:rPr>
        <w:t>scale</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ICS</w:t>
      </w:r>
      <w:r>
        <w:rPr>
          <w:spacing w:val="-1"/>
          <w:sz w:val="24"/>
        </w:rPr>
        <w:t xml:space="preserve"> </w:t>
      </w:r>
      <w:r>
        <w:rPr>
          <w:sz w:val="24"/>
        </w:rPr>
        <w:t>partners</w:t>
      </w:r>
      <w:r>
        <w:rPr>
          <w:spacing w:val="-2"/>
          <w:sz w:val="24"/>
        </w:rPr>
        <w:t xml:space="preserve"> </w:t>
      </w:r>
      <w:r>
        <w:rPr>
          <w:sz w:val="24"/>
        </w:rPr>
        <w:t>together</w:t>
      </w:r>
      <w:r>
        <w:rPr>
          <w:spacing w:val="-2"/>
          <w:sz w:val="24"/>
        </w:rPr>
        <w:t xml:space="preserve"> </w:t>
      </w:r>
      <w:r>
        <w:rPr>
          <w:sz w:val="24"/>
        </w:rPr>
        <w:t>and</w:t>
      </w:r>
      <w:r>
        <w:rPr>
          <w:spacing w:val="-4"/>
          <w:sz w:val="24"/>
        </w:rPr>
        <w:t xml:space="preserve"> </w:t>
      </w:r>
      <w:r>
        <w:rPr>
          <w:sz w:val="24"/>
        </w:rPr>
        <w:t>the</w:t>
      </w:r>
      <w:r>
        <w:rPr>
          <w:spacing w:val="-4"/>
          <w:sz w:val="24"/>
        </w:rPr>
        <w:t xml:space="preserve"> </w:t>
      </w:r>
      <w:r>
        <w:rPr>
          <w:sz w:val="24"/>
        </w:rPr>
        <w:t xml:space="preserve">ability to work across </w:t>
      </w:r>
      <w:proofErr w:type="spellStart"/>
      <w:r>
        <w:rPr>
          <w:sz w:val="24"/>
        </w:rPr>
        <w:t>organisations’</w:t>
      </w:r>
      <w:proofErr w:type="spellEnd"/>
      <w:r>
        <w:rPr>
          <w:sz w:val="24"/>
        </w:rPr>
        <w:t xml:space="preserve"> can be </w:t>
      </w:r>
      <w:r w:rsidR="00725146">
        <w:rPr>
          <w:sz w:val="24"/>
        </w:rPr>
        <w:t>leveraged.</w:t>
      </w:r>
    </w:p>
    <w:p w14:paraId="683241FE" w14:textId="2E3695B8" w:rsidR="005A00F5" w:rsidRDefault="000873E8" w:rsidP="00410D52">
      <w:pPr>
        <w:pStyle w:val="ListParagraph"/>
        <w:numPr>
          <w:ilvl w:val="1"/>
          <w:numId w:val="2"/>
        </w:numPr>
        <w:tabs>
          <w:tab w:val="left" w:pos="913"/>
          <w:tab w:val="left" w:pos="915"/>
        </w:tabs>
        <w:spacing w:before="2"/>
        <w:ind w:left="914" w:right="384"/>
        <w:jc w:val="both"/>
        <w:rPr>
          <w:sz w:val="24"/>
        </w:rPr>
      </w:pPr>
      <w:r>
        <w:rPr>
          <w:sz w:val="24"/>
        </w:rPr>
        <w:t>To</w:t>
      </w:r>
      <w:r>
        <w:rPr>
          <w:spacing w:val="-2"/>
          <w:sz w:val="24"/>
        </w:rPr>
        <w:t xml:space="preserve"> </w:t>
      </w:r>
      <w:r>
        <w:rPr>
          <w:sz w:val="24"/>
        </w:rPr>
        <w:t>ensure</w:t>
      </w:r>
      <w:r>
        <w:rPr>
          <w:spacing w:val="-2"/>
          <w:sz w:val="24"/>
        </w:rPr>
        <w:t xml:space="preserve"> </w:t>
      </w:r>
      <w:r>
        <w:rPr>
          <w:sz w:val="24"/>
        </w:rPr>
        <w:t>financial</w:t>
      </w:r>
      <w:r>
        <w:rPr>
          <w:spacing w:val="-2"/>
          <w:sz w:val="24"/>
        </w:rPr>
        <w:t xml:space="preserve"> </w:t>
      </w:r>
      <w:r>
        <w:rPr>
          <w:sz w:val="24"/>
        </w:rPr>
        <w:t>resources are</w:t>
      </w:r>
      <w:r>
        <w:rPr>
          <w:spacing w:val="-2"/>
          <w:sz w:val="24"/>
        </w:rPr>
        <w:t xml:space="preserve"> </w:t>
      </w:r>
      <w:r>
        <w:rPr>
          <w:sz w:val="24"/>
        </w:rPr>
        <w:t>used</w:t>
      </w:r>
      <w:r>
        <w:rPr>
          <w:spacing w:val="-2"/>
          <w:sz w:val="24"/>
        </w:rPr>
        <w:t xml:space="preserve"> </w:t>
      </w:r>
      <w:r>
        <w:rPr>
          <w:sz w:val="24"/>
        </w:rPr>
        <w:t>in</w:t>
      </w:r>
      <w:r>
        <w:rPr>
          <w:spacing w:val="-4"/>
          <w:sz w:val="24"/>
        </w:rPr>
        <w:t xml:space="preserve"> </w:t>
      </w:r>
      <w:r>
        <w:rPr>
          <w:sz w:val="24"/>
        </w:rPr>
        <w:t>an</w:t>
      </w:r>
      <w:r>
        <w:rPr>
          <w:spacing w:val="-4"/>
          <w:sz w:val="24"/>
        </w:rPr>
        <w:t xml:space="preserve"> </w:t>
      </w:r>
      <w:r>
        <w:rPr>
          <w:sz w:val="24"/>
        </w:rPr>
        <w:t>efficient</w:t>
      </w:r>
      <w:r>
        <w:rPr>
          <w:spacing w:val="-4"/>
          <w:sz w:val="24"/>
        </w:rPr>
        <w:t xml:space="preserve"> </w:t>
      </w:r>
      <w:r>
        <w:rPr>
          <w:sz w:val="24"/>
        </w:rPr>
        <w:t>way</w:t>
      </w:r>
      <w:r>
        <w:rPr>
          <w:spacing w:val="-2"/>
          <w:sz w:val="24"/>
        </w:rPr>
        <w:t xml:space="preserve"> </w:t>
      </w:r>
      <w:r>
        <w:rPr>
          <w:sz w:val="24"/>
        </w:rPr>
        <w:t>to</w:t>
      </w:r>
      <w:r>
        <w:rPr>
          <w:spacing w:val="-2"/>
          <w:sz w:val="24"/>
        </w:rPr>
        <w:t xml:space="preserve"> </w:t>
      </w:r>
      <w:r>
        <w:rPr>
          <w:sz w:val="24"/>
        </w:rPr>
        <w:t>deliver</w:t>
      </w:r>
      <w:r>
        <w:rPr>
          <w:spacing w:val="-5"/>
          <w:sz w:val="24"/>
        </w:rPr>
        <w:t xml:space="preserve"> </w:t>
      </w:r>
      <w:r>
        <w:rPr>
          <w:sz w:val="24"/>
        </w:rPr>
        <w:t>the</w:t>
      </w:r>
      <w:r>
        <w:rPr>
          <w:spacing w:val="-4"/>
          <w:sz w:val="24"/>
        </w:rPr>
        <w:t xml:space="preserve"> </w:t>
      </w:r>
      <w:r>
        <w:rPr>
          <w:sz w:val="24"/>
        </w:rPr>
        <w:t>objectives</w:t>
      </w:r>
      <w:r>
        <w:rPr>
          <w:spacing w:val="-4"/>
          <w:sz w:val="24"/>
        </w:rPr>
        <w:t xml:space="preserve"> </w:t>
      </w:r>
      <w:r>
        <w:rPr>
          <w:sz w:val="24"/>
        </w:rPr>
        <w:t>of</w:t>
      </w:r>
      <w:r>
        <w:rPr>
          <w:spacing w:val="-4"/>
          <w:sz w:val="24"/>
        </w:rPr>
        <w:t xml:space="preserve"> </w:t>
      </w:r>
      <w:r>
        <w:rPr>
          <w:sz w:val="24"/>
        </w:rPr>
        <w:t xml:space="preserve">the </w:t>
      </w:r>
      <w:r w:rsidR="00793F37">
        <w:rPr>
          <w:spacing w:val="-4"/>
          <w:sz w:val="24"/>
        </w:rPr>
        <w:t>ICB.</w:t>
      </w:r>
    </w:p>
    <w:p w14:paraId="6B1A88C2" w14:textId="30AD4D4F" w:rsidR="005A00F5" w:rsidRDefault="000873E8" w:rsidP="00410D52">
      <w:pPr>
        <w:pStyle w:val="ListParagraph"/>
        <w:numPr>
          <w:ilvl w:val="1"/>
          <w:numId w:val="2"/>
        </w:numPr>
        <w:tabs>
          <w:tab w:val="left" w:pos="913"/>
          <w:tab w:val="left" w:pos="915"/>
        </w:tabs>
        <w:spacing w:line="280" w:lineRule="auto"/>
        <w:ind w:left="914" w:right="336"/>
        <w:jc w:val="both"/>
        <w:rPr>
          <w:sz w:val="24"/>
        </w:rPr>
      </w:pPr>
      <w:r>
        <w:rPr>
          <w:sz w:val="24"/>
        </w:rPr>
        <w:t>To</w:t>
      </w:r>
      <w:r>
        <w:rPr>
          <w:spacing w:val="-2"/>
          <w:sz w:val="24"/>
        </w:rPr>
        <w:t xml:space="preserve"> </w:t>
      </w:r>
      <w:r>
        <w:rPr>
          <w:sz w:val="24"/>
        </w:rPr>
        <w:t>review</w:t>
      </w:r>
      <w:r>
        <w:rPr>
          <w:spacing w:val="-2"/>
          <w:sz w:val="24"/>
        </w:rPr>
        <w:t xml:space="preserve"> </w:t>
      </w:r>
      <w:r>
        <w:rPr>
          <w:sz w:val="24"/>
        </w:rPr>
        <w:t>exception</w:t>
      </w:r>
      <w:r>
        <w:rPr>
          <w:spacing w:val="-2"/>
          <w:sz w:val="24"/>
        </w:rPr>
        <w:t xml:space="preserve"> </w:t>
      </w:r>
      <w:r>
        <w:rPr>
          <w:sz w:val="24"/>
        </w:rPr>
        <w:t>reports</w:t>
      </w:r>
      <w:r>
        <w:rPr>
          <w:spacing w:val="-2"/>
          <w:sz w:val="24"/>
        </w:rPr>
        <w:t xml:space="preserve"> </w:t>
      </w:r>
      <w:r>
        <w:rPr>
          <w:sz w:val="24"/>
        </w:rPr>
        <w:t>on</w:t>
      </w:r>
      <w:r>
        <w:rPr>
          <w:spacing w:val="-2"/>
          <w:sz w:val="24"/>
        </w:rPr>
        <w:t xml:space="preserve"> </w:t>
      </w:r>
      <w:r>
        <w:rPr>
          <w:sz w:val="24"/>
        </w:rPr>
        <w:t>any</w:t>
      </w:r>
      <w:r>
        <w:rPr>
          <w:spacing w:val="-4"/>
          <w:sz w:val="24"/>
        </w:rPr>
        <w:t xml:space="preserve"> </w:t>
      </w:r>
      <w:r>
        <w:rPr>
          <w:sz w:val="24"/>
        </w:rPr>
        <w:t>material</w:t>
      </w:r>
      <w:r>
        <w:rPr>
          <w:spacing w:val="-5"/>
          <w:sz w:val="24"/>
        </w:rPr>
        <w:t xml:space="preserve"> </w:t>
      </w:r>
      <w:r>
        <w:rPr>
          <w:sz w:val="24"/>
        </w:rPr>
        <w:t>breaches</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delivery</w:t>
      </w:r>
      <w:r>
        <w:rPr>
          <w:spacing w:val="-6"/>
          <w:sz w:val="24"/>
        </w:rPr>
        <w:t xml:space="preserve"> </w:t>
      </w:r>
      <w:r>
        <w:rPr>
          <w:sz w:val="24"/>
        </w:rPr>
        <w:t>of</w:t>
      </w:r>
      <w:r>
        <w:rPr>
          <w:spacing w:val="-2"/>
          <w:sz w:val="24"/>
        </w:rPr>
        <w:t xml:space="preserve"> </w:t>
      </w:r>
      <w:r>
        <w:rPr>
          <w:sz w:val="24"/>
        </w:rPr>
        <w:t>agreed</w:t>
      </w:r>
      <w:r>
        <w:rPr>
          <w:spacing w:val="-2"/>
          <w:sz w:val="24"/>
        </w:rPr>
        <w:t xml:space="preserve"> </w:t>
      </w:r>
      <w:r>
        <w:rPr>
          <w:sz w:val="24"/>
        </w:rPr>
        <w:t xml:space="preserve">efficiency improvement plan including the adequacy of proposed remedial action </w:t>
      </w:r>
      <w:r w:rsidR="00725146">
        <w:rPr>
          <w:sz w:val="24"/>
        </w:rPr>
        <w:t>plans.</w:t>
      </w:r>
    </w:p>
    <w:p w14:paraId="73FD725C" w14:textId="77777777" w:rsidR="005A00F5" w:rsidRDefault="005A00F5">
      <w:pPr>
        <w:pStyle w:val="BodyText"/>
        <w:spacing w:before="5"/>
      </w:pPr>
    </w:p>
    <w:p w14:paraId="5D19253D" w14:textId="77777777" w:rsidR="005A00F5" w:rsidRDefault="000873E8">
      <w:pPr>
        <w:pStyle w:val="Heading1"/>
        <w:ind w:left="556"/>
      </w:pPr>
      <w:r>
        <w:t>Other</w:t>
      </w:r>
      <w:r>
        <w:rPr>
          <w:spacing w:val="-1"/>
        </w:rPr>
        <w:t xml:space="preserve"> </w:t>
      </w:r>
      <w:r>
        <w:t>financial</w:t>
      </w:r>
      <w:r>
        <w:rPr>
          <w:spacing w:val="-1"/>
        </w:rPr>
        <w:t xml:space="preserve"> </w:t>
      </w:r>
      <w:r>
        <w:rPr>
          <w:spacing w:val="-2"/>
        </w:rPr>
        <w:t>duties</w:t>
      </w:r>
    </w:p>
    <w:p w14:paraId="28B66BB4" w14:textId="27A0ECCE" w:rsidR="005A00F5" w:rsidRDefault="000873E8" w:rsidP="00410D52">
      <w:pPr>
        <w:pStyle w:val="ListParagraph"/>
        <w:numPr>
          <w:ilvl w:val="1"/>
          <w:numId w:val="2"/>
        </w:numPr>
        <w:tabs>
          <w:tab w:val="left" w:pos="918"/>
          <w:tab w:val="left" w:pos="919"/>
        </w:tabs>
        <w:spacing w:before="1" w:line="278" w:lineRule="auto"/>
        <w:ind w:left="918" w:right="2308"/>
        <w:jc w:val="both"/>
        <w:rPr>
          <w:sz w:val="24"/>
        </w:rPr>
      </w:pPr>
      <w:r>
        <w:rPr>
          <w:sz w:val="24"/>
        </w:rPr>
        <w:t>To</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suitable</w:t>
      </w:r>
      <w:r>
        <w:rPr>
          <w:spacing w:val="-5"/>
          <w:sz w:val="24"/>
        </w:rPr>
        <w:t xml:space="preserve"> </w:t>
      </w:r>
      <w:r>
        <w:rPr>
          <w:sz w:val="24"/>
        </w:rPr>
        <w:t>policies</w:t>
      </w:r>
      <w:r>
        <w:rPr>
          <w:spacing w:val="-3"/>
          <w:sz w:val="24"/>
        </w:rPr>
        <w:t xml:space="preserve"> </w:t>
      </w:r>
      <w:r>
        <w:rPr>
          <w:sz w:val="24"/>
        </w:rPr>
        <w:t>and</w:t>
      </w:r>
      <w:r>
        <w:rPr>
          <w:spacing w:val="-5"/>
          <w:sz w:val="24"/>
        </w:rPr>
        <w:t xml:space="preserve"> </w:t>
      </w:r>
      <w:r>
        <w:rPr>
          <w:sz w:val="24"/>
        </w:rPr>
        <w:t>procedures</w:t>
      </w:r>
      <w:r>
        <w:rPr>
          <w:spacing w:val="-3"/>
          <w:sz w:val="24"/>
        </w:rPr>
        <w:t xml:space="preserve"> </w:t>
      </w:r>
      <w:r>
        <w:rPr>
          <w:sz w:val="24"/>
        </w:rPr>
        <w:t>are</w:t>
      </w:r>
      <w:r>
        <w:rPr>
          <w:spacing w:val="-3"/>
          <w:sz w:val="24"/>
        </w:rPr>
        <w:t xml:space="preserve"> </w:t>
      </w:r>
      <w:r>
        <w:rPr>
          <w:sz w:val="24"/>
        </w:rPr>
        <w:t>in</w:t>
      </w:r>
      <w:r>
        <w:rPr>
          <w:spacing w:val="-5"/>
          <w:sz w:val="24"/>
        </w:rPr>
        <w:t xml:space="preserve"> </w:t>
      </w:r>
      <w:r>
        <w:rPr>
          <w:sz w:val="24"/>
        </w:rPr>
        <w:t>place</w:t>
      </w:r>
      <w:r>
        <w:rPr>
          <w:spacing w:val="-3"/>
          <w:sz w:val="24"/>
        </w:rPr>
        <w:t xml:space="preserve"> </w:t>
      </w:r>
      <w:r>
        <w:rPr>
          <w:sz w:val="24"/>
        </w:rPr>
        <w:t>to</w:t>
      </w:r>
      <w:r>
        <w:rPr>
          <w:spacing w:val="-5"/>
          <w:sz w:val="24"/>
        </w:rPr>
        <w:t xml:space="preserve"> </w:t>
      </w:r>
      <w:r>
        <w:rPr>
          <w:sz w:val="24"/>
        </w:rPr>
        <w:t xml:space="preserve">comply with relevant regulatory, legal and code of conduct </w:t>
      </w:r>
      <w:r w:rsidR="00725146">
        <w:rPr>
          <w:sz w:val="24"/>
        </w:rPr>
        <w:t>requirements.</w:t>
      </w:r>
    </w:p>
    <w:p w14:paraId="794EAA5C" w14:textId="797092A5" w:rsidR="005A00F5" w:rsidRDefault="000873E8" w:rsidP="00410D52">
      <w:pPr>
        <w:pStyle w:val="ListParagraph"/>
        <w:numPr>
          <w:ilvl w:val="1"/>
          <w:numId w:val="2"/>
        </w:numPr>
        <w:tabs>
          <w:tab w:val="left" w:pos="918"/>
          <w:tab w:val="left" w:pos="919"/>
        </w:tabs>
        <w:spacing w:before="6" w:line="280" w:lineRule="auto"/>
        <w:ind w:left="918" w:right="2021"/>
        <w:jc w:val="both"/>
        <w:rPr>
          <w:sz w:val="24"/>
        </w:rPr>
      </w:pPr>
      <w:r>
        <w:rPr>
          <w:sz w:val="24"/>
        </w:rPr>
        <w:t>To</w:t>
      </w:r>
      <w:r>
        <w:rPr>
          <w:spacing w:val="-3"/>
          <w:sz w:val="24"/>
        </w:rPr>
        <w:t xml:space="preserve"> </w:t>
      </w:r>
      <w:r>
        <w:rPr>
          <w:sz w:val="24"/>
        </w:rPr>
        <w:t>develop</w:t>
      </w:r>
      <w:r>
        <w:rPr>
          <w:spacing w:val="-4"/>
          <w:sz w:val="24"/>
        </w:rPr>
        <w:t xml:space="preserve"> </w:t>
      </w:r>
      <w:r>
        <w:rPr>
          <w:sz w:val="24"/>
        </w:rPr>
        <w:t>the</w:t>
      </w:r>
      <w:r>
        <w:rPr>
          <w:spacing w:val="-5"/>
          <w:sz w:val="24"/>
        </w:rPr>
        <w:t xml:space="preserve"> </w:t>
      </w:r>
      <w:r>
        <w:rPr>
          <w:sz w:val="24"/>
        </w:rPr>
        <w:t>Procurement</w:t>
      </w:r>
      <w:r>
        <w:rPr>
          <w:spacing w:val="-3"/>
          <w:sz w:val="24"/>
        </w:rPr>
        <w:t xml:space="preserve"> </w:t>
      </w:r>
      <w:r>
        <w:rPr>
          <w:sz w:val="24"/>
        </w:rPr>
        <w:t>strategy</w:t>
      </w:r>
      <w:r>
        <w:rPr>
          <w:spacing w:val="-3"/>
          <w:sz w:val="24"/>
        </w:rPr>
        <w:t xml:space="preserve"> </w:t>
      </w:r>
      <w:r>
        <w:rPr>
          <w:sz w:val="24"/>
        </w:rPr>
        <w:t>(both</w:t>
      </w:r>
      <w:r>
        <w:rPr>
          <w:spacing w:val="-3"/>
          <w:sz w:val="24"/>
        </w:rPr>
        <w:t xml:space="preserve"> </w:t>
      </w:r>
      <w:r>
        <w:rPr>
          <w:sz w:val="24"/>
        </w:rPr>
        <w:t>in</w:t>
      </w:r>
      <w:r>
        <w:rPr>
          <w:spacing w:val="-5"/>
          <w:sz w:val="24"/>
        </w:rPr>
        <w:t xml:space="preserve"> </w:t>
      </w:r>
      <w:r>
        <w:rPr>
          <w:sz w:val="24"/>
        </w:rPr>
        <w:t>relation</w:t>
      </w:r>
      <w:r>
        <w:rPr>
          <w:spacing w:val="-4"/>
          <w:sz w:val="24"/>
        </w:rPr>
        <w:t xml:space="preserve"> </w:t>
      </w:r>
      <w:r>
        <w:rPr>
          <w:sz w:val="24"/>
        </w:rPr>
        <w:t>to</w:t>
      </w:r>
      <w:r>
        <w:rPr>
          <w:spacing w:val="-2"/>
          <w:sz w:val="24"/>
        </w:rPr>
        <w:t xml:space="preserve"> </w:t>
      </w:r>
      <w:r>
        <w:rPr>
          <w:sz w:val="24"/>
        </w:rPr>
        <w:t>the</w:t>
      </w:r>
      <w:r>
        <w:rPr>
          <w:spacing w:val="-5"/>
          <w:sz w:val="24"/>
        </w:rPr>
        <w:t xml:space="preserve"> </w:t>
      </w:r>
      <w:r>
        <w:rPr>
          <w:sz w:val="24"/>
        </w:rPr>
        <w:t>ICB</w:t>
      </w:r>
      <w:r>
        <w:rPr>
          <w:spacing w:val="-3"/>
          <w:sz w:val="24"/>
        </w:rPr>
        <w:t xml:space="preserve"> </w:t>
      </w:r>
      <w:r>
        <w:rPr>
          <w:sz w:val="24"/>
        </w:rPr>
        <w:t>and</w:t>
      </w:r>
      <w:r>
        <w:rPr>
          <w:spacing w:val="-5"/>
          <w:sz w:val="24"/>
        </w:rPr>
        <w:t xml:space="preserve"> </w:t>
      </w:r>
      <w:r>
        <w:rPr>
          <w:sz w:val="24"/>
        </w:rPr>
        <w:t>any agreed system-wide arrangements) operational service performance, enabling expenditure on individual service areas to be reviewed in line with performance and finance staff development.</w:t>
      </w:r>
    </w:p>
    <w:p w14:paraId="6EB6AB6A" w14:textId="3FD0667E" w:rsidR="008041B5" w:rsidRDefault="008041B5" w:rsidP="00410D52">
      <w:pPr>
        <w:pStyle w:val="ListParagraph"/>
        <w:numPr>
          <w:ilvl w:val="1"/>
          <w:numId w:val="2"/>
        </w:numPr>
        <w:tabs>
          <w:tab w:val="left" w:pos="918"/>
          <w:tab w:val="left" w:pos="919"/>
        </w:tabs>
        <w:spacing w:before="6" w:line="280" w:lineRule="auto"/>
        <w:ind w:left="918" w:right="2021"/>
        <w:jc w:val="both"/>
        <w:rPr>
          <w:sz w:val="24"/>
        </w:rPr>
      </w:pPr>
      <w:r>
        <w:rPr>
          <w:sz w:val="24"/>
        </w:rPr>
        <w:t>To receive and note the ICB procurement decision log.</w:t>
      </w:r>
    </w:p>
    <w:p w14:paraId="59EA80AF" w14:textId="77777777" w:rsidR="005A00F5" w:rsidRDefault="005A00F5">
      <w:pPr>
        <w:pStyle w:val="BodyText"/>
        <w:spacing w:before="4"/>
        <w:rPr>
          <w:sz w:val="38"/>
        </w:rPr>
      </w:pPr>
    </w:p>
    <w:p w14:paraId="14579DC2" w14:textId="77777777" w:rsidR="005A00F5" w:rsidRDefault="000873E8">
      <w:pPr>
        <w:pStyle w:val="Heading1"/>
        <w:ind w:left="546"/>
      </w:pPr>
      <w:r>
        <w:rPr>
          <w:spacing w:val="-2"/>
        </w:rPr>
        <w:t>Performance</w:t>
      </w:r>
    </w:p>
    <w:p w14:paraId="004BC956" w14:textId="77777777" w:rsidR="005A00F5" w:rsidRDefault="000873E8" w:rsidP="00410D52">
      <w:pPr>
        <w:pStyle w:val="ListParagraph"/>
        <w:numPr>
          <w:ilvl w:val="1"/>
          <w:numId w:val="2"/>
        </w:numPr>
        <w:tabs>
          <w:tab w:val="left" w:pos="916"/>
          <w:tab w:val="left" w:pos="917"/>
        </w:tabs>
        <w:spacing w:before="162" w:line="273" w:lineRule="auto"/>
        <w:ind w:left="916" w:right="274"/>
        <w:jc w:val="both"/>
        <w:rPr>
          <w:sz w:val="24"/>
        </w:rPr>
      </w:pPr>
      <w:r>
        <w:rPr>
          <w:sz w:val="24"/>
        </w:rPr>
        <w:t>To assure the ICB Board as to the governance arrangements to support collective accountability</w:t>
      </w:r>
      <w:r>
        <w:rPr>
          <w:spacing w:val="-6"/>
          <w:sz w:val="24"/>
        </w:rPr>
        <w:t xml:space="preserve"> </w:t>
      </w:r>
      <w:r>
        <w:rPr>
          <w:sz w:val="24"/>
        </w:rPr>
        <w:t>between</w:t>
      </w:r>
      <w:r>
        <w:rPr>
          <w:spacing w:val="-6"/>
          <w:sz w:val="24"/>
        </w:rPr>
        <w:t xml:space="preserve"> </w:t>
      </w:r>
      <w:r>
        <w:rPr>
          <w:sz w:val="24"/>
        </w:rPr>
        <w:t>partner</w:t>
      </w:r>
      <w:r>
        <w:rPr>
          <w:spacing w:val="-4"/>
          <w:sz w:val="24"/>
        </w:rPr>
        <w:t xml:space="preserve"> </w:t>
      </w:r>
      <w:proofErr w:type="spellStart"/>
      <w:r>
        <w:rPr>
          <w:sz w:val="24"/>
        </w:rPr>
        <w:t>organisations</w:t>
      </w:r>
      <w:proofErr w:type="spellEnd"/>
      <w:r>
        <w:rPr>
          <w:spacing w:val="-4"/>
          <w:sz w:val="24"/>
        </w:rPr>
        <w:t xml:space="preserve"> </w:t>
      </w:r>
      <w:r>
        <w:rPr>
          <w:sz w:val="24"/>
        </w:rPr>
        <w:t>for</w:t>
      </w:r>
      <w:r>
        <w:rPr>
          <w:spacing w:val="-4"/>
          <w:sz w:val="24"/>
        </w:rPr>
        <w:t xml:space="preserve"> </w:t>
      </w:r>
      <w:r>
        <w:rPr>
          <w:sz w:val="24"/>
        </w:rPr>
        <w:t>whole-system</w:t>
      </w:r>
      <w:r>
        <w:rPr>
          <w:spacing w:val="-5"/>
          <w:sz w:val="24"/>
        </w:rPr>
        <w:t xml:space="preserve"> </w:t>
      </w:r>
      <w:r>
        <w:rPr>
          <w:sz w:val="24"/>
        </w:rPr>
        <w:t>delivery</w:t>
      </w:r>
      <w:r>
        <w:rPr>
          <w:spacing w:val="-4"/>
          <w:sz w:val="24"/>
        </w:rPr>
        <w:t xml:space="preserve"> </w:t>
      </w:r>
      <w:r>
        <w:rPr>
          <w:sz w:val="24"/>
        </w:rPr>
        <w:t>and</w:t>
      </w:r>
      <w:r>
        <w:rPr>
          <w:spacing w:val="-6"/>
          <w:sz w:val="24"/>
        </w:rPr>
        <w:t xml:space="preserve"> </w:t>
      </w:r>
      <w:r>
        <w:rPr>
          <w:sz w:val="24"/>
        </w:rPr>
        <w:t xml:space="preserve">performance, underpinned by the statutory and contractual accountabilities of individual </w:t>
      </w:r>
      <w:proofErr w:type="spellStart"/>
      <w:r>
        <w:rPr>
          <w:sz w:val="24"/>
        </w:rPr>
        <w:t>organisations</w:t>
      </w:r>
      <w:proofErr w:type="spellEnd"/>
      <w:r>
        <w:rPr>
          <w:sz w:val="24"/>
        </w:rPr>
        <w:t>.</w:t>
      </w:r>
    </w:p>
    <w:p w14:paraId="7677A202" w14:textId="77777777" w:rsidR="005A00F5" w:rsidRDefault="000873E8" w:rsidP="00410D52">
      <w:pPr>
        <w:pStyle w:val="ListParagraph"/>
        <w:numPr>
          <w:ilvl w:val="1"/>
          <w:numId w:val="2"/>
        </w:numPr>
        <w:tabs>
          <w:tab w:val="left" w:pos="916"/>
          <w:tab w:val="left" w:pos="917"/>
        </w:tabs>
        <w:spacing w:before="5" w:line="271" w:lineRule="auto"/>
        <w:ind w:left="916" w:right="347"/>
        <w:jc w:val="both"/>
        <w:rPr>
          <w:sz w:val="24"/>
        </w:rPr>
      </w:pPr>
      <w:r>
        <w:rPr>
          <w:sz w:val="24"/>
        </w:rPr>
        <w:t>To</w:t>
      </w:r>
      <w:r>
        <w:rPr>
          <w:spacing w:val="-3"/>
          <w:sz w:val="24"/>
        </w:rPr>
        <w:t xml:space="preserve"> </w:t>
      </w:r>
      <w:r>
        <w:rPr>
          <w:sz w:val="24"/>
        </w:rPr>
        <w:t>review</w:t>
      </w:r>
      <w:r>
        <w:rPr>
          <w:spacing w:val="-3"/>
          <w:sz w:val="24"/>
        </w:rPr>
        <w:t xml:space="preserve"> </w:t>
      </w:r>
      <w:r>
        <w:rPr>
          <w:sz w:val="24"/>
        </w:rPr>
        <w:t>performance</w:t>
      </w:r>
      <w:r>
        <w:rPr>
          <w:spacing w:val="-5"/>
          <w:sz w:val="24"/>
        </w:rPr>
        <w:t xml:space="preserve"> </w:t>
      </w:r>
      <w:r>
        <w:rPr>
          <w:sz w:val="24"/>
        </w:rPr>
        <w:t>against</w:t>
      </w:r>
      <w:r>
        <w:rPr>
          <w:spacing w:val="-3"/>
          <w:sz w:val="24"/>
        </w:rPr>
        <w:t xml:space="preserve"> </w:t>
      </w:r>
      <w:r>
        <w:rPr>
          <w:sz w:val="24"/>
        </w:rPr>
        <w:t>the</w:t>
      </w:r>
      <w:r>
        <w:rPr>
          <w:spacing w:val="-5"/>
          <w:sz w:val="24"/>
        </w:rPr>
        <w:t xml:space="preserve"> </w:t>
      </w:r>
      <w:r>
        <w:rPr>
          <w:sz w:val="24"/>
        </w:rPr>
        <w:t>delivery</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ICB</w:t>
      </w:r>
      <w:r>
        <w:rPr>
          <w:spacing w:val="-3"/>
          <w:sz w:val="24"/>
        </w:rPr>
        <w:t xml:space="preserve"> </w:t>
      </w:r>
      <w:r>
        <w:rPr>
          <w:sz w:val="24"/>
        </w:rPr>
        <w:t>plan</w:t>
      </w:r>
      <w:r>
        <w:rPr>
          <w:spacing w:val="-3"/>
          <w:sz w:val="24"/>
        </w:rPr>
        <w:t xml:space="preserve"> </w:t>
      </w:r>
      <w:r>
        <w:rPr>
          <w:sz w:val="24"/>
        </w:rPr>
        <w:t>and</w:t>
      </w:r>
      <w:r>
        <w:rPr>
          <w:spacing w:val="-3"/>
          <w:sz w:val="24"/>
        </w:rPr>
        <w:t xml:space="preserve"> </w:t>
      </w:r>
      <w:r>
        <w:rPr>
          <w:sz w:val="24"/>
        </w:rPr>
        <w:t>key</w:t>
      </w:r>
      <w:r>
        <w:rPr>
          <w:spacing w:val="-5"/>
          <w:sz w:val="24"/>
        </w:rPr>
        <w:t xml:space="preserve"> </w:t>
      </w:r>
      <w:r>
        <w:rPr>
          <w:sz w:val="24"/>
        </w:rPr>
        <w:t>performance</w:t>
      </w:r>
      <w:r>
        <w:rPr>
          <w:spacing w:val="-3"/>
          <w:sz w:val="24"/>
        </w:rPr>
        <w:t xml:space="preserve"> </w:t>
      </w:r>
      <w:r>
        <w:rPr>
          <w:sz w:val="24"/>
        </w:rPr>
        <w:t>metrics as set out in the NHS System Oversight Framework for the ICB and ICS.</w:t>
      </w:r>
    </w:p>
    <w:p w14:paraId="668F28A7" w14:textId="1A1DC55D" w:rsidR="005A00F5" w:rsidRDefault="000873E8" w:rsidP="00410D52">
      <w:pPr>
        <w:pStyle w:val="ListParagraph"/>
        <w:numPr>
          <w:ilvl w:val="1"/>
          <w:numId w:val="2"/>
        </w:numPr>
        <w:tabs>
          <w:tab w:val="left" w:pos="916"/>
          <w:tab w:val="left" w:pos="917"/>
        </w:tabs>
        <w:spacing w:before="6"/>
        <w:ind w:left="916" w:right="894"/>
        <w:jc w:val="both"/>
        <w:rPr>
          <w:sz w:val="24"/>
        </w:rPr>
      </w:pPr>
      <w:r>
        <w:rPr>
          <w:sz w:val="24"/>
        </w:rPr>
        <w:t>To</w:t>
      </w:r>
      <w:r>
        <w:rPr>
          <w:spacing w:val="-2"/>
          <w:sz w:val="24"/>
        </w:rPr>
        <w:t xml:space="preserve"> </w:t>
      </w:r>
      <w:r>
        <w:rPr>
          <w:sz w:val="24"/>
        </w:rPr>
        <w:t>take</w:t>
      </w:r>
      <w:r>
        <w:rPr>
          <w:spacing w:val="-4"/>
          <w:sz w:val="24"/>
        </w:rPr>
        <w:t xml:space="preserve"> </w:t>
      </w:r>
      <w:r>
        <w:rPr>
          <w:sz w:val="24"/>
        </w:rPr>
        <w:t>an</w:t>
      </w:r>
      <w:r>
        <w:rPr>
          <w:spacing w:val="-4"/>
          <w:sz w:val="24"/>
        </w:rPr>
        <w:t xml:space="preserve"> </w:t>
      </w:r>
      <w:r>
        <w:rPr>
          <w:sz w:val="24"/>
        </w:rPr>
        <w:t>overview</w:t>
      </w:r>
      <w:r>
        <w:rPr>
          <w:spacing w:val="-5"/>
          <w:sz w:val="24"/>
        </w:rPr>
        <w:t xml:space="preserve"> </w:t>
      </w:r>
      <w:r>
        <w:rPr>
          <w:sz w:val="24"/>
        </w:rPr>
        <w:t>of</w:t>
      </w:r>
      <w:r>
        <w:rPr>
          <w:spacing w:val="-4"/>
          <w:sz w:val="24"/>
        </w:rPr>
        <w:t xml:space="preserve"> </w:t>
      </w:r>
      <w:r>
        <w:rPr>
          <w:sz w:val="24"/>
        </w:rPr>
        <w:t>performance</w:t>
      </w:r>
      <w:r>
        <w:rPr>
          <w:spacing w:val="-2"/>
          <w:sz w:val="24"/>
        </w:rPr>
        <w:t xml:space="preserve"> </w:t>
      </w:r>
      <w:r>
        <w:rPr>
          <w:sz w:val="24"/>
        </w:rPr>
        <w:t>and</w:t>
      </w:r>
      <w:r>
        <w:rPr>
          <w:spacing w:val="-4"/>
          <w:sz w:val="24"/>
        </w:rPr>
        <w:t xml:space="preserve"> </w:t>
      </w:r>
      <w:r>
        <w:rPr>
          <w:sz w:val="24"/>
        </w:rPr>
        <w:t>transformation</w:t>
      </w:r>
      <w:r>
        <w:rPr>
          <w:spacing w:val="-4"/>
          <w:sz w:val="24"/>
        </w:rPr>
        <w:t xml:space="preserve"> </w:t>
      </w:r>
      <w:r>
        <w:rPr>
          <w:sz w:val="24"/>
        </w:rPr>
        <w:t>at</w:t>
      </w:r>
      <w:r>
        <w:rPr>
          <w:spacing w:val="-2"/>
          <w:sz w:val="24"/>
        </w:rPr>
        <w:t xml:space="preserve"> </w:t>
      </w:r>
      <w:r>
        <w:rPr>
          <w:sz w:val="24"/>
        </w:rPr>
        <w:t>whole</w:t>
      </w:r>
      <w:r>
        <w:rPr>
          <w:spacing w:val="-2"/>
          <w:sz w:val="24"/>
        </w:rPr>
        <w:t xml:space="preserve"> </w:t>
      </w:r>
      <w:r>
        <w:rPr>
          <w:sz w:val="24"/>
        </w:rPr>
        <w:t>system,</w:t>
      </w:r>
      <w:r>
        <w:rPr>
          <w:spacing w:val="-4"/>
          <w:sz w:val="24"/>
        </w:rPr>
        <w:t xml:space="preserve"> </w:t>
      </w:r>
      <w:r w:rsidR="00793F37">
        <w:rPr>
          <w:sz w:val="24"/>
        </w:rPr>
        <w:t>place,</w:t>
      </w:r>
      <w:r>
        <w:rPr>
          <w:spacing w:val="-2"/>
          <w:sz w:val="24"/>
        </w:rPr>
        <w:t xml:space="preserve"> </w:t>
      </w:r>
      <w:r>
        <w:rPr>
          <w:sz w:val="24"/>
        </w:rPr>
        <w:t xml:space="preserve">and </w:t>
      </w:r>
      <w:proofErr w:type="spellStart"/>
      <w:r>
        <w:rPr>
          <w:sz w:val="24"/>
        </w:rPr>
        <w:t>organisation</w:t>
      </w:r>
      <w:proofErr w:type="spellEnd"/>
      <w:r>
        <w:rPr>
          <w:sz w:val="24"/>
        </w:rPr>
        <w:t xml:space="preserve"> levels in relation to ICS objectives and priorities.</w:t>
      </w:r>
    </w:p>
    <w:p w14:paraId="1D17758C" w14:textId="77777777" w:rsidR="005A00F5" w:rsidRDefault="000873E8" w:rsidP="00410D52">
      <w:pPr>
        <w:pStyle w:val="ListParagraph"/>
        <w:numPr>
          <w:ilvl w:val="1"/>
          <w:numId w:val="2"/>
        </w:numPr>
        <w:tabs>
          <w:tab w:val="left" w:pos="916"/>
          <w:tab w:val="left" w:pos="917"/>
        </w:tabs>
        <w:spacing w:line="237" w:lineRule="auto"/>
        <w:ind w:left="916" w:right="651"/>
        <w:jc w:val="both"/>
        <w:rPr>
          <w:sz w:val="24"/>
        </w:rPr>
      </w:pPr>
      <w:r>
        <w:rPr>
          <w:sz w:val="24"/>
        </w:rPr>
        <w:t>To</w:t>
      </w:r>
      <w:r>
        <w:rPr>
          <w:spacing w:val="-2"/>
          <w:sz w:val="24"/>
        </w:rPr>
        <w:t xml:space="preserve"> </w:t>
      </w:r>
      <w:r>
        <w:rPr>
          <w:sz w:val="24"/>
        </w:rPr>
        <w:t>oversee</w:t>
      </w:r>
      <w:r>
        <w:rPr>
          <w:spacing w:val="-2"/>
          <w:sz w:val="24"/>
        </w:rPr>
        <w:t xml:space="preserve"> </w:t>
      </w:r>
      <w:r>
        <w:rPr>
          <w:sz w:val="24"/>
        </w:rPr>
        <w:t>a</w:t>
      </w:r>
      <w:r>
        <w:rPr>
          <w:spacing w:val="-3"/>
          <w:sz w:val="24"/>
        </w:rPr>
        <w:t xml:space="preserve"> </w:t>
      </w:r>
      <w:r>
        <w:rPr>
          <w:sz w:val="24"/>
        </w:rPr>
        <w:t>framework</w:t>
      </w:r>
      <w:r>
        <w:rPr>
          <w:spacing w:val="-2"/>
          <w:sz w:val="24"/>
        </w:rPr>
        <w:t xml:space="preserve"> </w:t>
      </w:r>
      <w:r>
        <w:rPr>
          <w:sz w:val="24"/>
        </w:rPr>
        <w:t>for</w:t>
      </w:r>
      <w:r>
        <w:rPr>
          <w:spacing w:val="-2"/>
          <w:sz w:val="24"/>
        </w:rPr>
        <w:t xml:space="preserve"> </w:t>
      </w:r>
      <w:r>
        <w:rPr>
          <w:sz w:val="24"/>
        </w:rPr>
        <w:t>mutual</w:t>
      </w:r>
      <w:r>
        <w:rPr>
          <w:spacing w:val="-5"/>
          <w:sz w:val="24"/>
        </w:rPr>
        <w:t xml:space="preserve"> </w:t>
      </w:r>
      <w:r>
        <w:rPr>
          <w:sz w:val="24"/>
        </w:rPr>
        <w:t>accountability</w:t>
      </w:r>
      <w:r>
        <w:rPr>
          <w:spacing w:val="-3"/>
          <w:sz w:val="24"/>
        </w:rPr>
        <w:t xml:space="preserve"> </w:t>
      </w:r>
      <w:r>
        <w:rPr>
          <w:sz w:val="24"/>
        </w:rPr>
        <w:t>and</w:t>
      </w:r>
      <w:r>
        <w:rPr>
          <w:spacing w:val="-4"/>
          <w:sz w:val="24"/>
        </w:rPr>
        <w:t xml:space="preserve"> </w:t>
      </w:r>
      <w:r>
        <w:rPr>
          <w:sz w:val="24"/>
        </w:rPr>
        <w:t>peer</w:t>
      </w:r>
      <w:r>
        <w:rPr>
          <w:spacing w:val="-2"/>
          <w:sz w:val="24"/>
        </w:rPr>
        <w:t xml:space="preserve"> </w:t>
      </w:r>
      <w:r>
        <w:rPr>
          <w:sz w:val="24"/>
        </w:rPr>
        <w:t>review</w:t>
      </w:r>
      <w:r>
        <w:rPr>
          <w:spacing w:val="-2"/>
          <w:sz w:val="24"/>
        </w:rPr>
        <w:t xml:space="preserve"> </w:t>
      </w:r>
      <w:r>
        <w:rPr>
          <w:sz w:val="24"/>
        </w:rPr>
        <w:t>and</w:t>
      </w:r>
      <w:r>
        <w:rPr>
          <w:spacing w:val="-2"/>
          <w:sz w:val="24"/>
        </w:rPr>
        <w:t xml:space="preserve"> </w:t>
      </w:r>
      <w:r>
        <w:rPr>
          <w:sz w:val="24"/>
        </w:rPr>
        <w:t>support</w:t>
      </w:r>
      <w:r>
        <w:rPr>
          <w:spacing w:val="-5"/>
          <w:sz w:val="24"/>
        </w:rPr>
        <w:t xml:space="preserve"> </w:t>
      </w:r>
      <w:r>
        <w:rPr>
          <w:sz w:val="24"/>
        </w:rPr>
        <w:t>for</w:t>
      </w:r>
      <w:r>
        <w:rPr>
          <w:spacing w:val="-2"/>
          <w:sz w:val="24"/>
        </w:rPr>
        <w:t xml:space="preserve"> </w:t>
      </w:r>
      <w:r>
        <w:rPr>
          <w:sz w:val="24"/>
        </w:rPr>
        <w:t xml:space="preserve">the </w:t>
      </w:r>
      <w:r>
        <w:rPr>
          <w:spacing w:val="-2"/>
          <w:sz w:val="24"/>
        </w:rPr>
        <w:t>partnership.</w:t>
      </w:r>
    </w:p>
    <w:p w14:paraId="28053E66" w14:textId="77777777" w:rsidR="005A00F5" w:rsidRDefault="005A00F5">
      <w:pPr>
        <w:pStyle w:val="BodyText"/>
        <w:spacing w:before="3"/>
        <w:rPr>
          <w:sz w:val="38"/>
        </w:rPr>
      </w:pPr>
    </w:p>
    <w:p w14:paraId="6C378DEB" w14:textId="77777777" w:rsidR="005A00F5" w:rsidRDefault="000873E8">
      <w:pPr>
        <w:pStyle w:val="Heading1"/>
        <w:ind w:left="546"/>
      </w:pPr>
      <w:r>
        <w:t>Risk</w:t>
      </w:r>
      <w:r>
        <w:rPr>
          <w:spacing w:val="-4"/>
        </w:rPr>
        <w:t xml:space="preserve"> </w:t>
      </w:r>
      <w:r>
        <w:rPr>
          <w:spacing w:val="-2"/>
        </w:rPr>
        <w:t>Management</w:t>
      </w:r>
    </w:p>
    <w:p w14:paraId="2A4C596C" w14:textId="77777777" w:rsidR="005A00F5" w:rsidRDefault="000873E8" w:rsidP="00410D52">
      <w:pPr>
        <w:pStyle w:val="ListParagraph"/>
        <w:numPr>
          <w:ilvl w:val="1"/>
          <w:numId w:val="2"/>
        </w:numPr>
        <w:tabs>
          <w:tab w:val="left" w:pos="916"/>
          <w:tab w:val="left" w:pos="917"/>
        </w:tabs>
        <w:spacing w:before="162" w:line="273" w:lineRule="auto"/>
        <w:ind w:left="916" w:right="1093"/>
        <w:jc w:val="both"/>
        <w:rPr>
          <w:sz w:val="24"/>
        </w:rPr>
      </w:pPr>
      <w:r>
        <w:rPr>
          <w:sz w:val="24"/>
        </w:rPr>
        <w:t>To review corporate risks, aligned to the committee for oversight, and implement remedial</w:t>
      </w:r>
      <w:r>
        <w:rPr>
          <w:spacing w:val="-4"/>
          <w:sz w:val="24"/>
        </w:rPr>
        <w:t xml:space="preserve"> </w:t>
      </w:r>
      <w:r>
        <w:rPr>
          <w:sz w:val="24"/>
        </w:rPr>
        <w:t>actions.</w:t>
      </w:r>
      <w:r>
        <w:rPr>
          <w:spacing w:val="-2"/>
          <w:sz w:val="24"/>
        </w:rPr>
        <w:t xml:space="preserve"> </w:t>
      </w:r>
      <w:r>
        <w:rPr>
          <w:sz w:val="24"/>
        </w:rPr>
        <w:t>The</w:t>
      </w:r>
      <w:r>
        <w:rPr>
          <w:spacing w:val="-5"/>
          <w:sz w:val="24"/>
        </w:rPr>
        <w:t xml:space="preserve"> </w:t>
      </w:r>
      <w:r>
        <w:rPr>
          <w:sz w:val="24"/>
        </w:rPr>
        <w:t>Audit</w:t>
      </w:r>
      <w:r>
        <w:rPr>
          <w:spacing w:val="-4"/>
          <w:sz w:val="24"/>
        </w:rPr>
        <w:t xml:space="preserve"> </w:t>
      </w:r>
      <w:r>
        <w:rPr>
          <w:sz w:val="24"/>
        </w:rPr>
        <w:t>Committee</w:t>
      </w:r>
      <w:r>
        <w:rPr>
          <w:spacing w:val="-3"/>
          <w:sz w:val="24"/>
        </w:rPr>
        <w:t xml:space="preserve"> </w:t>
      </w:r>
      <w:r>
        <w:rPr>
          <w:sz w:val="24"/>
        </w:rPr>
        <w:t>will</w:t>
      </w:r>
      <w:r>
        <w:rPr>
          <w:spacing w:val="-4"/>
          <w:sz w:val="24"/>
        </w:rPr>
        <w:t xml:space="preserve"> </w:t>
      </w:r>
      <w:r>
        <w:rPr>
          <w:sz w:val="24"/>
        </w:rPr>
        <w:t>oversee</w:t>
      </w:r>
      <w:r>
        <w:rPr>
          <w:spacing w:val="-2"/>
          <w:sz w:val="24"/>
        </w:rPr>
        <w:t xml:space="preserve"> </w:t>
      </w:r>
      <w:r>
        <w:rPr>
          <w:sz w:val="24"/>
        </w:rPr>
        <w:t>that</w:t>
      </w:r>
      <w:r>
        <w:rPr>
          <w:spacing w:val="-5"/>
          <w:sz w:val="24"/>
        </w:rPr>
        <w:t xml:space="preserve"> </w:t>
      </w:r>
      <w:r>
        <w:rPr>
          <w:sz w:val="24"/>
        </w:rPr>
        <w:t>processes</w:t>
      </w:r>
      <w:r>
        <w:rPr>
          <w:spacing w:val="-5"/>
          <w:sz w:val="24"/>
        </w:rPr>
        <w:t xml:space="preserve"> </w:t>
      </w:r>
      <w:r>
        <w:rPr>
          <w:sz w:val="24"/>
        </w:rPr>
        <w:t>are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to manage risk effectively.</w:t>
      </w:r>
    </w:p>
    <w:p w14:paraId="4E0F512F" w14:textId="77777777" w:rsidR="005A00F5" w:rsidRDefault="005A00F5">
      <w:pPr>
        <w:pStyle w:val="BodyText"/>
        <w:rPr>
          <w:sz w:val="26"/>
        </w:rPr>
      </w:pPr>
    </w:p>
    <w:p w14:paraId="3CAA66D2" w14:textId="03294FC3" w:rsidR="005A00F5" w:rsidRDefault="005A00F5">
      <w:pPr>
        <w:pStyle w:val="BodyText"/>
        <w:spacing w:before="9"/>
        <w:rPr>
          <w:sz w:val="22"/>
        </w:rPr>
      </w:pPr>
    </w:p>
    <w:p w14:paraId="62E5B08C" w14:textId="20B2DA5B" w:rsidR="00793F37" w:rsidRDefault="00793F37">
      <w:pPr>
        <w:pStyle w:val="BodyText"/>
        <w:spacing w:before="9"/>
        <w:rPr>
          <w:sz w:val="22"/>
        </w:rPr>
      </w:pPr>
    </w:p>
    <w:p w14:paraId="086FAA55" w14:textId="3EE6271E" w:rsidR="00793F37" w:rsidRDefault="00793F37">
      <w:pPr>
        <w:pStyle w:val="BodyText"/>
        <w:spacing w:before="9"/>
        <w:rPr>
          <w:sz w:val="22"/>
        </w:rPr>
      </w:pPr>
    </w:p>
    <w:p w14:paraId="1E777222" w14:textId="676239B9" w:rsidR="00793F37" w:rsidRDefault="00793F37">
      <w:pPr>
        <w:pStyle w:val="BodyText"/>
        <w:spacing w:before="9"/>
        <w:rPr>
          <w:sz w:val="22"/>
        </w:rPr>
      </w:pPr>
    </w:p>
    <w:p w14:paraId="3E4D50F7" w14:textId="77777777" w:rsidR="00793F37" w:rsidRDefault="00793F37">
      <w:pPr>
        <w:pStyle w:val="BodyText"/>
        <w:spacing w:before="9"/>
        <w:rPr>
          <w:sz w:val="22"/>
        </w:rPr>
      </w:pPr>
    </w:p>
    <w:p w14:paraId="70374B98" w14:textId="77777777" w:rsidR="005A00F5" w:rsidRDefault="000873E8">
      <w:pPr>
        <w:pStyle w:val="Heading1"/>
        <w:numPr>
          <w:ilvl w:val="0"/>
          <w:numId w:val="2"/>
        </w:numPr>
        <w:tabs>
          <w:tab w:val="left" w:pos="478"/>
        </w:tabs>
        <w:ind w:hanging="362"/>
      </w:pPr>
      <w:r>
        <w:t>Chair,</w:t>
      </w:r>
      <w:r>
        <w:rPr>
          <w:spacing w:val="-3"/>
        </w:rPr>
        <w:t xml:space="preserve"> </w:t>
      </w:r>
      <w:r>
        <w:t>Membership</w:t>
      </w:r>
      <w:r>
        <w:rPr>
          <w:spacing w:val="-3"/>
        </w:rPr>
        <w:t xml:space="preserve"> </w:t>
      </w:r>
      <w:r>
        <w:t>and</w:t>
      </w:r>
      <w:r>
        <w:rPr>
          <w:spacing w:val="-4"/>
        </w:rPr>
        <w:t xml:space="preserve"> </w:t>
      </w:r>
      <w:r>
        <w:rPr>
          <w:spacing w:val="-2"/>
        </w:rPr>
        <w:t>Attendance</w:t>
      </w:r>
    </w:p>
    <w:p w14:paraId="0E62334A" w14:textId="77777777" w:rsidR="005A00F5" w:rsidRDefault="005A00F5"/>
    <w:p w14:paraId="29890DBE" w14:textId="77777777" w:rsidR="005A00F5" w:rsidRDefault="000873E8">
      <w:pPr>
        <w:spacing w:before="71"/>
        <w:ind w:left="477"/>
        <w:rPr>
          <w:b/>
          <w:sz w:val="24"/>
        </w:rPr>
      </w:pPr>
      <w:r>
        <w:rPr>
          <w:b/>
          <w:sz w:val="24"/>
        </w:rPr>
        <w:t>Chair</w:t>
      </w:r>
      <w:r>
        <w:rPr>
          <w:b/>
          <w:spacing w:val="-1"/>
          <w:sz w:val="24"/>
        </w:rPr>
        <w:t xml:space="preserve"> </w:t>
      </w:r>
      <w:r>
        <w:rPr>
          <w:b/>
          <w:sz w:val="24"/>
        </w:rPr>
        <w:t>and</w:t>
      </w:r>
      <w:r>
        <w:rPr>
          <w:b/>
          <w:spacing w:val="-2"/>
          <w:sz w:val="24"/>
        </w:rPr>
        <w:t xml:space="preserve"> </w:t>
      </w:r>
      <w:r>
        <w:rPr>
          <w:b/>
          <w:sz w:val="24"/>
        </w:rPr>
        <w:t>Vice</w:t>
      </w:r>
      <w:r>
        <w:rPr>
          <w:b/>
          <w:spacing w:val="-2"/>
          <w:sz w:val="24"/>
        </w:rPr>
        <w:t xml:space="preserve"> </w:t>
      </w:r>
      <w:r>
        <w:rPr>
          <w:b/>
          <w:spacing w:val="-4"/>
          <w:sz w:val="24"/>
        </w:rPr>
        <w:t>Chair</w:t>
      </w:r>
    </w:p>
    <w:p w14:paraId="09E10CB1" w14:textId="77777777" w:rsidR="005A00F5" w:rsidRDefault="000873E8" w:rsidP="00410D52">
      <w:pPr>
        <w:pStyle w:val="BodyText"/>
        <w:ind w:left="477" w:right="275"/>
        <w:jc w:val="both"/>
      </w:pPr>
      <w:r>
        <w:t>The</w:t>
      </w:r>
      <w:r>
        <w:rPr>
          <w:spacing w:val="-4"/>
        </w:rPr>
        <w:t xml:space="preserve"> </w:t>
      </w:r>
      <w:r>
        <w:t>Finance,</w:t>
      </w:r>
      <w:r>
        <w:rPr>
          <w:spacing w:val="-5"/>
        </w:rPr>
        <w:t xml:space="preserve"> </w:t>
      </w:r>
      <w:r>
        <w:t>Performance</w:t>
      </w:r>
      <w:r>
        <w:rPr>
          <w:spacing w:val="-4"/>
        </w:rPr>
        <w:t xml:space="preserve"> </w:t>
      </w:r>
      <w:r>
        <w:t>&amp;</w:t>
      </w:r>
      <w:r>
        <w:rPr>
          <w:spacing w:val="-3"/>
        </w:rPr>
        <w:t xml:space="preserve"> </w:t>
      </w:r>
      <w:r>
        <w:t>Delivery</w:t>
      </w:r>
      <w:r>
        <w:rPr>
          <w:spacing w:val="-4"/>
        </w:rPr>
        <w:t xml:space="preserve"> </w:t>
      </w:r>
      <w:r>
        <w:t>Executive</w:t>
      </w:r>
      <w:r>
        <w:rPr>
          <w:spacing w:val="-4"/>
        </w:rPr>
        <w:t xml:space="preserve"> </w:t>
      </w:r>
      <w:r>
        <w:t>Committee</w:t>
      </w:r>
      <w:r>
        <w:rPr>
          <w:spacing w:val="-4"/>
        </w:rPr>
        <w:t xml:space="preserve"> </w:t>
      </w:r>
      <w:r>
        <w:t>will</w:t>
      </w:r>
      <w:r>
        <w:rPr>
          <w:spacing w:val="-4"/>
        </w:rPr>
        <w:t xml:space="preserve"> </w:t>
      </w:r>
      <w:r>
        <w:t>be</w:t>
      </w:r>
      <w:r>
        <w:rPr>
          <w:spacing w:val="-5"/>
        </w:rPr>
        <w:t xml:space="preserve"> </w:t>
      </w:r>
      <w:r>
        <w:t>chaired</w:t>
      </w:r>
      <w:r>
        <w:rPr>
          <w:spacing w:val="-5"/>
        </w:rPr>
        <w:t xml:space="preserve"> </w:t>
      </w:r>
      <w:r>
        <w:t>by</w:t>
      </w:r>
      <w:r>
        <w:rPr>
          <w:spacing w:val="-4"/>
        </w:rPr>
        <w:t xml:space="preserve"> </w:t>
      </w:r>
      <w:r>
        <w:t>the</w:t>
      </w:r>
      <w:r>
        <w:rPr>
          <w:spacing w:val="-4"/>
        </w:rPr>
        <w:t xml:space="preserve"> </w:t>
      </w:r>
      <w:r>
        <w:t>Executive Director of Finance and Investment on account of their specific knowledge skills and experience making them suitable to chair the executive committee.</w:t>
      </w:r>
    </w:p>
    <w:p w14:paraId="19B08D89" w14:textId="77777777" w:rsidR="005A00F5" w:rsidRDefault="005A00F5" w:rsidP="00410D52">
      <w:pPr>
        <w:pStyle w:val="BodyText"/>
        <w:jc w:val="both"/>
      </w:pPr>
    </w:p>
    <w:p w14:paraId="25329331" w14:textId="77777777" w:rsidR="005A00F5" w:rsidRDefault="000873E8" w:rsidP="00410D52">
      <w:pPr>
        <w:pStyle w:val="BodyText"/>
        <w:ind w:left="477" w:right="401"/>
        <w:jc w:val="both"/>
      </w:pPr>
      <w:r>
        <w:t>The</w:t>
      </w:r>
      <w:r>
        <w:rPr>
          <w:spacing w:val="-2"/>
        </w:rPr>
        <w:t xml:space="preserve"> </w:t>
      </w:r>
      <w:r>
        <w:t>Vice</w:t>
      </w:r>
      <w:r>
        <w:rPr>
          <w:spacing w:val="-4"/>
        </w:rPr>
        <w:t xml:space="preserve"> </w:t>
      </w:r>
      <w:r>
        <w:t>Chair</w:t>
      </w:r>
      <w:r>
        <w:rPr>
          <w:spacing w:val="-4"/>
        </w:rPr>
        <w:t xml:space="preserve"> </w:t>
      </w:r>
      <w:r>
        <w:t>will</w:t>
      </w:r>
      <w:r>
        <w:rPr>
          <w:spacing w:val="-3"/>
        </w:rPr>
        <w:t xml:space="preserve"> </w:t>
      </w:r>
      <w:r>
        <w:t>be</w:t>
      </w:r>
      <w:r>
        <w:rPr>
          <w:spacing w:val="-2"/>
        </w:rPr>
        <w:t xml:space="preserve"> </w:t>
      </w:r>
      <w:r>
        <w:t>the</w:t>
      </w:r>
      <w:r>
        <w:rPr>
          <w:spacing w:val="-2"/>
        </w:rPr>
        <w:t xml:space="preserve"> </w:t>
      </w:r>
      <w:r>
        <w:t>Chief</w:t>
      </w:r>
      <w:r>
        <w:rPr>
          <w:spacing w:val="-2"/>
        </w:rPr>
        <w:t xml:space="preserve"> </w:t>
      </w:r>
      <w:r>
        <w:t>Operating</w:t>
      </w:r>
      <w:r>
        <w:rPr>
          <w:spacing w:val="-2"/>
        </w:rPr>
        <w:t xml:space="preserve"> </w:t>
      </w:r>
      <w:r>
        <w:t>Officer</w:t>
      </w:r>
      <w:r>
        <w:rPr>
          <w:spacing w:val="-2"/>
        </w:rPr>
        <w:t xml:space="preserve"> </w:t>
      </w:r>
      <w:r>
        <w:t>/</w:t>
      </w:r>
      <w:r>
        <w:rPr>
          <w:spacing w:val="-2"/>
        </w:rPr>
        <w:t xml:space="preserve"> </w:t>
      </w:r>
      <w:r>
        <w:t>Deputy</w:t>
      </w:r>
      <w:r>
        <w:rPr>
          <w:spacing w:val="-2"/>
        </w:rPr>
        <w:t xml:space="preserve"> </w:t>
      </w:r>
      <w:r>
        <w:t>Chief</w:t>
      </w:r>
      <w:r>
        <w:rPr>
          <w:spacing w:val="-2"/>
        </w:rPr>
        <w:t xml:space="preserve"> </w:t>
      </w:r>
      <w:r>
        <w:t>Executive.</w:t>
      </w:r>
      <w:r>
        <w:rPr>
          <w:spacing w:val="-2"/>
        </w:rPr>
        <w:t xml:space="preserve"> </w:t>
      </w:r>
      <w:r>
        <w:t>In</w:t>
      </w:r>
      <w:r>
        <w:rPr>
          <w:spacing w:val="-2"/>
        </w:rPr>
        <w:t xml:space="preserve"> </w:t>
      </w:r>
      <w:r>
        <w:t>the</w:t>
      </w:r>
      <w:r>
        <w:rPr>
          <w:spacing w:val="-4"/>
        </w:rPr>
        <w:t xml:space="preserve"> </w:t>
      </w:r>
      <w:r>
        <w:t>event</w:t>
      </w:r>
      <w:r>
        <w:rPr>
          <w:spacing w:val="-2"/>
        </w:rPr>
        <w:t xml:space="preserve"> </w:t>
      </w:r>
      <w:r>
        <w:t>of the Chair of the Finance, Performance &amp; Delivery Executive Committee being unable to attend all or part of the meeting, the Vice Chair will be appointed to Chair the meeting.</w:t>
      </w:r>
    </w:p>
    <w:p w14:paraId="20459126" w14:textId="77777777" w:rsidR="005A00F5" w:rsidRDefault="005A00F5" w:rsidP="00410D52">
      <w:pPr>
        <w:pStyle w:val="BodyText"/>
        <w:jc w:val="both"/>
      </w:pPr>
    </w:p>
    <w:p w14:paraId="27DE2A2F" w14:textId="77777777" w:rsidR="005A00F5" w:rsidRDefault="000873E8" w:rsidP="00410D52">
      <w:pPr>
        <w:pStyle w:val="BodyText"/>
        <w:ind w:left="477" w:right="275"/>
        <w:jc w:val="both"/>
      </w:pPr>
      <w:r>
        <w:t>The</w:t>
      </w:r>
      <w:r>
        <w:rPr>
          <w:spacing w:val="-2"/>
        </w:rPr>
        <w:t xml:space="preserve"> </w:t>
      </w:r>
      <w:r>
        <w:t>Chair</w:t>
      </w:r>
      <w:r>
        <w:rPr>
          <w:spacing w:val="-4"/>
        </w:rPr>
        <w:t xml:space="preserve"> </w:t>
      </w:r>
      <w:r>
        <w:t>will</w:t>
      </w:r>
      <w:r>
        <w:rPr>
          <w:spacing w:val="-3"/>
        </w:rPr>
        <w:t xml:space="preserve"> </w:t>
      </w:r>
      <w:r>
        <w:t>be</w:t>
      </w:r>
      <w:r>
        <w:rPr>
          <w:spacing w:val="-2"/>
        </w:rPr>
        <w:t xml:space="preserve"> </w:t>
      </w:r>
      <w:r>
        <w:t>responsible</w:t>
      </w:r>
      <w:r>
        <w:rPr>
          <w:spacing w:val="-2"/>
        </w:rPr>
        <w:t xml:space="preserve"> </w:t>
      </w:r>
      <w:r>
        <w:t>for</w:t>
      </w:r>
      <w:r>
        <w:rPr>
          <w:spacing w:val="-2"/>
        </w:rPr>
        <w:t xml:space="preserve"> </w:t>
      </w:r>
      <w:r>
        <w:t>agreeing</w:t>
      </w:r>
      <w:r>
        <w:rPr>
          <w:spacing w:val="-3"/>
        </w:rPr>
        <w:t xml:space="preserve"> </w:t>
      </w:r>
      <w:r>
        <w:t>the</w:t>
      </w:r>
      <w:r>
        <w:rPr>
          <w:spacing w:val="-6"/>
        </w:rPr>
        <w:t xml:space="preserve"> </w:t>
      </w:r>
      <w:r>
        <w:t>agenda</w:t>
      </w:r>
      <w:r>
        <w:rPr>
          <w:spacing w:val="-4"/>
        </w:rPr>
        <w:t xml:space="preserve"> </w:t>
      </w:r>
      <w:r>
        <w:t>and</w:t>
      </w:r>
      <w:r>
        <w:rPr>
          <w:spacing w:val="-2"/>
        </w:rPr>
        <w:t xml:space="preserve"> </w:t>
      </w:r>
      <w:r>
        <w:t>ensuring</w:t>
      </w:r>
      <w:r>
        <w:rPr>
          <w:spacing w:val="-4"/>
        </w:rPr>
        <w:t xml:space="preserve"> </w:t>
      </w:r>
      <w:r>
        <w:t>matters</w:t>
      </w:r>
      <w:r>
        <w:rPr>
          <w:spacing w:val="-2"/>
        </w:rPr>
        <w:t xml:space="preserve"> </w:t>
      </w:r>
      <w:r>
        <w:t>discussed</w:t>
      </w:r>
      <w:r>
        <w:rPr>
          <w:spacing w:val="-4"/>
        </w:rPr>
        <w:t xml:space="preserve"> </w:t>
      </w:r>
      <w:r>
        <w:t xml:space="preserve">meet the objectives as set out in these </w:t>
      </w:r>
      <w:proofErr w:type="spellStart"/>
      <w:r>
        <w:t>ToR</w:t>
      </w:r>
      <w:proofErr w:type="spellEnd"/>
      <w:r>
        <w:t>.</w:t>
      </w:r>
    </w:p>
    <w:p w14:paraId="11051C94" w14:textId="77777777" w:rsidR="005A00F5" w:rsidRDefault="005A00F5">
      <w:pPr>
        <w:pStyle w:val="BodyText"/>
      </w:pPr>
    </w:p>
    <w:p w14:paraId="0C260288" w14:textId="77777777" w:rsidR="005A00F5" w:rsidRDefault="000873E8">
      <w:pPr>
        <w:pStyle w:val="Heading1"/>
      </w:pPr>
      <w:r>
        <w:rPr>
          <w:spacing w:val="-2"/>
        </w:rPr>
        <w:t>Membership</w:t>
      </w:r>
    </w:p>
    <w:p w14:paraId="293BC7B1" w14:textId="77777777" w:rsidR="005A00F5" w:rsidRDefault="000873E8" w:rsidP="00410D52">
      <w:pPr>
        <w:pStyle w:val="BodyText"/>
        <w:ind w:left="477" w:right="275"/>
        <w:jc w:val="both"/>
      </w:pPr>
      <w:r>
        <w:t>The</w:t>
      </w:r>
      <w:r>
        <w:rPr>
          <w:spacing w:val="-4"/>
        </w:rPr>
        <w:t xml:space="preserve"> </w:t>
      </w:r>
      <w:r>
        <w:t>Finance,</w:t>
      </w:r>
      <w:r>
        <w:rPr>
          <w:spacing w:val="-6"/>
        </w:rPr>
        <w:t xml:space="preserve"> </w:t>
      </w:r>
      <w:r>
        <w:t>Performance</w:t>
      </w:r>
      <w:r>
        <w:rPr>
          <w:spacing w:val="-4"/>
        </w:rPr>
        <w:t xml:space="preserve"> </w:t>
      </w:r>
      <w:r>
        <w:t>&amp;</w:t>
      </w:r>
      <w:r>
        <w:rPr>
          <w:spacing w:val="-3"/>
        </w:rPr>
        <w:t xml:space="preserve"> </w:t>
      </w:r>
      <w:r>
        <w:t>Delivery</w:t>
      </w:r>
      <w:r>
        <w:rPr>
          <w:spacing w:val="-4"/>
        </w:rPr>
        <w:t xml:space="preserve"> </w:t>
      </w:r>
      <w:r>
        <w:t>Executive</w:t>
      </w:r>
      <w:r>
        <w:rPr>
          <w:spacing w:val="-4"/>
        </w:rPr>
        <w:t xml:space="preserve"> </w:t>
      </w:r>
      <w:r>
        <w:t>Committee</w:t>
      </w:r>
      <w:r>
        <w:rPr>
          <w:spacing w:val="-6"/>
        </w:rPr>
        <w:t xml:space="preserve"> </w:t>
      </w:r>
      <w:r>
        <w:t>members</w:t>
      </w:r>
      <w:r>
        <w:rPr>
          <w:spacing w:val="-4"/>
        </w:rPr>
        <w:t xml:space="preserve"> </w:t>
      </w:r>
      <w:r>
        <w:t>shall</w:t>
      </w:r>
      <w:r>
        <w:rPr>
          <w:spacing w:val="-5"/>
        </w:rPr>
        <w:t xml:space="preserve"> </w:t>
      </w:r>
      <w:r>
        <w:t>be</w:t>
      </w:r>
      <w:r>
        <w:rPr>
          <w:spacing w:val="-4"/>
        </w:rPr>
        <w:t xml:space="preserve"> </w:t>
      </w:r>
      <w:r>
        <w:t>appointed</w:t>
      </w:r>
      <w:r>
        <w:rPr>
          <w:spacing w:val="-6"/>
        </w:rPr>
        <w:t xml:space="preserve"> </w:t>
      </w:r>
      <w:r>
        <w:t>by the Board in accordance with the ICB Constitution.</w:t>
      </w:r>
    </w:p>
    <w:p w14:paraId="75689230" w14:textId="77777777" w:rsidR="005A00F5" w:rsidRDefault="005A00F5" w:rsidP="00410D52">
      <w:pPr>
        <w:pStyle w:val="BodyText"/>
        <w:spacing w:before="9"/>
        <w:jc w:val="both"/>
        <w:rPr>
          <w:sz w:val="23"/>
        </w:rPr>
      </w:pPr>
    </w:p>
    <w:p w14:paraId="47BD20D1" w14:textId="77777777" w:rsidR="005A00F5" w:rsidRDefault="000873E8">
      <w:pPr>
        <w:pStyle w:val="Heading1"/>
      </w:pPr>
      <w:r>
        <w:t>Core</w:t>
      </w:r>
      <w:r>
        <w:rPr>
          <w:spacing w:val="-6"/>
        </w:rPr>
        <w:t xml:space="preserve"> </w:t>
      </w:r>
      <w:r>
        <w:rPr>
          <w:spacing w:val="-2"/>
        </w:rPr>
        <w:t>Membership</w:t>
      </w:r>
    </w:p>
    <w:p w14:paraId="3EC880BC" w14:textId="0977CFE1" w:rsidR="00EA2ACD" w:rsidRDefault="00EA2ACD">
      <w:pPr>
        <w:pStyle w:val="ListParagraph"/>
        <w:numPr>
          <w:ilvl w:val="0"/>
          <w:numId w:val="1"/>
        </w:numPr>
        <w:tabs>
          <w:tab w:val="left" w:pos="837"/>
          <w:tab w:val="left" w:pos="838"/>
        </w:tabs>
        <w:spacing w:before="2" w:line="293" w:lineRule="exact"/>
        <w:ind w:hanging="361"/>
        <w:rPr>
          <w:sz w:val="24"/>
        </w:rPr>
      </w:pPr>
      <w:r>
        <w:rPr>
          <w:sz w:val="24"/>
        </w:rPr>
        <w:t>Independent Member (Chair)</w:t>
      </w:r>
    </w:p>
    <w:p w14:paraId="3DA0C2A0" w14:textId="3E154641" w:rsidR="005A00F5" w:rsidRPr="008C31B5" w:rsidRDefault="000873E8">
      <w:pPr>
        <w:pStyle w:val="ListParagraph"/>
        <w:numPr>
          <w:ilvl w:val="0"/>
          <w:numId w:val="1"/>
        </w:numPr>
        <w:tabs>
          <w:tab w:val="left" w:pos="837"/>
          <w:tab w:val="left" w:pos="838"/>
        </w:tabs>
        <w:spacing w:before="2" w:line="293" w:lineRule="exact"/>
        <w:ind w:hanging="361"/>
        <w:rPr>
          <w:sz w:val="24"/>
        </w:rPr>
      </w:pPr>
      <w:r w:rsidRPr="008C31B5">
        <w:rPr>
          <w:sz w:val="24"/>
        </w:rPr>
        <w:t>Executive</w:t>
      </w:r>
      <w:r w:rsidRPr="008C31B5">
        <w:rPr>
          <w:spacing w:val="-4"/>
          <w:sz w:val="24"/>
        </w:rPr>
        <w:t xml:space="preserve"> </w:t>
      </w:r>
      <w:r w:rsidRPr="008C31B5">
        <w:rPr>
          <w:sz w:val="24"/>
        </w:rPr>
        <w:t>Director</w:t>
      </w:r>
      <w:r w:rsidRPr="008C31B5">
        <w:rPr>
          <w:spacing w:val="-2"/>
          <w:sz w:val="24"/>
        </w:rPr>
        <w:t xml:space="preserve"> </w:t>
      </w:r>
      <w:r w:rsidRPr="008C31B5">
        <w:rPr>
          <w:sz w:val="24"/>
        </w:rPr>
        <w:t>of</w:t>
      </w:r>
      <w:r w:rsidRPr="008C31B5">
        <w:rPr>
          <w:spacing w:val="-4"/>
          <w:sz w:val="24"/>
        </w:rPr>
        <w:t xml:space="preserve"> </w:t>
      </w:r>
      <w:r w:rsidRPr="008C31B5">
        <w:rPr>
          <w:sz w:val="24"/>
        </w:rPr>
        <w:t>Finance</w:t>
      </w:r>
      <w:r w:rsidRPr="008C31B5">
        <w:rPr>
          <w:spacing w:val="-4"/>
          <w:sz w:val="24"/>
        </w:rPr>
        <w:t xml:space="preserve"> </w:t>
      </w:r>
      <w:r w:rsidRPr="008C31B5">
        <w:rPr>
          <w:sz w:val="24"/>
        </w:rPr>
        <w:t>and</w:t>
      </w:r>
      <w:r w:rsidRPr="008C31B5">
        <w:rPr>
          <w:spacing w:val="-2"/>
          <w:sz w:val="24"/>
        </w:rPr>
        <w:t xml:space="preserve"> </w:t>
      </w:r>
      <w:r w:rsidRPr="008C31B5">
        <w:rPr>
          <w:sz w:val="24"/>
        </w:rPr>
        <w:t>Investment</w:t>
      </w:r>
      <w:r w:rsidRPr="008C31B5">
        <w:rPr>
          <w:spacing w:val="-4"/>
          <w:sz w:val="24"/>
        </w:rPr>
        <w:t xml:space="preserve"> </w:t>
      </w:r>
      <w:r w:rsidRPr="008C31B5">
        <w:rPr>
          <w:spacing w:val="-2"/>
          <w:sz w:val="24"/>
        </w:rPr>
        <w:t>(</w:t>
      </w:r>
      <w:r w:rsidR="00EA2ACD">
        <w:rPr>
          <w:spacing w:val="-2"/>
          <w:sz w:val="24"/>
        </w:rPr>
        <w:t xml:space="preserve">Vice </w:t>
      </w:r>
      <w:r w:rsidRPr="008C31B5">
        <w:rPr>
          <w:spacing w:val="-2"/>
          <w:sz w:val="24"/>
        </w:rPr>
        <w:t>Chair)</w:t>
      </w:r>
    </w:p>
    <w:p w14:paraId="5B573FA7" w14:textId="0A65CDF7" w:rsidR="005A00F5" w:rsidRPr="008C31B5" w:rsidRDefault="000873E8">
      <w:pPr>
        <w:pStyle w:val="ListParagraph"/>
        <w:numPr>
          <w:ilvl w:val="0"/>
          <w:numId w:val="1"/>
        </w:numPr>
        <w:tabs>
          <w:tab w:val="left" w:pos="837"/>
          <w:tab w:val="left" w:pos="838"/>
        </w:tabs>
        <w:spacing w:line="293" w:lineRule="exact"/>
        <w:ind w:hanging="361"/>
        <w:rPr>
          <w:sz w:val="24"/>
        </w:rPr>
      </w:pPr>
      <w:r w:rsidRPr="008C31B5">
        <w:rPr>
          <w:sz w:val="24"/>
        </w:rPr>
        <w:t>Chief</w:t>
      </w:r>
      <w:r w:rsidRPr="008C31B5">
        <w:rPr>
          <w:spacing w:val="-3"/>
          <w:sz w:val="24"/>
        </w:rPr>
        <w:t xml:space="preserve"> </w:t>
      </w:r>
      <w:r w:rsidRPr="008C31B5">
        <w:rPr>
          <w:sz w:val="24"/>
        </w:rPr>
        <w:t>Operating</w:t>
      </w:r>
      <w:r w:rsidRPr="008C31B5">
        <w:rPr>
          <w:spacing w:val="-2"/>
          <w:sz w:val="24"/>
        </w:rPr>
        <w:t xml:space="preserve"> </w:t>
      </w:r>
      <w:r w:rsidRPr="008C31B5">
        <w:rPr>
          <w:sz w:val="24"/>
        </w:rPr>
        <w:t>Officer</w:t>
      </w:r>
      <w:r w:rsidRPr="008C31B5">
        <w:rPr>
          <w:spacing w:val="-3"/>
          <w:sz w:val="24"/>
        </w:rPr>
        <w:t xml:space="preserve"> </w:t>
      </w:r>
      <w:r w:rsidRPr="008C31B5">
        <w:rPr>
          <w:sz w:val="24"/>
        </w:rPr>
        <w:t>/</w:t>
      </w:r>
      <w:r w:rsidRPr="008C31B5">
        <w:rPr>
          <w:spacing w:val="-2"/>
          <w:sz w:val="24"/>
        </w:rPr>
        <w:t xml:space="preserve"> </w:t>
      </w:r>
      <w:r w:rsidRPr="008C31B5">
        <w:rPr>
          <w:sz w:val="24"/>
        </w:rPr>
        <w:t>Deputy</w:t>
      </w:r>
      <w:r w:rsidRPr="008C31B5">
        <w:rPr>
          <w:spacing w:val="-3"/>
          <w:sz w:val="24"/>
        </w:rPr>
        <w:t xml:space="preserve"> </w:t>
      </w:r>
      <w:r w:rsidRPr="008C31B5">
        <w:rPr>
          <w:sz w:val="24"/>
        </w:rPr>
        <w:t>Chief</w:t>
      </w:r>
      <w:r w:rsidRPr="008C31B5">
        <w:rPr>
          <w:spacing w:val="-2"/>
          <w:sz w:val="24"/>
        </w:rPr>
        <w:t xml:space="preserve"> </w:t>
      </w:r>
      <w:r w:rsidRPr="008C31B5">
        <w:rPr>
          <w:sz w:val="24"/>
        </w:rPr>
        <w:t>Executive</w:t>
      </w:r>
      <w:r w:rsidRPr="008C31B5">
        <w:rPr>
          <w:spacing w:val="-3"/>
          <w:sz w:val="24"/>
        </w:rPr>
        <w:t xml:space="preserve"> </w:t>
      </w:r>
    </w:p>
    <w:p w14:paraId="3D31C71B" w14:textId="77777777" w:rsidR="005A00F5" w:rsidRDefault="000873E8">
      <w:pPr>
        <w:pStyle w:val="ListParagraph"/>
        <w:numPr>
          <w:ilvl w:val="0"/>
          <w:numId w:val="1"/>
        </w:numPr>
        <w:tabs>
          <w:tab w:val="left" w:pos="837"/>
          <w:tab w:val="left" w:pos="838"/>
        </w:tabs>
        <w:spacing w:line="292" w:lineRule="exact"/>
        <w:ind w:hanging="361"/>
        <w:rPr>
          <w:sz w:val="24"/>
        </w:rPr>
      </w:pPr>
      <w:r>
        <w:rPr>
          <w:sz w:val="24"/>
        </w:rPr>
        <w:t>Place</w:t>
      </w:r>
      <w:r>
        <w:rPr>
          <w:spacing w:val="-2"/>
          <w:sz w:val="24"/>
        </w:rPr>
        <w:t xml:space="preserve"> </w:t>
      </w:r>
      <w:r>
        <w:rPr>
          <w:sz w:val="24"/>
        </w:rPr>
        <w:t>Finance</w:t>
      </w:r>
      <w:r>
        <w:rPr>
          <w:spacing w:val="-2"/>
          <w:sz w:val="24"/>
        </w:rPr>
        <w:t xml:space="preserve"> Directors</w:t>
      </w:r>
    </w:p>
    <w:p w14:paraId="39B01DB1" w14:textId="77777777" w:rsidR="005A00F5" w:rsidRDefault="000873E8">
      <w:pPr>
        <w:pStyle w:val="ListParagraph"/>
        <w:numPr>
          <w:ilvl w:val="0"/>
          <w:numId w:val="1"/>
        </w:numPr>
        <w:tabs>
          <w:tab w:val="left" w:pos="837"/>
          <w:tab w:val="left" w:pos="838"/>
        </w:tabs>
        <w:spacing w:line="292" w:lineRule="exact"/>
        <w:ind w:hanging="361"/>
        <w:rPr>
          <w:sz w:val="24"/>
        </w:rPr>
      </w:pPr>
      <w:r>
        <w:rPr>
          <w:sz w:val="24"/>
        </w:rPr>
        <w:t>NHSE</w:t>
      </w:r>
      <w:r>
        <w:rPr>
          <w:spacing w:val="-4"/>
          <w:sz w:val="24"/>
        </w:rPr>
        <w:t xml:space="preserve"> </w:t>
      </w:r>
      <w:r>
        <w:rPr>
          <w:sz w:val="24"/>
        </w:rPr>
        <w:t>Locality</w:t>
      </w:r>
      <w:r>
        <w:rPr>
          <w:spacing w:val="-3"/>
          <w:sz w:val="24"/>
        </w:rPr>
        <w:t xml:space="preserve"> </w:t>
      </w:r>
      <w:r>
        <w:rPr>
          <w:spacing w:val="-2"/>
          <w:sz w:val="24"/>
        </w:rPr>
        <w:t>Director</w:t>
      </w:r>
    </w:p>
    <w:p w14:paraId="346FE2B2" w14:textId="77777777" w:rsidR="005A00F5" w:rsidRDefault="000873E8">
      <w:pPr>
        <w:pStyle w:val="ListParagraph"/>
        <w:numPr>
          <w:ilvl w:val="0"/>
          <w:numId w:val="1"/>
        </w:numPr>
        <w:tabs>
          <w:tab w:val="left" w:pos="837"/>
          <w:tab w:val="left" w:pos="838"/>
        </w:tabs>
        <w:spacing w:line="293" w:lineRule="exact"/>
        <w:ind w:hanging="361"/>
        <w:rPr>
          <w:sz w:val="24"/>
        </w:rPr>
      </w:pPr>
      <w:r>
        <w:rPr>
          <w:sz w:val="24"/>
        </w:rPr>
        <w:t>Deputy</w:t>
      </w:r>
      <w:r>
        <w:rPr>
          <w:spacing w:val="-2"/>
          <w:sz w:val="24"/>
        </w:rPr>
        <w:t xml:space="preserve"> </w:t>
      </w:r>
      <w:r>
        <w:rPr>
          <w:sz w:val="24"/>
        </w:rPr>
        <w:t>Director</w:t>
      </w:r>
      <w:r>
        <w:rPr>
          <w:spacing w:val="-1"/>
          <w:sz w:val="24"/>
        </w:rPr>
        <w:t xml:space="preserve"> </w:t>
      </w:r>
      <w:r>
        <w:rPr>
          <w:sz w:val="24"/>
        </w:rPr>
        <w:t>of</w:t>
      </w:r>
      <w:r>
        <w:rPr>
          <w:spacing w:val="-2"/>
          <w:sz w:val="24"/>
        </w:rPr>
        <w:t xml:space="preserve"> Finance</w:t>
      </w:r>
    </w:p>
    <w:p w14:paraId="4358A6DF" w14:textId="4B40F3F6" w:rsidR="005A00F5" w:rsidRDefault="000873E8">
      <w:pPr>
        <w:pStyle w:val="ListParagraph"/>
        <w:numPr>
          <w:ilvl w:val="0"/>
          <w:numId w:val="1"/>
        </w:numPr>
        <w:tabs>
          <w:tab w:val="left" w:pos="837"/>
          <w:tab w:val="left" w:pos="838"/>
        </w:tabs>
        <w:spacing w:line="293" w:lineRule="exact"/>
        <w:ind w:hanging="361"/>
        <w:rPr>
          <w:sz w:val="24"/>
        </w:rPr>
      </w:pPr>
      <w:r>
        <w:rPr>
          <w:sz w:val="24"/>
        </w:rPr>
        <w:t>Director</w:t>
      </w:r>
      <w:r>
        <w:rPr>
          <w:spacing w:val="-4"/>
          <w:sz w:val="24"/>
        </w:rPr>
        <w:t xml:space="preserve"> </w:t>
      </w:r>
      <w:r>
        <w:rPr>
          <w:sz w:val="24"/>
        </w:rPr>
        <w:t>of</w:t>
      </w:r>
      <w:r>
        <w:rPr>
          <w:spacing w:val="-2"/>
          <w:sz w:val="24"/>
        </w:rPr>
        <w:t xml:space="preserve"> </w:t>
      </w:r>
      <w:r>
        <w:rPr>
          <w:sz w:val="24"/>
        </w:rPr>
        <w:t>Primary</w:t>
      </w:r>
      <w:r>
        <w:rPr>
          <w:spacing w:val="-3"/>
          <w:sz w:val="24"/>
        </w:rPr>
        <w:t xml:space="preserve"> </w:t>
      </w:r>
      <w:r>
        <w:rPr>
          <w:sz w:val="24"/>
        </w:rPr>
        <w:t>Care</w:t>
      </w:r>
      <w:r>
        <w:rPr>
          <w:spacing w:val="-2"/>
          <w:sz w:val="24"/>
        </w:rPr>
        <w:t xml:space="preserve"> </w:t>
      </w:r>
      <w:r>
        <w:rPr>
          <w:sz w:val="24"/>
        </w:rPr>
        <w:t>and</w:t>
      </w:r>
      <w:r>
        <w:rPr>
          <w:spacing w:val="-3"/>
          <w:sz w:val="24"/>
        </w:rPr>
        <w:t xml:space="preserve"> </w:t>
      </w:r>
      <w:r w:rsidR="006C2169">
        <w:rPr>
          <w:sz w:val="24"/>
        </w:rPr>
        <w:t>Commissioning</w:t>
      </w:r>
      <w:r>
        <w:rPr>
          <w:spacing w:val="-3"/>
          <w:sz w:val="24"/>
        </w:rPr>
        <w:t xml:space="preserve"> </w:t>
      </w:r>
      <w:r>
        <w:rPr>
          <w:sz w:val="24"/>
        </w:rPr>
        <w:t>(COO</w:t>
      </w:r>
      <w:r>
        <w:rPr>
          <w:spacing w:val="-3"/>
          <w:sz w:val="24"/>
        </w:rPr>
        <w:t xml:space="preserve"> </w:t>
      </w:r>
      <w:r>
        <w:rPr>
          <w:spacing w:val="-2"/>
          <w:sz w:val="24"/>
        </w:rPr>
        <w:t>Office)</w:t>
      </w:r>
    </w:p>
    <w:p w14:paraId="3B069B8B" w14:textId="62D85C4E" w:rsidR="005A00F5" w:rsidRDefault="000873E8">
      <w:pPr>
        <w:pStyle w:val="ListParagraph"/>
        <w:numPr>
          <w:ilvl w:val="0"/>
          <w:numId w:val="1"/>
        </w:numPr>
        <w:tabs>
          <w:tab w:val="left" w:pos="837"/>
          <w:tab w:val="left" w:pos="838"/>
        </w:tabs>
        <w:spacing w:line="292" w:lineRule="exact"/>
        <w:ind w:hanging="361"/>
        <w:rPr>
          <w:sz w:val="24"/>
        </w:rPr>
      </w:pPr>
      <w:r>
        <w:rPr>
          <w:sz w:val="24"/>
        </w:rPr>
        <w:t>Director</w:t>
      </w:r>
      <w:r>
        <w:rPr>
          <w:spacing w:val="-4"/>
          <w:sz w:val="24"/>
        </w:rPr>
        <w:t xml:space="preserve"> </w:t>
      </w:r>
      <w:r>
        <w:rPr>
          <w:sz w:val="24"/>
        </w:rPr>
        <w:t>of</w:t>
      </w:r>
      <w:r>
        <w:rPr>
          <w:spacing w:val="-4"/>
          <w:sz w:val="24"/>
        </w:rPr>
        <w:t xml:space="preserve"> </w:t>
      </w:r>
      <w:r w:rsidR="006C2169">
        <w:rPr>
          <w:sz w:val="24"/>
        </w:rPr>
        <w:t xml:space="preserve">Commissioning Strategy </w:t>
      </w:r>
      <w:r>
        <w:rPr>
          <w:sz w:val="24"/>
        </w:rPr>
        <w:t>(COO</w:t>
      </w:r>
      <w:r>
        <w:rPr>
          <w:spacing w:val="-3"/>
          <w:sz w:val="24"/>
        </w:rPr>
        <w:t xml:space="preserve"> </w:t>
      </w:r>
      <w:r>
        <w:rPr>
          <w:spacing w:val="-2"/>
          <w:sz w:val="24"/>
        </w:rPr>
        <w:t>Office)</w:t>
      </w:r>
    </w:p>
    <w:p w14:paraId="0789F7DE" w14:textId="77777777" w:rsidR="005A00F5" w:rsidRDefault="000873E8">
      <w:pPr>
        <w:pStyle w:val="ListParagraph"/>
        <w:numPr>
          <w:ilvl w:val="0"/>
          <w:numId w:val="1"/>
        </w:numPr>
        <w:tabs>
          <w:tab w:val="left" w:pos="837"/>
          <w:tab w:val="left" w:pos="838"/>
        </w:tabs>
        <w:spacing w:line="292" w:lineRule="exact"/>
        <w:ind w:hanging="361"/>
        <w:rPr>
          <w:sz w:val="24"/>
        </w:rPr>
      </w:pPr>
      <w:r>
        <w:rPr>
          <w:sz w:val="24"/>
        </w:rPr>
        <w:t>Place</w:t>
      </w:r>
      <w:r>
        <w:rPr>
          <w:spacing w:val="-2"/>
          <w:sz w:val="24"/>
        </w:rPr>
        <w:t xml:space="preserve"> Directors</w:t>
      </w:r>
    </w:p>
    <w:p w14:paraId="52F6C75B" w14:textId="77777777" w:rsidR="005A00F5" w:rsidRDefault="000873E8">
      <w:pPr>
        <w:pStyle w:val="ListParagraph"/>
        <w:numPr>
          <w:ilvl w:val="0"/>
          <w:numId w:val="1"/>
        </w:numPr>
        <w:tabs>
          <w:tab w:val="left" w:pos="837"/>
          <w:tab w:val="left" w:pos="838"/>
        </w:tabs>
        <w:spacing w:line="293" w:lineRule="exact"/>
        <w:ind w:hanging="361"/>
        <w:rPr>
          <w:sz w:val="24"/>
        </w:rPr>
      </w:pPr>
      <w:r>
        <w:rPr>
          <w:sz w:val="24"/>
        </w:rPr>
        <w:t>Executive</w:t>
      </w:r>
      <w:r>
        <w:rPr>
          <w:spacing w:val="-4"/>
          <w:sz w:val="24"/>
        </w:rPr>
        <w:t xml:space="preserve"> </w:t>
      </w:r>
      <w:r>
        <w:rPr>
          <w:sz w:val="24"/>
        </w:rPr>
        <w:t>Director</w:t>
      </w:r>
      <w:r>
        <w:rPr>
          <w:spacing w:val="-2"/>
          <w:sz w:val="24"/>
        </w:rPr>
        <w:t xml:space="preserve"> </w:t>
      </w:r>
      <w:r>
        <w:rPr>
          <w:sz w:val="24"/>
        </w:rPr>
        <w:t>of</w:t>
      </w:r>
      <w:r>
        <w:rPr>
          <w:spacing w:val="-4"/>
          <w:sz w:val="24"/>
        </w:rPr>
        <w:t xml:space="preserve"> </w:t>
      </w:r>
      <w:r>
        <w:rPr>
          <w:sz w:val="24"/>
        </w:rPr>
        <w:t>Clinical</w:t>
      </w:r>
      <w:r>
        <w:rPr>
          <w:spacing w:val="-3"/>
          <w:sz w:val="24"/>
        </w:rPr>
        <w:t xml:space="preserve"> </w:t>
      </w:r>
      <w:r>
        <w:rPr>
          <w:sz w:val="24"/>
        </w:rPr>
        <w:t>and</w:t>
      </w:r>
      <w:r>
        <w:rPr>
          <w:spacing w:val="-4"/>
          <w:sz w:val="24"/>
        </w:rPr>
        <w:t xml:space="preserve"> </w:t>
      </w:r>
      <w:r>
        <w:rPr>
          <w:spacing w:val="-2"/>
          <w:sz w:val="24"/>
        </w:rPr>
        <w:t>Professional</w:t>
      </w:r>
    </w:p>
    <w:p w14:paraId="604AC161" w14:textId="77777777" w:rsidR="005A00F5" w:rsidRDefault="000873E8">
      <w:pPr>
        <w:pStyle w:val="ListParagraph"/>
        <w:numPr>
          <w:ilvl w:val="0"/>
          <w:numId w:val="1"/>
        </w:numPr>
        <w:tabs>
          <w:tab w:val="left" w:pos="837"/>
          <w:tab w:val="left" w:pos="838"/>
        </w:tabs>
        <w:spacing w:line="293" w:lineRule="exact"/>
        <w:ind w:hanging="361"/>
        <w:rPr>
          <w:sz w:val="24"/>
        </w:rPr>
      </w:pPr>
      <w:r>
        <w:rPr>
          <w:sz w:val="24"/>
        </w:rPr>
        <w:t>Executive</w:t>
      </w:r>
      <w:r>
        <w:rPr>
          <w:spacing w:val="-5"/>
          <w:sz w:val="24"/>
        </w:rPr>
        <w:t xml:space="preserve"> </w:t>
      </w:r>
      <w:r>
        <w:rPr>
          <w:sz w:val="24"/>
        </w:rPr>
        <w:t>Director</w:t>
      </w:r>
      <w:r>
        <w:rPr>
          <w:spacing w:val="-2"/>
          <w:sz w:val="24"/>
        </w:rPr>
        <w:t xml:space="preserve"> </w:t>
      </w:r>
      <w:r>
        <w:rPr>
          <w:sz w:val="24"/>
        </w:rPr>
        <w:t>of</w:t>
      </w:r>
      <w:r>
        <w:rPr>
          <w:spacing w:val="-4"/>
          <w:sz w:val="24"/>
        </w:rPr>
        <w:t xml:space="preserve"> </w:t>
      </w:r>
      <w:r>
        <w:rPr>
          <w:sz w:val="24"/>
        </w:rPr>
        <w:t>Corporate</w:t>
      </w:r>
      <w:r>
        <w:rPr>
          <w:spacing w:val="-3"/>
          <w:sz w:val="24"/>
        </w:rPr>
        <w:t xml:space="preserve"> </w:t>
      </w:r>
      <w:r>
        <w:rPr>
          <w:spacing w:val="-2"/>
          <w:sz w:val="24"/>
        </w:rPr>
        <w:t>Affairs</w:t>
      </w:r>
    </w:p>
    <w:p w14:paraId="2EE97F7B" w14:textId="77777777" w:rsidR="005A00F5" w:rsidRDefault="005A00F5">
      <w:pPr>
        <w:pStyle w:val="BodyText"/>
        <w:rPr>
          <w:sz w:val="28"/>
        </w:rPr>
      </w:pPr>
    </w:p>
    <w:p w14:paraId="4ECC51F9" w14:textId="77777777" w:rsidR="005A00F5" w:rsidRDefault="000873E8">
      <w:pPr>
        <w:pStyle w:val="Heading1"/>
        <w:spacing w:before="228" w:line="275" w:lineRule="exact"/>
      </w:pPr>
      <w:r>
        <w:rPr>
          <w:spacing w:val="-2"/>
        </w:rPr>
        <w:t>Attendees</w:t>
      </w:r>
    </w:p>
    <w:p w14:paraId="0F719174" w14:textId="77777777" w:rsidR="005A00F5" w:rsidRDefault="000873E8" w:rsidP="00410D52">
      <w:pPr>
        <w:pStyle w:val="ListParagraph"/>
        <w:numPr>
          <w:ilvl w:val="0"/>
          <w:numId w:val="1"/>
        </w:numPr>
        <w:tabs>
          <w:tab w:val="left" w:pos="837"/>
          <w:tab w:val="left" w:pos="838"/>
        </w:tabs>
        <w:ind w:right="934"/>
        <w:jc w:val="both"/>
        <w:rPr>
          <w:sz w:val="24"/>
        </w:rPr>
      </w:pPr>
      <w:r>
        <w:rPr>
          <w:sz w:val="24"/>
        </w:rPr>
        <w:t>Executive</w:t>
      </w:r>
      <w:r>
        <w:rPr>
          <w:spacing w:val="-5"/>
          <w:sz w:val="24"/>
        </w:rPr>
        <w:t xml:space="preserve"> </w:t>
      </w:r>
      <w:r>
        <w:rPr>
          <w:sz w:val="24"/>
        </w:rPr>
        <w:t>Officers</w:t>
      </w:r>
      <w:r>
        <w:rPr>
          <w:spacing w:val="-6"/>
          <w:sz w:val="24"/>
        </w:rPr>
        <w:t xml:space="preserve"> </w:t>
      </w:r>
      <w:r>
        <w:rPr>
          <w:sz w:val="24"/>
        </w:rPr>
        <w:t>may</w:t>
      </w:r>
      <w:r>
        <w:rPr>
          <w:spacing w:val="-6"/>
          <w:sz w:val="24"/>
        </w:rPr>
        <w:t xml:space="preserve"> </w:t>
      </w:r>
      <w:r>
        <w:rPr>
          <w:sz w:val="24"/>
        </w:rPr>
        <w:t>request</w:t>
      </w:r>
      <w:r>
        <w:rPr>
          <w:spacing w:val="-3"/>
          <w:sz w:val="24"/>
        </w:rPr>
        <w:t xml:space="preserve"> </w:t>
      </w:r>
      <w:r>
        <w:rPr>
          <w:sz w:val="24"/>
        </w:rPr>
        <w:t>or</w:t>
      </w:r>
      <w:r>
        <w:rPr>
          <w:spacing w:val="-6"/>
          <w:sz w:val="24"/>
        </w:rPr>
        <w:t xml:space="preserve"> </w:t>
      </w:r>
      <w:r>
        <w:rPr>
          <w:sz w:val="24"/>
        </w:rPr>
        <w:t>be</w:t>
      </w:r>
      <w:r>
        <w:rPr>
          <w:spacing w:val="-3"/>
          <w:sz w:val="24"/>
        </w:rPr>
        <w:t xml:space="preserve"> </w:t>
      </w:r>
      <w:r>
        <w:rPr>
          <w:sz w:val="24"/>
        </w:rPr>
        <w:t>requested</w:t>
      </w:r>
      <w:r>
        <w:rPr>
          <w:spacing w:val="-3"/>
          <w:sz w:val="24"/>
        </w:rPr>
        <w:t xml:space="preserve"> </w:t>
      </w:r>
      <w:r>
        <w:rPr>
          <w:sz w:val="24"/>
        </w:rPr>
        <w:t>to</w:t>
      </w:r>
      <w:r>
        <w:rPr>
          <w:spacing w:val="-3"/>
          <w:sz w:val="24"/>
        </w:rPr>
        <w:t xml:space="preserve"> </w:t>
      </w:r>
      <w:r>
        <w:rPr>
          <w:sz w:val="24"/>
        </w:rPr>
        <w:t>attend</w:t>
      </w:r>
      <w:r>
        <w:rPr>
          <w:spacing w:val="-3"/>
          <w:sz w:val="24"/>
        </w:rPr>
        <w:t xml:space="preserve"> </w:t>
      </w:r>
      <w:r>
        <w:rPr>
          <w:sz w:val="24"/>
        </w:rPr>
        <w:t>the</w:t>
      </w:r>
      <w:r>
        <w:rPr>
          <w:spacing w:val="-5"/>
          <w:sz w:val="24"/>
        </w:rPr>
        <w:t xml:space="preserve"> </w:t>
      </w:r>
      <w:r>
        <w:rPr>
          <w:sz w:val="24"/>
        </w:rPr>
        <w:t>meeting</w:t>
      </w:r>
      <w:r>
        <w:rPr>
          <w:spacing w:val="-3"/>
          <w:sz w:val="24"/>
        </w:rPr>
        <w:t xml:space="preserve"> </w:t>
      </w:r>
      <w:r>
        <w:rPr>
          <w:sz w:val="24"/>
        </w:rPr>
        <w:t>when</w:t>
      </w:r>
      <w:r>
        <w:rPr>
          <w:spacing w:val="-3"/>
          <w:sz w:val="24"/>
        </w:rPr>
        <w:t xml:space="preserve"> </w:t>
      </w:r>
      <w:r>
        <w:rPr>
          <w:sz w:val="24"/>
        </w:rPr>
        <w:t>matters concerning their</w:t>
      </w:r>
      <w:r>
        <w:rPr>
          <w:spacing w:val="-1"/>
          <w:sz w:val="24"/>
        </w:rPr>
        <w:t xml:space="preserve"> </w:t>
      </w:r>
      <w:r>
        <w:rPr>
          <w:sz w:val="24"/>
        </w:rPr>
        <w:t>responsibilities are to be discussed</w:t>
      </w:r>
      <w:r>
        <w:rPr>
          <w:spacing w:val="-1"/>
          <w:sz w:val="24"/>
        </w:rPr>
        <w:t xml:space="preserve"> </w:t>
      </w:r>
      <w:r>
        <w:rPr>
          <w:sz w:val="24"/>
        </w:rPr>
        <w:t>or they are</w:t>
      </w:r>
      <w:r>
        <w:rPr>
          <w:spacing w:val="-1"/>
          <w:sz w:val="24"/>
        </w:rPr>
        <w:t xml:space="preserve"> </w:t>
      </w:r>
      <w:r>
        <w:rPr>
          <w:sz w:val="24"/>
        </w:rPr>
        <w:t>presenting a paper.</w:t>
      </w:r>
    </w:p>
    <w:p w14:paraId="12E5DA5F" w14:textId="77777777" w:rsidR="005A00F5" w:rsidRDefault="000873E8" w:rsidP="00410D52">
      <w:pPr>
        <w:pStyle w:val="ListParagraph"/>
        <w:numPr>
          <w:ilvl w:val="0"/>
          <w:numId w:val="1"/>
        </w:numPr>
        <w:tabs>
          <w:tab w:val="left" w:pos="837"/>
          <w:tab w:val="left" w:pos="838"/>
        </w:tabs>
        <w:ind w:right="453"/>
        <w:jc w:val="both"/>
        <w:rPr>
          <w:sz w:val="24"/>
        </w:rPr>
      </w:pPr>
      <w:r>
        <w:rPr>
          <w:sz w:val="24"/>
        </w:rPr>
        <w:t>Other</w:t>
      </w:r>
      <w:r>
        <w:rPr>
          <w:spacing w:val="-2"/>
          <w:sz w:val="24"/>
        </w:rPr>
        <w:t xml:space="preserve"> </w:t>
      </w:r>
      <w:r>
        <w:rPr>
          <w:sz w:val="24"/>
        </w:rPr>
        <w:t>individuals</w:t>
      </w:r>
      <w:r>
        <w:rPr>
          <w:spacing w:val="-5"/>
          <w:sz w:val="24"/>
        </w:rPr>
        <w:t xml:space="preserve"> </w:t>
      </w:r>
      <w:r>
        <w:rPr>
          <w:sz w:val="24"/>
        </w:rPr>
        <w:t>may</w:t>
      </w:r>
      <w:r>
        <w:rPr>
          <w:spacing w:val="-7"/>
          <w:sz w:val="24"/>
        </w:rPr>
        <w:t xml:space="preserve"> </w:t>
      </w:r>
      <w:r>
        <w:rPr>
          <w:sz w:val="24"/>
        </w:rPr>
        <w:t>be</w:t>
      </w:r>
      <w:r>
        <w:rPr>
          <w:spacing w:val="-2"/>
          <w:sz w:val="24"/>
        </w:rPr>
        <w:t xml:space="preserve"> </w:t>
      </w:r>
      <w:r>
        <w:rPr>
          <w:sz w:val="24"/>
        </w:rPr>
        <w:t>requested</w:t>
      </w:r>
      <w:r>
        <w:rPr>
          <w:spacing w:val="-4"/>
          <w:sz w:val="24"/>
        </w:rPr>
        <w:t xml:space="preserve"> </w:t>
      </w:r>
      <w:r>
        <w:rPr>
          <w:sz w:val="24"/>
        </w:rPr>
        <w:t>to</w:t>
      </w:r>
      <w:r>
        <w:rPr>
          <w:spacing w:val="-3"/>
          <w:sz w:val="24"/>
        </w:rPr>
        <w:t xml:space="preserve"> </w:t>
      </w:r>
      <w:r>
        <w:rPr>
          <w:sz w:val="24"/>
        </w:rPr>
        <w:t>attend</w:t>
      </w:r>
      <w:r>
        <w:rPr>
          <w:spacing w:val="-4"/>
          <w:sz w:val="24"/>
        </w:rPr>
        <w:t xml:space="preserve"> </w:t>
      </w:r>
      <w:r>
        <w:rPr>
          <w:sz w:val="24"/>
        </w:rPr>
        <w:t>the</w:t>
      </w:r>
      <w:r>
        <w:rPr>
          <w:spacing w:val="-4"/>
          <w:sz w:val="24"/>
        </w:rPr>
        <w:t xml:space="preserve"> </w:t>
      </w:r>
      <w:r>
        <w:rPr>
          <w:sz w:val="24"/>
        </w:rPr>
        <w:t>meeting</w:t>
      </w:r>
      <w:r>
        <w:rPr>
          <w:spacing w:val="-2"/>
          <w:sz w:val="24"/>
        </w:rPr>
        <w:t xml:space="preserve"> </w:t>
      </w:r>
      <w:r>
        <w:rPr>
          <w:sz w:val="24"/>
        </w:rPr>
        <w:t>when</w:t>
      </w:r>
      <w:r>
        <w:rPr>
          <w:spacing w:val="-4"/>
          <w:sz w:val="24"/>
        </w:rPr>
        <w:t xml:space="preserve"> </w:t>
      </w:r>
      <w:r>
        <w:rPr>
          <w:sz w:val="24"/>
        </w:rPr>
        <w:t>matters</w:t>
      </w:r>
      <w:r>
        <w:rPr>
          <w:spacing w:val="-2"/>
          <w:sz w:val="24"/>
        </w:rPr>
        <w:t xml:space="preserve"> </w:t>
      </w:r>
      <w:r>
        <w:rPr>
          <w:sz w:val="24"/>
        </w:rPr>
        <w:t>concerning</w:t>
      </w:r>
      <w:r>
        <w:rPr>
          <w:spacing w:val="-4"/>
          <w:sz w:val="24"/>
        </w:rPr>
        <w:t xml:space="preserve"> </w:t>
      </w:r>
      <w:r>
        <w:rPr>
          <w:sz w:val="24"/>
        </w:rPr>
        <w:t>their responsibilities are to be discussed or they are presenting a paper.</w:t>
      </w:r>
    </w:p>
    <w:p w14:paraId="16F73014" w14:textId="77777777" w:rsidR="005A00F5" w:rsidRDefault="000873E8">
      <w:pPr>
        <w:pStyle w:val="Heading1"/>
        <w:numPr>
          <w:ilvl w:val="0"/>
          <w:numId w:val="2"/>
        </w:numPr>
        <w:tabs>
          <w:tab w:val="left" w:pos="478"/>
        </w:tabs>
        <w:spacing w:before="114" w:line="710" w:lineRule="atLeast"/>
        <w:ind w:right="5198" w:hanging="361"/>
      </w:pPr>
      <w:r>
        <w:t>Meeting</w:t>
      </w:r>
      <w:r>
        <w:rPr>
          <w:spacing w:val="-8"/>
        </w:rPr>
        <w:t xml:space="preserve"> </w:t>
      </w:r>
      <w:r>
        <w:t>Frequency,</w:t>
      </w:r>
      <w:r>
        <w:rPr>
          <w:spacing w:val="-9"/>
        </w:rPr>
        <w:t xml:space="preserve"> </w:t>
      </w:r>
      <w:r>
        <w:t>Quoracy</w:t>
      </w:r>
      <w:r>
        <w:rPr>
          <w:spacing w:val="-10"/>
        </w:rPr>
        <w:t xml:space="preserve"> </w:t>
      </w:r>
      <w:r>
        <w:t>and</w:t>
      </w:r>
      <w:r>
        <w:rPr>
          <w:spacing w:val="-8"/>
        </w:rPr>
        <w:t xml:space="preserve"> </w:t>
      </w:r>
      <w:r>
        <w:t xml:space="preserve">Decisions </w:t>
      </w:r>
      <w:r>
        <w:rPr>
          <w:spacing w:val="-2"/>
        </w:rPr>
        <w:t>Frequency</w:t>
      </w:r>
    </w:p>
    <w:p w14:paraId="23FC2045" w14:textId="77777777" w:rsidR="005A00F5" w:rsidRDefault="000873E8" w:rsidP="00410D52">
      <w:pPr>
        <w:pStyle w:val="BodyText"/>
        <w:spacing w:before="3"/>
        <w:ind w:left="477" w:right="401"/>
        <w:jc w:val="both"/>
      </w:pPr>
      <w:r>
        <w:t>The</w:t>
      </w:r>
      <w:r>
        <w:rPr>
          <w:spacing w:val="-3"/>
        </w:rPr>
        <w:t xml:space="preserve"> </w:t>
      </w:r>
      <w:r>
        <w:t>Finance,</w:t>
      </w:r>
      <w:r>
        <w:rPr>
          <w:spacing w:val="-5"/>
        </w:rPr>
        <w:t xml:space="preserve"> </w:t>
      </w:r>
      <w:r>
        <w:t>Performance</w:t>
      </w:r>
      <w:r>
        <w:rPr>
          <w:spacing w:val="-3"/>
        </w:rPr>
        <w:t xml:space="preserve"> </w:t>
      </w:r>
      <w:r>
        <w:t>&amp;</w:t>
      </w:r>
      <w:r>
        <w:rPr>
          <w:spacing w:val="-2"/>
        </w:rPr>
        <w:t xml:space="preserve"> </w:t>
      </w:r>
      <w:r>
        <w:t>Delivery</w:t>
      </w:r>
      <w:r>
        <w:rPr>
          <w:spacing w:val="-3"/>
        </w:rPr>
        <w:t xml:space="preserve"> </w:t>
      </w:r>
      <w:r>
        <w:t>Executive</w:t>
      </w:r>
      <w:r>
        <w:rPr>
          <w:spacing w:val="-3"/>
        </w:rPr>
        <w:t xml:space="preserve"> </w:t>
      </w:r>
      <w:r>
        <w:t>Committee</w:t>
      </w:r>
      <w:r>
        <w:rPr>
          <w:spacing w:val="-3"/>
        </w:rPr>
        <w:t xml:space="preserve"> </w:t>
      </w:r>
      <w:r>
        <w:t>will</w:t>
      </w:r>
      <w:r>
        <w:rPr>
          <w:spacing w:val="-4"/>
        </w:rPr>
        <w:t xml:space="preserve"> </w:t>
      </w:r>
      <w:r>
        <w:t>meet</w:t>
      </w:r>
      <w:r>
        <w:rPr>
          <w:spacing w:val="-3"/>
        </w:rPr>
        <w:t xml:space="preserve"> </w:t>
      </w:r>
      <w:r>
        <w:t>no</w:t>
      </w:r>
      <w:r>
        <w:rPr>
          <w:spacing w:val="-3"/>
        </w:rPr>
        <w:t xml:space="preserve"> </w:t>
      </w:r>
      <w:r>
        <w:t>less</w:t>
      </w:r>
      <w:r>
        <w:rPr>
          <w:spacing w:val="-3"/>
        </w:rPr>
        <w:t xml:space="preserve"> </w:t>
      </w:r>
      <w:r>
        <w:t>than 6</w:t>
      </w:r>
      <w:r>
        <w:rPr>
          <w:spacing w:val="-2"/>
        </w:rPr>
        <w:t xml:space="preserve"> </w:t>
      </w:r>
      <w:r>
        <w:t>times per year and arrangements and notice for calling meetings are set out in the Standing Orders. Additional meetings may take place as required.</w:t>
      </w:r>
    </w:p>
    <w:p w14:paraId="1A6EC8F7" w14:textId="77777777" w:rsidR="005A00F5" w:rsidRDefault="005A00F5" w:rsidP="00410D52">
      <w:pPr>
        <w:pStyle w:val="BodyText"/>
        <w:spacing w:before="1"/>
        <w:jc w:val="both"/>
      </w:pPr>
    </w:p>
    <w:p w14:paraId="272073AA" w14:textId="0A25ACBF" w:rsidR="005A00F5" w:rsidRDefault="000873E8" w:rsidP="00410D52">
      <w:pPr>
        <w:pStyle w:val="BodyText"/>
        <w:ind w:left="477" w:right="401"/>
        <w:jc w:val="both"/>
      </w:pPr>
      <w:r>
        <w:t>The</w:t>
      </w:r>
      <w:r>
        <w:rPr>
          <w:spacing w:val="-3"/>
        </w:rPr>
        <w:t xml:space="preserve"> </w:t>
      </w:r>
      <w:r>
        <w:t>Board,</w:t>
      </w:r>
      <w:r>
        <w:rPr>
          <w:spacing w:val="-2"/>
        </w:rPr>
        <w:t xml:space="preserve"> </w:t>
      </w:r>
      <w:r>
        <w:t>Chair</w:t>
      </w:r>
      <w:r>
        <w:rPr>
          <w:spacing w:val="-5"/>
        </w:rPr>
        <w:t xml:space="preserve"> </w:t>
      </w:r>
      <w:r>
        <w:t>or</w:t>
      </w:r>
      <w:r>
        <w:rPr>
          <w:spacing w:val="-3"/>
        </w:rPr>
        <w:t xml:space="preserve"> </w:t>
      </w:r>
      <w:r>
        <w:t>Chief Executive</w:t>
      </w:r>
      <w:r>
        <w:rPr>
          <w:spacing w:val="-5"/>
        </w:rPr>
        <w:t xml:space="preserve"> </w:t>
      </w:r>
      <w:r>
        <w:t>may</w:t>
      </w:r>
      <w:r>
        <w:rPr>
          <w:spacing w:val="-3"/>
        </w:rPr>
        <w:t xml:space="preserve"> </w:t>
      </w:r>
      <w:r>
        <w:t>ask</w:t>
      </w:r>
      <w:r>
        <w:rPr>
          <w:spacing w:val="-6"/>
        </w:rPr>
        <w:t xml:space="preserve"> </w:t>
      </w:r>
      <w:r>
        <w:t>the</w:t>
      </w:r>
      <w:r>
        <w:rPr>
          <w:spacing w:val="-3"/>
        </w:rPr>
        <w:t xml:space="preserve"> </w:t>
      </w:r>
      <w:r w:rsidR="00410D52">
        <w:t xml:space="preserve">committee </w:t>
      </w:r>
      <w:r>
        <w:t>to</w:t>
      </w:r>
      <w:r>
        <w:rPr>
          <w:spacing w:val="-2"/>
        </w:rPr>
        <w:t xml:space="preserve"> </w:t>
      </w:r>
      <w:r>
        <w:t>convene</w:t>
      </w:r>
      <w:r>
        <w:rPr>
          <w:spacing w:val="-5"/>
        </w:rPr>
        <w:t xml:space="preserve"> </w:t>
      </w:r>
      <w:r>
        <w:t>further</w:t>
      </w:r>
      <w:r>
        <w:rPr>
          <w:spacing w:val="-3"/>
        </w:rPr>
        <w:t xml:space="preserve"> </w:t>
      </w:r>
      <w:r>
        <w:t>meetings</w:t>
      </w:r>
      <w:r>
        <w:rPr>
          <w:spacing w:val="-3"/>
        </w:rPr>
        <w:t xml:space="preserve"> </w:t>
      </w:r>
      <w:r>
        <w:t xml:space="preserve">to discuss </w:t>
      </w:r>
      <w:proofErr w:type="gramStart"/>
      <w:r>
        <w:t>particular issues</w:t>
      </w:r>
      <w:proofErr w:type="gramEnd"/>
      <w:r>
        <w:t xml:space="preserve"> on which they want the executive committee advice.</w:t>
      </w:r>
    </w:p>
    <w:p w14:paraId="2302029F" w14:textId="77777777" w:rsidR="005A00F5" w:rsidRDefault="005A00F5" w:rsidP="00410D52">
      <w:pPr>
        <w:pStyle w:val="BodyText"/>
        <w:jc w:val="both"/>
      </w:pPr>
    </w:p>
    <w:p w14:paraId="1F2B5AA4" w14:textId="77777777" w:rsidR="005A00F5" w:rsidRDefault="000873E8" w:rsidP="00410D52">
      <w:pPr>
        <w:pStyle w:val="BodyText"/>
        <w:ind w:left="477" w:right="275"/>
        <w:jc w:val="both"/>
      </w:pPr>
      <w:r>
        <w:t>In</w:t>
      </w:r>
      <w:r>
        <w:rPr>
          <w:spacing w:val="-1"/>
        </w:rPr>
        <w:t xml:space="preserve"> </w:t>
      </w:r>
      <w:r>
        <w:t>accordance</w:t>
      </w:r>
      <w:r>
        <w:rPr>
          <w:spacing w:val="-2"/>
        </w:rPr>
        <w:t xml:space="preserve"> </w:t>
      </w:r>
      <w:r>
        <w:t>with</w:t>
      </w:r>
      <w:r>
        <w:rPr>
          <w:spacing w:val="-4"/>
        </w:rPr>
        <w:t xml:space="preserve"> </w:t>
      </w:r>
      <w:r>
        <w:t>the</w:t>
      </w:r>
      <w:r>
        <w:rPr>
          <w:spacing w:val="-4"/>
        </w:rPr>
        <w:t xml:space="preserve"> </w:t>
      </w:r>
      <w:r>
        <w:t>Standing</w:t>
      </w:r>
      <w:r>
        <w:rPr>
          <w:spacing w:val="-3"/>
        </w:rPr>
        <w:t xml:space="preserve"> </w:t>
      </w:r>
      <w:r>
        <w:t>Orders,</w:t>
      </w:r>
      <w:r>
        <w:rPr>
          <w:spacing w:val="-5"/>
        </w:rPr>
        <w:t xml:space="preserve"> </w:t>
      </w:r>
      <w:r>
        <w:t>the</w:t>
      </w:r>
      <w:r>
        <w:rPr>
          <w:spacing w:val="-6"/>
        </w:rPr>
        <w:t xml:space="preserve"> </w:t>
      </w:r>
      <w:r>
        <w:t>FPD</w:t>
      </w:r>
      <w:r>
        <w:rPr>
          <w:spacing w:val="-2"/>
        </w:rPr>
        <w:t xml:space="preserve"> </w:t>
      </w:r>
      <w:r>
        <w:t>may</w:t>
      </w:r>
      <w:r>
        <w:rPr>
          <w:spacing w:val="-4"/>
        </w:rPr>
        <w:t xml:space="preserve"> </w:t>
      </w:r>
      <w:r>
        <w:t>meet</w:t>
      </w:r>
      <w:r>
        <w:rPr>
          <w:spacing w:val="-2"/>
        </w:rPr>
        <w:t xml:space="preserve"> </w:t>
      </w:r>
      <w:r>
        <w:t>virtually</w:t>
      </w:r>
      <w:r>
        <w:rPr>
          <w:spacing w:val="-2"/>
        </w:rPr>
        <w:t xml:space="preserve"> </w:t>
      </w:r>
      <w:r>
        <w:t>when</w:t>
      </w:r>
      <w:r>
        <w:rPr>
          <w:spacing w:val="-4"/>
        </w:rPr>
        <w:t xml:space="preserve"> </w:t>
      </w:r>
      <w:r>
        <w:t>necessary</w:t>
      </w:r>
      <w:r>
        <w:rPr>
          <w:spacing w:val="-2"/>
        </w:rPr>
        <w:t xml:space="preserve"> </w:t>
      </w:r>
      <w:r>
        <w:t>and members attending using electronic means will be counted towards the quorum.</w:t>
      </w:r>
    </w:p>
    <w:p w14:paraId="5D4106FD" w14:textId="77777777" w:rsidR="005A00F5" w:rsidRDefault="005A00F5">
      <w:pPr>
        <w:pStyle w:val="BodyText"/>
      </w:pPr>
    </w:p>
    <w:p w14:paraId="22B607B5" w14:textId="77777777" w:rsidR="005A00F5" w:rsidRDefault="000873E8">
      <w:pPr>
        <w:pStyle w:val="Heading1"/>
      </w:pPr>
      <w:r>
        <w:rPr>
          <w:spacing w:val="-2"/>
        </w:rPr>
        <w:lastRenderedPageBreak/>
        <w:t>Quorum</w:t>
      </w:r>
    </w:p>
    <w:p w14:paraId="3C525E88" w14:textId="77777777" w:rsidR="005A00F5" w:rsidRDefault="000873E8" w:rsidP="00410D52">
      <w:pPr>
        <w:pStyle w:val="BodyText"/>
        <w:ind w:left="477" w:right="275"/>
        <w:jc w:val="both"/>
      </w:pPr>
      <w:r>
        <w:t>The</w:t>
      </w:r>
      <w:r>
        <w:rPr>
          <w:spacing w:val="-3"/>
        </w:rPr>
        <w:t xml:space="preserve"> </w:t>
      </w:r>
      <w:r>
        <w:t>Finance,</w:t>
      </w:r>
      <w:r>
        <w:rPr>
          <w:spacing w:val="-5"/>
        </w:rPr>
        <w:t xml:space="preserve"> </w:t>
      </w:r>
      <w:r>
        <w:t>Performance</w:t>
      </w:r>
      <w:r>
        <w:rPr>
          <w:spacing w:val="-3"/>
        </w:rPr>
        <w:t xml:space="preserve"> </w:t>
      </w:r>
      <w:r>
        <w:t>&amp;</w:t>
      </w:r>
      <w:r>
        <w:rPr>
          <w:spacing w:val="-2"/>
        </w:rPr>
        <w:t xml:space="preserve"> </w:t>
      </w:r>
      <w:r>
        <w:t>Delivery</w:t>
      </w:r>
      <w:r>
        <w:rPr>
          <w:spacing w:val="-3"/>
        </w:rPr>
        <w:t xml:space="preserve"> </w:t>
      </w:r>
      <w:r>
        <w:t>Executive</w:t>
      </w:r>
      <w:r>
        <w:rPr>
          <w:spacing w:val="-3"/>
        </w:rPr>
        <w:t xml:space="preserve"> </w:t>
      </w:r>
      <w:r>
        <w:t>Committee</w:t>
      </w:r>
      <w:r>
        <w:rPr>
          <w:spacing w:val="-3"/>
        </w:rPr>
        <w:t xml:space="preserve"> </w:t>
      </w:r>
      <w:r>
        <w:t>will</w:t>
      </w:r>
      <w:r>
        <w:rPr>
          <w:spacing w:val="-4"/>
        </w:rPr>
        <w:t xml:space="preserve"> </w:t>
      </w:r>
      <w:r>
        <w:t>be</w:t>
      </w:r>
      <w:r>
        <w:rPr>
          <w:spacing w:val="-5"/>
        </w:rPr>
        <w:t xml:space="preserve"> </w:t>
      </w:r>
      <w:r>
        <w:t>quorate</w:t>
      </w:r>
      <w:r>
        <w:rPr>
          <w:spacing w:val="-4"/>
        </w:rPr>
        <w:t xml:space="preserve"> </w:t>
      </w:r>
      <w:r>
        <w:t>when</w:t>
      </w:r>
      <w:r>
        <w:rPr>
          <w:spacing w:val="-3"/>
        </w:rPr>
        <w:t xml:space="preserve"> </w:t>
      </w:r>
      <w:r>
        <w:t>at</w:t>
      </w:r>
      <w:r>
        <w:rPr>
          <w:spacing w:val="-5"/>
        </w:rPr>
        <w:t xml:space="preserve"> </w:t>
      </w:r>
      <w:r>
        <w:t>least the following members of the executive committee are present:</w:t>
      </w:r>
    </w:p>
    <w:p w14:paraId="150659D9" w14:textId="77777777" w:rsidR="005A00F5" w:rsidRDefault="005A00F5" w:rsidP="00410D52">
      <w:pPr>
        <w:jc w:val="both"/>
      </w:pPr>
    </w:p>
    <w:p w14:paraId="3030BFC3" w14:textId="354E894B" w:rsidR="005A00F5" w:rsidRDefault="000873E8" w:rsidP="00410D52">
      <w:pPr>
        <w:pStyle w:val="ListParagraph"/>
        <w:numPr>
          <w:ilvl w:val="1"/>
          <w:numId w:val="2"/>
        </w:numPr>
        <w:tabs>
          <w:tab w:val="left" w:pos="1197"/>
          <w:tab w:val="left" w:pos="1198"/>
        </w:tabs>
        <w:spacing w:before="89" w:line="293" w:lineRule="exact"/>
        <w:ind w:left="1197" w:hanging="361"/>
        <w:jc w:val="both"/>
        <w:rPr>
          <w:sz w:val="24"/>
        </w:rPr>
      </w:pPr>
      <w:r>
        <w:rPr>
          <w:sz w:val="24"/>
        </w:rPr>
        <w:t>Chair</w:t>
      </w:r>
      <w:r>
        <w:rPr>
          <w:spacing w:val="-4"/>
          <w:sz w:val="24"/>
        </w:rPr>
        <w:t xml:space="preserve"> </w:t>
      </w:r>
      <w:r>
        <w:rPr>
          <w:sz w:val="24"/>
        </w:rPr>
        <w:t>or Vice</w:t>
      </w:r>
      <w:r>
        <w:rPr>
          <w:spacing w:val="1"/>
          <w:sz w:val="24"/>
        </w:rPr>
        <w:t xml:space="preserve"> </w:t>
      </w:r>
      <w:r>
        <w:rPr>
          <w:spacing w:val="-4"/>
          <w:sz w:val="24"/>
        </w:rPr>
        <w:t>Chair</w:t>
      </w:r>
    </w:p>
    <w:p w14:paraId="59396B90" w14:textId="77777777" w:rsidR="005A00F5" w:rsidRDefault="000873E8" w:rsidP="00410D52">
      <w:pPr>
        <w:pStyle w:val="ListParagraph"/>
        <w:numPr>
          <w:ilvl w:val="1"/>
          <w:numId w:val="2"/>
        </w:numPr>
        <w:tabs>
          <w:tab w:val="left" w:pos="1197"/>
          <w:tab w:val="left" w:pos="1198"/>
        </w:tabs>
        <w:spacing w:line="293" w:lineRule="exact"/>
        <w:ind w:left="1197" w:hanging="361"/>
        <w:jc w:val="both"/>
        <w:rPr>
          <w:sz w:val="24"/>
        </w:rPr>
      </w:pPr>
      <w:r>
        <w:rPr>
          <w:sz w:val="24"/>
        </w:rPr>
        <w:t>1</w:t>
      </w:r>
      <w:r>
        <w:rPr>
          <w:spacing w:val="-2"/>
          <w:sz w:val="24"/>
        </w:rPr>
        <w:t xml:space="preserve"> </w:t>
      </w:r>
      <w:r>
        <w:rPr>
          <w:sz w:val="24"/>
        </w:rPr>
        <w:t>Executive</w:t>
      </w:r>
      <w:r>
        <w:rPr>
          <w:spacing w:val="-2"/>
          <w:sz w:val="24"/>
        </w:rPr>
        <w:t xml:space="preserve"> Member</w:t>
      </w:r>
    </w:p>
    <w:p w14:paraId="0AE05758" w14:textId="77777777" w:rsidR="005A00F5" w:rsidRDefault="000873E8" w:rsidP="00410D52">
      <w:pPr>
        <w:pStyle w:val="ListParagraph"/>
        <w:numPr>
          <w:ilvl w:val="1"/>
          <w:numId w:val="2"/>
        </w:numPr>
        <w:tabs>
          <w:tab w:val="left" w:pos="1197"/>
          <w:tab w:val="left" w:pos="1198"/>
        </w:tabs>
        <w:spacing w:line="293" w:lineRule="exact"/>
        <w:ind w:left="1197" w:hanging="361"/>
        <w:jc w:val="both"/>
        <w:rPr>
          <w:sz w:val="24"/>
        </w:rPr>
      </w:pPr>
      <w:r>
        <w:rPr>
          <w:sz w:val="24"/>
        </w:rPr>
        <w:t>1</w:t>
      </w:r>
      <w:r>
        <w:rPr>
          <w:spacing w:val="-3"/>
          <w:sz w:val="24"/>
        </w:rPr>
        <w:t xml:space="preserve"> </w:t>
      </w:r>
      <w:r>
        <w:rPr>
          <w:sz w:val="24"/>
        </w:rPr>
        <w:t>Representative from</w:t>
      </w:r>
      <w:r>
        <w:rPr>
          <w:spacing w:val="-4"/>
          <w:sz w:val="24"/>
        </w:rPr>
        <w:t xml:space="preserve"> </w:t>
      </w:r>
      <w:r>
        <w:rPr>
          <w:sz w:val="24"/>
        </w:rPr>
        <w:t>each</w:t>
      </w:r>
      <w:r>
        <w:rPr>
          <w:spacing w:val="-5"/>
          <w:sz w:val="24"/>
        </w:rPr>
        <w:t xml:space="preserve"> </w:t>
      </w:r>
      <w:r>
        <w:rPr>
          <w:spacing w:val="-2"/>
          <w:sz w:val="24"/>
        </w:rPr>
        <w:t>Place</w:t>
      </w:r>
    </w:p>
    <w:p w14:paraId="5B839140" w14:textId="77777777" w:rsidR="005A00F5" w:rsidRDefault="005A00F5" w:rsidP="00410D52">
      <w:pPr>
        <w:pStyle w:val="BodyText"/>
        <w:spacing w:before="10"/>
        <w:jc w:val="both"/>
        <w:rPr>
          <w:sz w:val="23"/>
        </w:rPr>
      </w:pPr>
    </w:p>
    <w:p w14:paraId="61682CA0" w14:textId="77777777" w:rsidR="005A00F5" w:rsidRDefault="000873E8" w:rsidP="00410D52">
      <w:pPr>
        <w:pStyle w:val="BodyText"/>
        <w:ind w:left="477" w:right="399"/>
        <w:jc w:val="both"/>
      </w:pPr>
      <w:r>
        <w:t>If</w:t>
      </w:r>
      <w:r>
        <w:rPr>
          <w:spacing w:val="-3"/>
        </w:rPr>
        <w:t xml:space="preserve"> </w:t>
      </w:r>
      <w:r>
        <w:t>any</w:t>
      </w:r>
      <w:r>
        <w:rPr>
          <w:spacing w:val="-6"/>
        </w:rPr>
        <w:t xml:space="preserve"> </w:t>
      </w:r>
      <w:r>
        <w:t>member</w:t>
      </w:r>
      <w:r>
        <w:rPr>
          <w:spacing w:val="-3"/>
        </w:rPr>
        <w:t xml:space="preserve"> </w:t>
      </w:r>
      <w:r>
        <w:t>of</w:t>
      </w:r>
      <w:r>
        <w:rPr>
          <w:spacing w:val="-3"/>
        </w:rPr>
        <w:t xml:space="preserve"> </w:t>
      </w:r>
      <w:r>
        <w:t>the</w:t>
      </w:r>
      <w:r>
        <w:rPr>
          <w:spacing w:val="-3"/>
        </w:rPr>
        <w:t xml:space="preserve"> </w:t>
      </w:r>
      <w:r>
        <w:t>executive</w:t>
      </w:r>
      <w:r>
        <w:rPr>
          <w:spacing w:val="-3"/>
        </w:rPr>
        <w:t xml:space="preserve"> </w:t>
      </w:r>
      <w:r>
        <w:t>committee</w:t>
      </w:r>
      <w:r>
        <w:rPr>
          <w:spacing w:val="-5"/>
        </w:rPr>
        <w:t xml:space="preserve"> </w:t>
      </w:r>
      <w:r>
        <w:t>has</w:t>
      </w:r>
      <w:r>
        <w:rPr>
          <w:spacing w:val="-3"/>
        </w:rPr>
        <w:t xml:space="preserve"> </w:t>
      </w:r>
      <w:r>
        <w:t>been</w:t>
      </w:r>
      <w:r>
        <w:rPr>
          <w:spacing w:val="-3"/>
        </w:rPr>
        <w:t xml:space="preserve"> </w:t>
      </w:r>
      <w:r>
        <w:t>disqualified</w:t>
      </w:r>
      <w:r>
        <w:rPr>
          <w:spacing w:val="-3"/>
        </w:rPr>
        <w:t xml:space="preserve"> </w:t>
      </w:r>
      <w:r>
        <w:t>from</w:t>
      </w:r>
      <w:r>
        <w:rPr>
          <w:spacing w:val="-2"/>
        </w:rPr>
        <w:t xml:space="preserve"> </w:t>
      </w:r>
      <w:r>
        <w:t>participating</w:t>
      </w:r>
      <w:r>
        <w:rPr>
          <w:spacing w:val="-3"/>
        </w:rPr>
        <w:t xml:space="preserve"> </w:t>
      </w:r>
      <w:r>
        <w:t>in</w:t>
      </w:r>
      <w:r>
        <w:rPr>
          <w:spacing w:val="-5"/>
        </w:rPr>
        <w:t xml:space="preserve"> </w:t>
      </w:r>
      <w:r>
        <w:t>an</w:t>
      </w:r>
      <w:r>
        <w:rPr>
          <w:spacing w:val="-3"/>
        </w:rPr>
        <w:t xml:space="preserve"> </w:t>
      </w:r>
      <w:r>
        <w:t>item on</w:t>
      </w:r>
      <w:r>
        <w:rPr>
          <w:spacing w:val="-2"/>
        </w:rPr>
        <w:t xml:space="preserve"> </w:t>
      </w:r>
      <w:r>
        <w:t>the</w:t>
      </w:r>
      <w:r>
        <w:rPr>
          <w:spacing w:val="-4"/>
        </w:rPr>
        <w:t xml:space="preserve"> </w:t>
      </w:r>
      <w:r>
        <w:t>agenda,</w:t>
      </w:r>
      <w:r>
        <w:rPr>
          <w:spacing w:val="-2"/>
        </w:rPr>
        <w:t xml:space="preserve"> </w:t>
      </w:r>
      <w:r>
        <w:t>by</w:t>
      </w:r>
      <w:r>
        <w:rPr>
          <w:spacing w:val="-2"/>
        </w:rPr>
        <w:t xml:space="preserve"> </w:t>
      </w:r>
      <w:r>
        <w:t>reason</w:t>
      </w:r>
      <w:r>
        <w:rPr>
          <w:spacing w:val="-2"/>
        </w:rPr>
        <w:t xml:space="preserve"> </w:t>
      </w:r>
      <w:r>
        <w:t>of</w:t>
      </w:r>
      <w:r>
        <w:rPr>
          <w:spacing w:val="-2"/>
        </w:rPr>
        <w:t xml:space="preserve"> </w:t>
      </w:r>
      <w:r>
        <w:t>a</w:t>
      </w:r>
      <w:r>
        <w:rPr>
          <w:spacing w:val="-4"/>
        </w:rPr>
        <w:t xml:space="preserve"> </w:t>
      </w:r>
      <w:r>
        <w:t>declaration</w:t>
      </w:r>
      <w:r>
        <w:rPr>
          <w:spacing w:val="-4"/>
        </w:rPr>
        <w:t xml:space="preserve"> </w:t>
      </w:r>
      <w:r>
        <w:t>of</w:t>
      </w:r>
      <w:r>
        <w:rPr>
          <w:spacing w:val="-2"/>
        </w:rPr>
        <w:t xml:space="preserve"> </w:t>
      </w:r>
      <w:r>
        <w:t>conflicts</w:t>
      </w:r>
      <w:r>
        <w:rPr>
          <w:spacing w:val="-2"/>
        </w:rPr>
        <w:t xml:space="preserve"> </w:t>
      </w:r>
      <w:r>
        <w:t>of</w:t>
      </w:r>
      <w:r>
        <w:rPr>
          <w:spacing w:val="-2"/>
        </w:rPr>
        <w:t xml:space="preserve"> </w:t>
      </w:r>
      <w:r>
        <w:t>interest,</w:t>
      </w:r>
      <w:r>
        <w:rPr>
          <w:spacing w:val="-2"/>
        </w:rPr>
        <w:t xml:space="preserve"> </w:t>
      </w:r>
      <w:r>
        <w:t>then</w:t>
      </w:r>
      <w:r>
        <w:rPr>
          <w:spacing w:val="-2"/>
        </w:rPr>
        <w:t xml:space="preserve"> </w:t>
      </w:r>
      <w:r>
        <w:t>that</w:t>
      </w:r>
      <w:r>
        <w:rPr>
          <w:spacing w:val="-2"/>
        </w:rPr>
        <w:t xml:space="preserve"> </w:t>
      </w:r>
      <w:r>
        <w:t>individual</w:t>
      </w:r>
      <w:r>
        <w:rPr>
          <w:spacing w:val="-3"/>
        </w:rPr>
        <w:t xml:space="preserve"> </w:t>
      </w:r>
      <w:r>
        <w:t>shall</w:t>
      </w:r>
      <w:r>
        <w:rPr>
          <w:spacing w:val="-3"/>
        </w:rPr>
        <w:t xml:space="preserve"> </w:t>
      </w:r>
      <w:r>
        <w:t>no longer count towards the quorum.</w:t>
      </w:r>
    </w:p>
    <w:p w14:paraId="7484D0EF" w14:textId="77777777" w:rsidR="005A00F5" w:rsidRDefault="005A00F5" w:rsidP="00410D52">
      <w:pPr>
        <w:pStyle w:val="BodyText"/>
        <w:jc w:val="both"/>
      </w:pPr>
    </w:p>
    <w:p w14:paraId="265066B9" w14:textId="77777777" w:rsidR="005A00F5" w:rsidRDefault="000873E8" w:rsidP="00410D52">
      <w:pPr>
        <w:pStyle w:val="BodyText"/>
        <w:ind w:left="477" w:right="374"/>
        <w:jc w:val="both"/>
      </w:pPr>
      <w:r>
        <w:t>If</w:t>
      </w:r>
      <w:r>
        <w:rPr>
          <w:spacing w:val="-3"/>
        </w:rPr>
        <w:t xml:space="preserve"> </w:t>
      </w:r>
      <w:r>
        <w:t>the</w:t>
      </w:r>
      <w:r>
        <w:rPr>
          <w:spacing w:val="-2"/>
        </w:rPr>
        <w:t xml:space="preserve"> </w:t>
      </w:r>
      <w:r>
        <w:t>quorum</w:t>
      </w:r>
      <w:r>
        <w:rPr>
          <w:spacing w:val="-2"/>
        </w:rPr>
        <w:t xml:space="preserve"> </w:t>
      </w:r>
      <w:r>
        <w:t>has</w:t>
      </w:r>
      <w:r>
        <w:rPr>
          <w:spacing w:val="-3"/>
        </w:rPr>
        <w:t xml:space="preserve"> </w:t>
      </w:r>
      <w:r>
        <w:t>not</w:t>
      </w:r>
      <w:r>
        <w:rPr>
          <w:spacing w:val="-5"/>
        </w:rPr>
        <w:t xml:space="preserve"> </w:t>
      </w:r>
      <w:r>
        <w:t>been</w:t>
      </w:r>
      <w:r>
        <w:rPr>
          <w:spacing w:val="-3"/>
        </w:rPr>
        <w:t xml:space="preserve"> </w:t>
      </w:r>
      <w:r>
        <w:t>reached,</w:t>
      </w:r>
      <w:r>
        <w:rPr>
          <w:spacing w:val="-3"/>
        </w:rPr>
        <w:t xml:space="preserve"> </w:t>
      </w:r>
      <w:r>
        <w:t>then</w:t>
      </w:r>
      <w:r>
        <w:rPr>
          <w:spacing w:val="-5"/>
        </w:rPr>
        <w:t xml:space="preserve"> </w:t>
      </w:r>
      <w:r>
        <w:t>the</w:t>
      </w:r>
      <w:r>
        <w:rPr>
          <w:spacing w:val="-3"/>
        </w:rPr>
        <w:t xml:space="preserve"> </w:t>
      </w:r>
      <w:r>
        <w:t>meeting</w:t>
      </w:r>
      <w:r>
        <w:rPr>
          <w:spacing w:val="-5"/>
        </w:rPr>
        <w:t xml:space="preserve"> </w:t>
      </w:r>
      <w:r>
        <w:t>may</w:t>
      </w:r>
      <w:r>
        <w:rPr>
          <w:spacing w:val="-5"/>
        </w:rPr>
        <w:t xml:space="preserve"> </w:t>
      </w:r>
      <w:r>
        <w:t>proceed</w:t>
      </w:r>
      <w:r>
        <w:rPr>
          <w:spacing w:val="-3"/>
        </w:rPr>
        <w:t xml:space="preserve"> </w:t>
      </w:r>
      <w:r>
        <w:t>if</w:t>
      </w:r>
      <w:r>
        <w:rPr>
          <w:spacing w:val="-3"/>
        </w:rPr>
        <w:t xml:space="preserve"> </w:t>
      </w:r>
      <w:r>
        <w:t>those</w:t>
      </w:r>
      <w:r>
        <w:rPr>
          <w:spacing w:val="-5"/>
        </w:rPr>
        <w:t xml:space="preserve"> </w:t>
      </w:r>
      <w:r>
        <w:t>attending</w:t>
      </w:r>
      <w:r>
        <w:rPr>
          <w:spacing w:val="-3"/>
        </w:rPr>
        <w:t xml:space="preserve"> </w:t>
      </w:r>
      <w:r>
        <w:t>agree, but no decisions may be taken.</w:t>
      </w:r>
    </w:p>
    <w:p w14:paraId="75819175" w14:textId="77777777" w:rsidR="005A00F5" w:rsidRDefault="005A00F5" w:rsidP="00410D52">
      <w:pPr>
        <w:pStyle w:val="BodyText"/>
        <w:jc w:val="both"/>
      </w:pPr>
    </w:p>
    <w:p w14:paraId="06B635EF" w14:textId="77777777" w:rsidR="005A00F5" w:rsidRDefault="000873E8">
      <w:pPr>
        <w:pStyle w:val="Heading1"/>
        <w:jc w:val="both"/>
      </w:pPr>
      <w:r>
        <w:t>Decision</w:t>
      </w:r>
      <w:r>
        <w:rPr>
          <w:spacing w:val="-9"/>
        </w:rPr>
        <w:t xml:space="preserve"> </w:t>
      </w:r>
      <w:r>
        <w:t>Making</w:t>
      </w:r>
      <w:r>
        <w:rPr>
          <w:spacing w:val="-8"/>
        </w:rPr>
        <w:t xml:space="preserve"> </w:t>
      </w:r>
      <w:r>
        <w:t>and</w:t>
      </w:r>
      <w:r>
        <w:rPr>
          <w:spacing w:val="-12"/>
        </w:rPr>
        <w:t xml:space="preserve"> </w:t>
      </w:r>
      <w:r>
        <w:rPr>
          <w:spacing w:val="-2"/>
        </w:rPr>
        <w:t>Voting</w:t>
      </w:r>
    </w:p>
    <w:p w14:paraId="173FD231" w14:textId="77777777" w:rsidR="005A00F5" w:rsidRDefault="000873E8" w:rsidP="00410D52">
      <w:pPr>
        <w:pStyle w:val="BodyText"/>
        <w:ind w:left="477" w:right="430"/>
        <w:jc w:val="both"/>
      </w:pPr>
      <w:r>
        <w:t>The</w:t>
      </w:r>
      <w:r>
        <w:rPr>
          <w:spacing w:val="-4"/>
        </w:rPr>
        <w:t xml:space="preserve"> </w:t>
      </w:r>
      <w:r>
        <w:t>Finance,</w:t>
      </w:r>
      <w:r>
        <w:rPr>
          <w:spacing w:val="-6"/>
        </w:rPr>
        <w:t xml:space="preserve"> </w:t>
      </w:r>
      <w:r>
        <w:t>Performance</w:t>
      </w:r>
      <w:r>
        <w:rPr>
          <w:spacing w:val="-4"/>
        </w:rPr>
        <w:t xml:space="preserve"> </w:t>
      </w:r>
      <w:r>
        <w:t>&amp;</w:t>
      </w:r>
      <w:r>
        <w:rPr>
          <w:spacing w:val="-3"/>
        </w:rPr>
        <w:t xml:space="preserve"> </w:t>
      </w:r>
      <w:r>
        <w:t>Delivery</w:t>
      </w:r>
      <w:r>
        <w:rPr>
          <w:spacing w:val="-4"/>
        </w:rPr>
        <w:t xml:space="preserve"> </w:t>
      </w:r>
      <w:r>
        <w:t>Executive</w:t>
      </w:r>
      <w:r>
        <w:rPr>
          <w:spacing w:val="-4"/>
        </w:rPr>
        <w:t xml:space="preserve"> </w:t>
      </w:r>
      <w:r>
        <w:t>Committee</w:t>
      </w:r>
      <w:r>
        <w:rPr>
          <w:spacing w:val="-4"/>
        </w:rPr>
        <w:t xml:space="preserve"> </w:t>
      </w:r>
      <w:r>
        <w:t>will</w:t>
      </w:r>
      <w:r>
        <w:rPr>
          <w:spacing w:val="-5"/>
        </w:rPr>
        <w:t xml:space="preserve"> </w:t>
      </w:r>
      <w:r>
        <w:t>ordinarily</w:t>
      </w:r>
      <w:r>
        <w:rPr>
          <w:spacing w:val="-5"/>
        </w:rPr>
        <w:t xml:space="preserve"> </w:t>
      </w:r>
      <w:r>
        <w:t>reach</w:t>
      </w:r>
      <w:r>
        <w:rPr>
          <w:spacing w:val="-4"/>
        </w:rPr>
        <w:t xml:space="preserve"> </w:t>
      </w:r>
      <w:r>
        <w:t>conclusions by consensus. When this is not possible the Chair may call a vote.</w:t>
      </w:r>
    </w:p>
    <w:p w14:paraId="066F5667" w14:textId="77777777" w:rsidR="005A00F5" w:rsidRDefault="005A00F5" w:rsidP="00410D52">
      <w:pPr>
        <w:pStyle w:val="BodyText"/>
        <w:jc w:val="both"/>
      </w:pPr>
    </w:p>
    <w:p w14:paraId="78527486" w14:textId="77777777" w:rsidR="005A00F5" w:rsidRDefault="000873E8" w:rsidP="00410D52">
      <w:pPr>
        <w:pStyle w:val="BodyText"/>
        <w:ind w:left="477" w:right="387"/>
        <w:jc w:val="both"/>
      </w:pPr>
      <w:r>
        <w:t>Only</w:t>
      </w:r>
      <w:r>
        <w:rPr>
          <w:spacing w:val="-3"/>
        </w:rPr>
        <w:t xml:space="preserve"> </w:t>
      </w:r>
      <w:r>
        <w:t>members</w:t>
      </w:r>
      <w:r>
        <w:rPr>
          <w:spacing w:val="-2"/>
        </w:rPr>
        <w:t xml:space="preserve"> </w:t>
      </w:r>
      <w:r>
        <w:t>of</w:t>
      </w:r>
      <w:r>
        <w:rPr>
          <w:spacing w:val="-2"/>
        </w:rPr>
        <w:t xml:space="preserve"> </w:t>
      </w:r>
      <w:r>
        <w:t>the</w:t>
      </w:r>
      <w:r>
        <w:rPr>
          <w:spacing w:val="-4"/>
        </w:rPr>
        <w:t xml:space="preserve"> </w:t>
      </w:r>
      <w:r>
        <w:t>Committee</w:t>
      </w:r>
      <w:r>
        <w:rPr>
          <w:spacing w:val="-2"/>
        </w:rPr>
        <w:t xml:space="preserve"> </w:t>
      </w:r>
      <w:r>
        <w:t>may</w:t>
      </w:r>
      <w:r>
        <w:rPr>
          <w:spacing w:val="-2"/>
        </w:rPr>
        <w:t xml:space="preserve"> </w:t>
      </w:r>
      <w:r>
        <w:t>vote.</w:t>
      </w:r>
      <w:r>
        <w:rPr>
          <w:spacing w:val="-4"/>
        </w:rPr>
        <w:t xml:space="preserve"> </w:t>
      </w:r>
      <w:r>
        <w:t>Each</w:t>
      </w:r>
      <w:r>
        <w:rPr>
          <w:spacing w:val="-4"/>
        </w:rPr>
        <w:t xml:space="preserve"> </w:t>
      </w:r>
      <w:r>
        <w:t>member</w:t>
      </w:r>
      <w:r>
        <w:rPr>
          <w:spacing w:val="-2"/>
        </w:rPr>
        <w:t xml:space="preserve"> </w:t>
      </w:r>
      <w:r>
        <w:t>is</w:t>
      </w:r>
      <w:r>
        <w:rPr>
          <w:spacing w:val="-2"/>
        </w:rPr>
        <w:t xml:space="preserve"> </w:t>
      </w:r>
      <w:r>
        <w:t>allowed</w:t>
      </w:r>
      <w:r>
        <w:rPr>
          <w:spacing w:val="-2"/>
        </w:rPr>
        <w:t xml:space="preserve"> </w:t>
      </w:r>
      <w:r>
        <w:t>one</w:t>
      </w:r>
      <w:r>
        <w:rPr>
          <w:spacing w:val="-2"/>
        </w:rPr>
        <w:t xml:space="preserve"> </w:t>
      </w:r>
      <w:r>
        <w:t>vote</w:t>
      </w:r>
      <w:r>
        <w:rPr>
          <w:spacing w:val="-3"/>
        </w:rPr>
        <w:t xml:space="preserve"> </w:t>
      </w:r>
      <w:r>
        <w:t>and</w:t>
      </w:r>
      <w:r>
        <w:rPr>
          <w:spacing w:val="-2"/>
        </w:rPr>
        <w:t xml:space="preserve"> </w:t>
      </w:r>
      <w:r>
        <w:t>a</w:t>
      </w:r>
      <w:r>
        <w:rPr>
          <w:spacing w:val="-3"/>
        </w:rPr>
        <w:t xml:space="preserve"> </w:t>
      </w:r>
      <w:r>
        <w:t>majority will be conclusive on any matter.</w:t>
      </w:r>
    </w:p>
    <w:p w14:paraId="0E4D20FC" w14:textId="77777777" w:rsidR="005A00F5" w:rsidRDefault="005A00F5" w:rsidP="00410D52">
      <w:pPr>
        <w:pStyle w:val="BodyText"/>
        <w:spacing w:before="1"/>
        <w:jc w:val="both"/>
      </w:pPr>
    </w:p>
    <w:p w14:paraId="3FF71107" w14:textId="77777777" w:rsidR="005A00F5" w:rsidRDefault="000873E8" w:rsidP="00410D52">
      <w:pPr>
        <w:pStyle w:val="BodyText"/>
        <w:ind w:left="477" w:right="275"/>
        <w:jc w:val="both"/>
      </w:pPr>
      <w:r>
        <w:t>Where</w:t>
      </w:r>
      <w:r>
        <w:rPr>
          <w:spacing w:val="-4"/>
        </w:rPr>
        <w:t xml:space="preserve"> </w:t>
      </w:r>
      <w:r>
        <w:t>there</w:t>
      </w:r>
      <w:r>
        <w:rPr>
          <w:spacing w:val="-1"/>
        </w:rPr>
        <w:t xml:space="preserve"> </w:t>
      </w:r>
      <w:r>
        <w:t>is</w:t>
      </w:r>
      <w:r>
        <w:rPr>
          <w:spacing w:val="-1"/>
        </w:rPr>
        <w:t xml:space="preserve"> </w:t>
      </w:r>
      <w:r>
        <w:t>a</w:t>
      </w:r>
      <w:r>
        <w:rPr>
          <w:spacing w:val="-3"/>
        </w:rPr>
        <w:t xml:space="preserve"> </w:t>
      </w:r>
      <w:r>
        <w:t>split</w:t>
      </w:r>
      <w:r>
        <w:rPr>
          <w:spacing w:val="-1"/>
        </w:rPr>
        <w:t xml:space="preserve"> </w:t>
      </w:r>
      <w:r>
        <w:t>vote,</w:t>
      </w:r>
      <w:r>
        <w:rPr>
          <w:spacing w:val="-1"/>
        </w:rPr>
        <w:t xml:space="preserve"> </w:t>
      </w:r>
      <w:r>
        <w:t>with</w:t>
      </w:r>
      <w:r>
        <w:rPr>
          <w:spacing w:val="-1"/>
        </w:rPr>
        <w:t xml:space="preserve"> </w:t>
      </w:r>
      <w:r>
        <w:t>no</w:t>
      </w:r>
      <w:r>
        <w:rPr>
          <w:spacing w:val="-1"/>
        </w:rPr>
        <w:t xml:space="preserve"> </w:t>
      </w:r>
      <w:r>
        <w:t>clear</w:t>
      </w:r>
      <w:r>
        <w:rPr>
          <w:spacing w:val="-4"/>
        </w:rPr>
        <w:t xml:space="preserve"> </w:t>
      </w:r>
      <w:r>
        <w:t>majority,</w:t>
      </w:r>
      <w:r>
        <w:rPr>
          <w:spacing w:val="-1"/>
        </w:rPr>
        <w:t xml:space="preserve"> </w:t>
      </w:r>
      <w:r>
        <w:t>the</w:t>
      </w:r>
      <w:r>
        <w:rPr>
          <w:spacing w:val="-1"/>
        </w:rPr>
        <w:t xml:space="preserve"> </w:t>
      </w:r>
      <w:r>
        <w:t>Chair</w:t>
      </w:r>
      <w:r>
        <w:rPr>
          <w:spacing w:val="-3"/>
        </w:rPr>
        <w:t xml:space="preserve"> </w:t>
      </w:r>
      <w:r>
        <w:t>of</w:t>
      </w:r>
      <w:r>
        <w:rPr>
          <w:spacing w:val="-3"/>
        </w:rPr>
        <w:t xml:space="preserve"> </w:t>
      </w:r>
      <w:r>
        <w:t>the</w:t>
      </w:r>
      <w:r>
        <w:rPr>
          <w:spacing w:val="-3"/>
        </w:rPr>
        <w:t xml:space="preserve"> </w:t>
      </w:r>
      <w:r>
        <w:t>Finance,</w:t>
      </w:r>
      <w:r>
        <w:rPr>
          <w:spacing w:val="-1"/>
        </w:rPr>
        <w:t xml:space="preserve"> </w:t>
      </w:r>
      <w:r>
        <w:t>Performance</w:t>
      </w:r>
      <w:r>
        <w:rPr>
          <w:spacing w:val="-3"/>
        </w:rPr>
        <w:t xml:space="preserve"> </w:t>
      </w:r>
      <w:r>
        <w:t>&amp; Delivery Executive Committee will hold the casting vote.</w:t>
      </w:r>
    </w:p>
    <w:p w14:paraId="04551D34" w14:textId="77777777" w:rsidR="005A00F5" w:rsidRDefault="005A00F5" w:rsidP="00410D52">
      <w:pPr>
        <w:pStyle w:val="BodyText"/>
        <w:jc w:val="both"/>
      </w:pPr>
    </w:p>
    <w:p w14:paraId="504DF755" w14:textId="7E9B36DF" w:rsidR="005A00F5" w:rsidRDefault="000873E8" w:rsidP="00410D52">
      <w:pPr>
        <w:pStyle w:val="BodyText"/>
        <w:ind w:left="477" w:right="275"/>
        <w:jc w:val="both"/>
        <w:rPr>
          <w:spacing w:val="-2"/>
        </w:rPr>
      </w:pPr>
      <w:r>
        <w:t>If a decision is needed which cannot wait for the next scheduled meeting, the Chair may conduct</w:t>
      </w:r>
      <w:r>
        <w:rPr>
          <w:spacing w:val="-2"/>
        </w:rPr>
        <w:t xml:space="preserve"> </w:t>
      </w:r>
      <w:r>
        <w:t>business</w:t>
      </w:r>
      <w:r>
        <w:rPr>
          <w:spacing w:val="-4"/>
        </w:rPr>
        <w:t xml:space="preserve"> </w:t>
      </w:r>
      <w:r>
        <w:t>on</w:t>
      </w:r>
      <w:r>
        <w:rPr>
          <w:spacing w:val="-4"/>
        </w:rPr>
        <w:t xml:space="preserve"> </w:t>
      </w:r>
      <w:r>
        <w:t>a</w:t>
      </w:r>
      <w:r>
        <w:rPr>
          <w:spacing w:val="-4"/>
        </w:rPr>
        <w:t xml:space="preserve"> </w:t>
      </w:r>
      <w:r>
        <w:t>‘virtual’</w:t>
      </w:r>
      <w:r>
        <w:rPr>
          <w:spacing w:val="-3"/>
        </w:rPr>
        <w:t xml:space="preserve"> </w:t>
      </w:r>
      <w:r>
        <w:t>basis</w:t>
      </w:r>
      <w:r>
        <w:rPr>
          <w:spacing w:val="-2"/>
        </w:rPr>
        <w:t xml:space="preserve"> </w:t>
      </w:r>
      <w:r w:rsidR="00793F37">
        <w:t>by</w:t>
      </w:r>
      <w:r>
        <w:rPr>
          <w:spacing w:val="-2"/>
        </w:rPr>
        <w:t xml:space="preserve"> </w:t>
      </w:r>
      <w:r>
        <w:t>telephone,</w:t>
      </w:r>
      <w:r>
        <w:rPr>
          <w:spacing w:val="-2"/>
        </w:rPr>
        <w:t xml:space="preserve"> </w:t>
      </w:r>
      <w:r w:rsidR="00793F37">
        <w:t>email,</w:t>
      </w:r>
      <w:r>
        <w:rPr>
          <w:spacing w:val="-3"/>
        </w:rPr>
        <w:t xml:space="preserve"> </w:t>
      </w:r>
      <w:r>
        <w:t>or</w:t>
      </w:r>
      <w:r>
        <w:rPr>
          <w:spacing w:val="-5"/>
        </w:rPr>
        <w:t xml:space="preserve"> </w:t>
      </w:r>
      <w:r>
        <w:t>other</w:t>
      </w:r>
      <w:r>
        <w:rPr>
          <w:spacing w:val="-5"/>
        </w:rPr>
        <w:t xml:space="preserve"> </w:t>
      </w:r>
      <w:r>
        <w:t xml:space="preserve">electronic </w:t>
      </w:r>
      <w:r>
        <w:rPr>
          <w:spacing w:val="-2"/>
        </w:rPr>
        <w:t>communication.</w:t>
      </w:r>
    </w:p>
    <w:p w14:paraId="61A37598" w14:textId="77777777" w:rsidR="00793F37" w:rsidRDefault="00793F37">
      <w:pPr>
        <w:pStyle w:val="BodyText"/>
        <w:ind w:left="477" w:right="275"/>
        <w:rPr>
          <w:spacing w:val="-2"/>
        </w:rPr>
      </w:pPr>
    </w:p>
    <w:p w14:paraId="7F0C5EE5" w14:textId="77777777" w:rsidR="00793F37" w:rsidRDefault="00793F37" w:rsidP="00793F37">
      <w:pPr>
        <w:pStyle w:val="BodyText"/>
        <w:numPr>
          <w:ilvl w:val="0"/>
          <w:numId w:val="2"/>
        </w:numPr>
        <w:ind w:right="275"/>
      </w:pPr>
      <w:r>
        <w:t xml:space="preserve">Virtual Meetings / Recording of Meetings  </w:t>
      </w:r>
    </w:p>
    <w:p w14:paraId="2CCF4B12" w14:textId="77777777" w:rsidR="00793F37" w:rsidRDefault="00793F37" w:rsidP="00793F37">
      <w:pPr>
        <w:pStyle w:val="BodyText"/>
        <w:ind w:left="477" w:right="275"/>
      </w:pPr>
    </w:p>
    <w:p w14:paraId="38044F84" w14:textId="03674BB0" w:rsidR="00793F37" w:rsidRDefault="00793F37" w:rsidP="00410D52">
      <w:pPr>
        <w:pStyle w:val="BodyText"/>
        <w:ind w:left="477" w:right="275"/>
        <w:jc w:val="both"/>
      </w:pPr>
      <w:r>
        <w:t>Before starting a recording, the Chair is legally required to inform attendees if the meeting is being recorded and /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written approval from the Chair.</w:t>
      </w:r>
    </w:p>
    <w:p w14:paraId="5A164E7F" w14:textId="77777777" w:rsidR="005A00F5" w:rsidRDefault="005A00F5">
      <w:pPr>
        <w:pStyle w:val="BodyText"/>
        <w:spacing w:before="7"/>
      </w:pPr>
    </w:p>
    <w:p w14:paraId="24CE3714" w14:textId="5C4B83AE" w:rsidR="005A00F5" w:rsidRDefault="000873E8">
      <w:pPr>
        <w:pStyle w:val="Heading1"/>
        <w:numPr>
          <w:ilvl w:val="0"/>
          <w:numId w:val="2"/>
        </w:numPr>
        <w:tabs>
          <w:tab w:val="left" w:pos="478"/>
        </w:tabs>
        <w:spacing w:line="430" w:lineRule="atLeast"/>
        <w:ind w:right="7348" w:hanging="361"/>
      </w:pPr>
      <w:proofErr w:type="spellStart"/>
      <w:r>
        <w:t>Behaviours</w:t>
      </w:r>
      <w:proofErr w:type="spellEnd"/>
      <w:r>
        <w:rPr>
          <w:spacing w:val="-17"/>
        </w:rPr>
        <w:t xml:space="preserve"> </w:t>
      </w:r>
      <w:r>
        <w:t>and</w:t>
      </w:r>
      <w:r>
        <w:rPr>
          <w:spacing w:val="-17"/>
        </w:rPr>
        <w:t xml:space="preserve"> </w:t>
      </w:r>
      <w:r>
        <w:t xml:space="preserve">Conduct ICB </w:t>
      </w:r>
      <w:r w:rsidR="003E26B2">
        <w:t>values.</w:t>
      </w:r>
    </w:p>
    <w:p w14:paraId="1623C50C" w14:textId="77777777" w:rsidR="005A00F5" w:rsidRDefault="000873E8" w:rsidP="00410D52">
      <w:pPr>
        <w:pStyle w:val="BodyText"/>
        <w:spacing w:before="7"/>
        <w:ind w:left="477"/>
        <w:jc w:val="both"/>
      </w:pPr>
      <w:r>
        <w:t>Members</w:t>
      </w:r>
      <w:r>
        <w:rPr>
          <w:spacing w:val="-8"/>
        </w:rPr>
        <w:t xml:space="preserve"> </w:t>
      </w:r>
      <w:r>
        <w:t>will</w:t>
      </w:r>
      <w:r>
        <w:rPr>
          <w:spacing w:val="-8"/>
        </w:rPr>
        <w:t xml:space="preserve"> </w:t>
      </w:r>
      <w:r>
        <w:t>be</w:t>
      </w:r>
      <w:r>
        <w:rPr>
          <w:spacing w:val="-7"/>
        </w:rPr>
        <w:t xml:space="preserve"> </w:t>
      </w:r>
      <w:r>
        <w:t>expected</w:t>
      </w:r>
      <w:r>
        <w:rPr>
          <w:spacing w:val="-7"/>
        </w:rPr>
        <w:t xml:space="preserve"> </w:t>
      </w:r>
      <w:r>
        <w:t>to</w:t>
      </w:r>
      <w:r>
        <w:rPr>
          <w:spacing w:val="-7"/>
        </w:rPr>
        <w:t xml:space="preserve"> </w:t>
      </w:r>
      <w:r>
        <w:t>conduct</w:t>
      </w:r>
      <w:r>
        <w:rPr>
          <w:spacing w:val="-7"/>
        </w:rPr>
        <w:t xml:space="preserve"> </w:t>
      </w:r>
      <w:r>
        <w:t>business</w:t>
      </w:r>
      <w:r>
        <w:rPr>
          <w:spacing w:val="-7"/>
        </w:rPr>
        <w:t xml:space="preserve"> </w:t>
      </w:r>
      <w:r>
        <w:t>in</w:t>
      </w:r>
      <w:r>
        <w:rPr>
          <w:spacing w:val="-8"/>
        </w:rPr>
        <w:t xml:space="preserve"> </w:t>
      </w:r>
      <w:r>
        <w:t>line</w:t>
      </w:r>
      <w:r>
        <w:rPr>
          <w:spacing w:val="-6"/>
        </w:rPr>
        <w:t xml:space="preserve"> </w:t>
      </w:r>
      <w:r>
        <w:t>with</w:t>
      </w:r>
      <w:r>
        <w:rPr>
          <w:spacing w:val="-9"/>
        </w:rPr>
        <w:t xml:space="preserve"> </w:t>
      </w:r>
      <w:r>
        <w:t>the</w:t>
      </w:r>
      <w:r>
        <w:rPr>
          <w:spacing w:val="-9"/>
        </w:rPr>
        <w:t xml:space="preserve"> </w:t>
      </w:r>
      <w:r>
        <w:t>ICB</w:t>
      </w:r>
      <w:r>
        <w:rPr>
          <w:spacing w:val="-6"/>
        </w:rPr>
        <w:t xml:space="preserve"> </w:t>
      </w:r>
      <w:r>
        <w:t>values</w:t>
      </w:r>
      <w:r>
        <w:rPr>
          <w:spacing w:val="-9"/>
        </w:rPr>
        <w:t xml:space="preserve"> </w:t>
      </w:r>
      <w:r>
        <w:t>and</w:t>
      </w:r>
      <w:r>
        <w:rPr>
          <w:spacing w:val="-8"/>
        </w:rPr>
        <w:t xml:space="preserve"> </w:t>
      </w:r>
      <w:r>
        <w:rPr>
          <w:spacing w:val="-2"/>
        </w:rPr>
        <w:t>objectives.</w:t>
      </w:r>
    </w:p>
    <w:p w14:paraId="754B1B79" w14:textId="77777777" w:rsidR="005A00F5" w:rsidRDefault="000873E8" w:rsidP="00410D52">
      <w:pPr>
        <w:pStyle w:val="BodyText"/>
        <w:spacing w:before="161"/>
        <w:ind w:left="477" w:right="275"/>
        <w:jc w:val="both"/>
      </w:pPr>
      <w:r>
        <w:t>Members</w:t>
      </w:r>
      <w:r>
        <w:rPr>
          <w:spacing w:val="-3"/>
        </w:rPr>
        <w:t xml:space="preserve"> </w:t>
      </w:r>
      <w:r>
        <w:t>of,</w:t>
      </w:r>
      <w:r>
        <w:rPr>
          <w:spacing w:val="-5"/>
        </w:rPr>
        <w:t xml:space="preserve"> </w:t>
      </w:r>
      <w:r>
        <w:t>and</w:t>
      </w:r>
      <w:r>
        <w:rPr>
          <w:spacing w:val="-3"/>
        </w:rPr>
        <w:t xml:space="preserve"> </w:t>
      </w:r>
      <w:r>
        <w:t>those</w:t>
      </w:r>
      <w:r>
        <w:rPr>
          <w:spacing w:val="-5"/>
        </w:rPr>
        <w:t xml:space="preserve"> </w:t>
      </w:r>
      <w:r>
        <w:t>attending,</w:t>
      </w:r>
      <w:r>
        <w:rPr>
          <w:spacing w:val="-3"/>
        </w:rPr>
        <w:t xml:space="preserve"> </w:t>
      </w:r>
      <w:r>
        <w:t>the</w:t>
      </w:r>
      <w:r>
        <w:rPr>
          <w:spacing w:val="-3"/>
        </w:rPr>
        <w:t xml:space="preserve"> </w:t>
      </w:r>
      <w:r>
        <w:t>Committee</w:t>
      </w:r>
      <w:r>
        <w:rPr>
          <w:spacing w:val="-3"/>
        </w:rPr>
        <w:t xml:space="preserve"> </w:t>
      </w:r>
      <w:r>
        <w:t>shall</w:t>
      </w:r>
      <w:r>
        <w:rPr>
          <w:spacing w:val="-4"/>
        </w:rPr>
        <w:t xml:space="preserve"> </w:t>
      </w:r>
      <w:r>
        <w:t>behave</w:t>
      </w:r>
      <w:r>
        <w:rPr>
          <w:spacing w:val="-3"/>
        </w:rPr>
        <w:t xml:space="preserve"> </w:t>
      </w:r>
      <w:r>
        <w:t>in</w:t>
      </w:r>
      <w:r>
        <w:rPr>
          <w:spacing w:val="-5"/>
        </w:rPr>
        <w:t xml:space="preserve"> </w:t>
      </w:r>
      <w:r>
        <w:t>accordance</w:t>
      </w:r>
      <w:r>
        <w:rPr>
          <w:spacing w:val="-3"/>
        </w:rPr>
        <w:t xml:space="preserve"> </w:t>
      </w:r>
      <w:r>
        <w:t>with</w:t>
      </w:r>
      <w:r>
        <w:rPr>
          <w:spacing w:val="-3"/>
        </w:rPr>
        <w:t xml:space="preserve"> </w:t>
      </w:r>
      <w:r>
        <w:t>the</w:t>
      </w:r>
      <w:r>
        <w:rPr>
          <w:spacing w:val="-5"/>
        </w:rPr>
        <w:t xml:space="preserve"> </w:t>
      </w:r>
      <w:r>
        <w:t xml:space="preserve">ICB’s Constitution, Standing Orders, and Code of Conduct and </w:t>
      </w:r>
      <w:proofErr w:type="spellStart"/>
      <w:r>
        <w:t>Behaviours</w:t>
      </w:r>
      <w:proofErr w:type="spellEnd"/>
      <w:r>
        <w:t>.</w:t>
      </w:r>
    </w:p>
    <w:p w14:paraId="5D69E10C" w14:textId="77777777" w:rsidR="005A00F5" w:rsidRDefault="005A00F5">
      <w:pPr>
        <w:pStyle w:val="BodyText"/>
      </w:pPr>
    </w:p>
    <w:p w14:paraId="41EB7F5F" w14:textId="77777777" w:rsidR="005A00F5" w:rsidRDefault="000873E8">
      <w:pPr>
        <w:pStyle w:val="Heading1"/>
      </w:pPr>
      <w:r>
        <w:t>Equality</w:t>
      </w:r>
      <w:r>
        <w:rPr>
          <w:spacing w:val="-2"/>
        </w:rPr>
        <w:t xml:space="preserve"> </w:t>
      </w:r>
      <w:r>
        <w:t xml:space="preserve">and </w:t>
      </w:r>
      <w:r>
        <w:rPr>
          <w:spacing w:val="-2"/>
        </w:rPr>
        <w:t>diversity</w:t>
      </w:r>
    </w:p>
    <w:p w14:paraId="02823C94" w14:textId="77777777" w:rsidR="005A00F5" w:rsidRDefault="000873E8" w:rsidP="00410D52">
      <w:pPr>
        <w:pStyle w:val="BodyText"/>
        <w:spacing w:line="278" w:lineRule="auto"/>
        <w:ind w:left="477" w:right="401"/>
        <w:jc w:val="both"/>
      </w:pPr>
      <w:r>
        <w:t>Members</w:t>
      </w:r>
      <w:r>
        <w:rPr>
          <w:spacing w:val="-4"/>
        </w:rPr>
        <w:t xml:space="preserve"> </w:t>
      </w:r>
      <w:r>
        <w:t>must</w:t>
      </w:r>
      <w:r>
        <w:rPr>
          <w:spacing w:val="-4"/>
        </w:rPr>
        <w:t xml:space="preserve"> </w:t>
      </w:r>
      <w:r>
        <w:t>demonstrably</w:t>
      </w:r>
      <w:r>
        <w:rPr>
          <w:spacing w:val="-5"/>
        </w:rPr>
        <w:t xml:space="preserve"> </w:t>
      </w:r>
      <w:r>
        <w:t>consider</w:t>
      </w:r>
      <w:r>
        <w:rPr>
          <w:spacing w:val="-4"/>
        </w:rPr>
        <w:t xml:space="preserve"> </w:t>
      </w:r>
      <w:r>
        <w:t>the</w:t>
      </w:r>
      <w:r>
        <w:rPr>
          <w:spacing w:val="-4"/>
        </w:rPr>
        <w:t xml:space="preserve"> </w:t>
      </w:r>
      <w:r>
        <w:t>equality</w:t>
      </w:r>
      <w:r>
        <w:rPr>
          <w:spacing w:val="-4"/>
        </w:rPr>
        <w:t xml:space="preserve"> </w:t>
      </w:r>
      <w:r>
        <w:t>and</w:t>
      </w:r>
      <w:r>
        <w:rPr>
          <w:spacing w:val="-4"/>
        </w:rPr>
        <w:t xml:space="preserve"> </w:t>
      </w:r>
      <w:r>
        <w:t>diversity</w:t>
      </w:r>
      <w:r>
        <w:rPr>
          <w:spacing w:val="-4"/>
        </w:rPr>
        <w:t xml:space="preserve"> </w:t>
      </w:r>
      <w:r>
        <w:t>implications</w:t>
      </w:r>
      <w:r>
        <w:rPr>
          <w:spacing w:val="-4"/>
        </w:rPr>
        <w:t xml:space="preserve"> </w:t>
      </w:r>
      <w:r>
        <w:t>of</w:t>
      </w:r>
      <w:r>
        <w:rPr>
          <w:spacing w:val="-4"/>
        </w:rPr>
        <w:t xml:space="preserve"> </w:t>
      </w:r>
      <w:r>
        <w:t>decisions they make.</w:t>
      </w:r>
    </w:p>
    <w:p w14:paraId="595A9DCE" w14:textId="77777777" w:rsidR="005A00F5" w:rsidRDefault="000873E8">
      <w:pPr>
        <w:pStyle w:val="Heading1"/>
        <w:numPr>
          <w:ilvl w:val="0"/>
          <w:numId w:val="2"/>
        </w:numPr>
        <w:tabs>
          <w:tab w:val="left" w:pos="478"/>
        </w:tabs>
        <w:spacing w:before="116"/>
        <w:ind w:hanging="362"/>
      </w:pPr>
      <w:r>
        <w:t>Accountability</w:t>
      </w:r>
      <w:r>
        <w:rPr>
          <w:spacing w:val="-13"/>
        </w:rPr>
        <w:t xml:space="preserve"> </w:t>
      </w:r>
      <w:r>
        <w:t>and</w:t>
      </w:r>
      <w:r>
        <w:rPr>
          <w:spacing w:val="-12"/>
        </w:rPr>
        <w:t xml:space="preserve"> </w:t>
      </w:r>
      <w:r>
        <w:rPr>
          <w:spacing w:val="-2"/>
        </w:rPr>
        <w:t>Reporting</w:t>
      </w:r>
    </w:p>
    <w:p w14:paraId="0464CFD8" w14:textId="77777777" w:rsidR="005A00F5" w:rsidRDefault="000873E8" w:rsidP="00410D52">
      <w:pPr>
        <w:pStyle w:val="BodyText"/>
        <w:spacing w:before="160" w:line="276" w:lineRule="auto"/>
        <w:ind w:left="477" w:right="275"/>
        <w:jc w:val="both"/>
      </w:pPr>
      <w:r>
        <w:t>The</w:t>
      </w:r>
      <w:r>
        <w:rPr>
          <w:spacing w:val="-2"/>
        </w:rPr>
        <w:t xml:space="preserve"> </w:t>
      </w:r>
      <w:r>
        <w:t>executive</w:t>
      </w:r>
      <w:r>
        <w:rPr>
          <w:spacing w:val="-4"/>
        </w:rPr>
        <w:t xml:space="preserve"> </w:t>
      </w:r>
      <w:r>
        <w:t>committee</w:t>
      </w:r>
      <w:r>
        <w:rPr>
          <w:spacing w:val="-2"/>
        </w:rPr>
        <w:t xml:space="preserve"> </w:t>
      </w:r>
      <w:r>
        <w:t>is</w:t>
      </w:r>
      <w:r>
        <w:rPr>
          <w:spacing w:val="-3"/>
        </w:rPr>
        <w:t xml:space="preserve"> </w:t>
      </w:r>
      <w:r>
        <w:t>accountable</w:t>
      </w:r>
      <w:r>
        <w:rPr>
          <w:spacing w:val="-2"/>
        </w:rPr>
        <w:t xml:space="preserve"> </w:t>
      </w:r>
      <w:r>
        <w:t>to</w:t>
      </w:r>
      <w:r>
        <w:rPr>
          <w:spacing w:val="-4"/>
        </w:rPr>
        <w:t xml:space="preserve"> </w:t>
      </w:r>
      <w:r>
        <w:t>the</w:t>
      </w:r>
      <w:r>
        <w:rPr>
          <w:spacing w:val="-2"/>
        </w:rPr>
        <w:t xml:space="preserve"> </w:t>
      </w:r>
      <w:r>
        <w:t>Board</w:t>
      </w:r>
      <w:r>
        <w:rPr>
          <w:spacing w:val="-2"/>
        </w:rPr>
        <w:t xml:space="preserve"> </w:t>
      </w:r>
      <w:r>
        <w:t>and</w:t>
      </w:r>
      <w:r>
        <w:rPr>
          <w:spacing w:val="-2"/>
        </w:rPr>
        <w:t xml:space="preserve"> </w:t>
      </w:r>
      <w:r>
        <w:t>shall report</w:t>
      </w:r>
      <w:r>
        <w:rPr>
          <w:spacing w:val="-2"/>
        </w:rPr>
        <w:t xml:space="preserve"> </w:t>
      </w:r>
      <w:r>
        <w:t>to</w:t>
      </w:r>
      <w:r>
        <w:rPr>
          <w:spacing w:val="-1"/>
        </w:rPr>
        <w:t xml:space="preserve"> </w:t>
      </w:r>
      <w:r>
        <w:t>the</w:t>
      </w:r>
      <w:r>
        <w:rPr>
          <w:spacing w:val="-2"/>
        </w:rPr>
        <w:t xml:space="preserve"> </w:t>
      </w:r>
      <w:r>
        <w:t>Board</w:t>
      </w:r>
      <w:r>
        <w:rPr>
          <w:spacing w:val="-4"/>
        </w:rPr>
        <w:t xml:space="preserve"> </w:t>
      </w:r>
      <w:r>
        <w:t>on</w:t>
      </w:r>
      <w:r>
        <w:rPr>
          <w:spacing w:val="-4"/>
        </w:rPr>
        <w:t xml:space="preserve"> </w:t>
      </w:r>
      <w:r>
        <w:t>how</w:t>
      </w:r>
      <w:r>
        <w:rPr>
          <w:spacing w:val="-5"/>
        </w:rPr>
        <w:t xml:space="preserve"> </w:t>
      </w:r>
      <w:r>
        <w:t>it discharges its responsibilities.</w:t>
      </w:r>
    </w:p>
    <w:p w14:paraId="7A6EFC56" w14:textId="0292B39C" w:rsidR="005A00F5" w:rsidRDefault="000873E8" w:rsidP="008C31B5">
      <w:pPr>
        <w:pStyle w:val="BodyText"/>
        <w:spacing w:before="122" w:line="276" w:lineRule="auto"/>
        <w:ind w:left="477" w:right="275"/>
        <w:jc w:val="both"/>
      </w:pPr>
      <w:r>
        <w:t>The</w:t>
      </w:r>
      <w:r>
        <w:rPr>
          <w:spacing w:val="-4"/>
        </w:rPr>
        <w:t xml:space="preserve"> </w:t>
      </w:r>
      <w:r>
        <w:t>minutes</w:t>
      </w:r>
      <w:r>
        <w:rPr>
          <w:spacing w:val="-2"/>
        </w:rPr>
        <w:t xml:space="preserve"> </w:t>
      </w:r>
      <w:r>
        <w:t>of</w:t>
      </w:r>
      <w:r>
        <w:rPr>
          <w:spacing w:val="-2"/>
        </w:rPr>
        <w:t xml:space="preserve"> </w:t>
      </w:r>
      <w:r>
        <w:t>the</w:t>
      </w:r>
      <w:r>
        <w:rPr>
          <w:spacing w:val="-4"/>
        </w:rPr>
        <w:t xml:space="preserve"> </w:t>
      </w:r>
      <w:r>
        <w:t>meetings</w:t>
      </w:r>
      <w:r>
        <w:rPr>
          <w:spacing w:val="-2"/>
        </w:rPr>
        <w:t xml:space="preserve"> </w:t>
      </w:r>
      <w:r>
        <w:t>shall</w:t>
      </w:r>
      <w:r>
        <w:rPr>
          <w:spacing w:val="-3"/>
        </w:rPr>
        <w:t xml:space="preserve"> </w:t>
      </w:r>
      <w:r>
        <w:t>be</w:t>
      </w:r>
      <w:r>
        <w:rPr>
          <w:spacing w:val="-2"/>
        </w:rPr>
        <w:t xml:space="preserve"> </w:t>
      </w:r>
      <w:r>
        <w:t>formally</w:t>
      </w:r>
      <w:r>
        <w:rPr>
          <w:spacing w:val="-5"/>
        </w:rPr>
        <w:t xml:space="preserve"> </w:t>
      </w:r>
      <w:r>
        <w:t>recorded</w:t>
      </w:r>
      <w:r>
        <w:rPr>
          <w:spacing w:val="-2"/>
        </w:rPr>
        <w:t xml:space="preserve"> </w:t>
      </w:r>
      <w:r>
        <w:t>by</w:t>
      </w:r>
      <w:r>
        <w:rPr>
          <w:spacing w:val="-4"/>
        </w:rPr>
        <w:t xml:space="preserve"> </w:t>
      </w:r>
      <w:r>
        <w:t>the</w:t>
      </w:r>
      <w:r>
        <w:rPr>
          <w:spacing w:val="-4"/>
        </w:rPr>
        <w:t xml:space="preserve"> </w:t>
      </w:r>
      <w:r>
        <w:t>secretary</w:t>
      </w:r>
      <w:r w:rsidR="008C31B5" w:rsidRPr="008C31B5" w:rsidDel="00517B38">
        <w:t xml:space="preserve"> </w:t>
      </w:r>
      <w:r>
        <w:t>and</w:t>
      </w:r>
      <w:r w:rsidR="008C31B5">
        <w:t xml:space="preserve"> t</w:t>
      </w:r>
      <w:r>
        <w:t>he</w:t>
      </w:r>
      <w:r>
        <w:rPr>
          <w:spacing w:val="-2"/>
        </w:rPr>
        <w:t xml:space="preserve"> </w:t>
      </w:r>
      <w:r>
        <w:t>Chair</w:t>
      </w:r>
      <w:r>
        <w:rPr>
          <w:spacing w:val="-4"/>
        </w:rPr>
        <w:t xml:space="preserve"> </w:t>
      </w:r>
      <w:r>
        <w:t>will</w:t>
      </w:r>
      <w:r>
        <w:rPr>
          <w:spacing w:val="-3"/>
        </w:rPr>
        <w:t xml:space="preserve"> </w:t>
      </w:r>
      <w:r>
        <w:t>provide</w:t>
      </w:r>
      <w:r>
        <w:rPr>
          <w:spacing w:val="-6"/>
        </w:rPr>
        <w:t xml:space="preserve"> </w:t>
      </w:r>
      <w:r w:rsidR="00517B38" w:rsidRPr="00517B38">
        <w:rPr>
          <w:spacing w:val="-6"/>
        </w:rPr>
        <w:t xml:space="preserve">the agreed key messages of each of its meetings, for information, to the ICB </w:t>
      </w:r>
      <w:r>
        <w:t>Board at</w:t>
      </w:r>
      <w:r>
        <w:rPr>
          <w:spacing w:val="-2"/>
        </w:rPr>
        <w:t xml:space="preserve"> </w:t>
      </w:r>
      <w:r>
        <w:t>each</w:t>
      </w:r>
      <w:r>
        <w:rPr>
          <w:spacing w:val="-4"/>
        </w:rPr>
        <w:t xml:space="preserve"> </w:t>
      </w:r>
      <w:r>
        <w:t>meeting</w:t>
      </w:r>
      <w:r>
        <w:rPr>
          <w:spacing w:val="-2"/>
        </w:rPr>
        <w:t xml:space="preserve"> </w:t>
      </w:r>
      <w:r>
        <w:t>and</w:t>
      </w:r>
      <w:r>
        <w:rPr>
          <w:spacing w:val="-2"/>
        </w:rPr>
        <w:t xml:space="preserve"> </w:t>
      </w:r>
      <w:r>
        <w:t>shall</w:t>
      </w:r>
      <w:r>
        <w:rPr>
          <w:spacing w:val="-3"/>
        </w:rPr>
        <w:t xml:space="preserve"> </w:t>
      </w:r>
      <w:r>
        <w:t>draw</w:t>
      </w:r>
      <w:r>
        <w:rPr>
          <w:spacing w:val="-5"/>
        </w:rPr>
        <w:t xml:space="preserve"> </w:t>
      </w:r>
      <w:r>
        <w:t>to</w:t>
      </w:r>
      <w:r>
        <w:rPr>
          <w:spacing w:val="-1"/>
        </w:rPr>
        <w:t xml:space="preserve"> </w:t>
      </w:r>
      <w:r>
        <w:t>the attention of the Board any issues that require disclosure to the Board or require action.</w:t>
      </w:r>
    </w:p>
    <w:p w14:paraId="0DC9E91A" w14:textId="510107D1" w:rsidR="00517B38" w:rsidRDefault="00517B38" w:rsidP="00517B38">
      <w:pPr>
        <w:pStyle w:val="BodyText"/>
        <w:spacing w:before="119" w:line="276" w:lineRule="auto"/>
        <w:ind w:left="477" w:right="275"/>
      </w:pPr>
    </w:p>
    <w:p w14:paraId="2F95B3D9" w14:textId="77777777" w:rsidR="003E26B2" w:rsidRDefault="003E26B2" w:rsidP="00517B38">
      <w:pPr>
        <w:pStyle w:val="BodyText"/>
        <w:spacing w:before="119" w:line="276" w:lineRule="auto"/>
        <w:ind w:left="477" w:right="275"/>
      </w:pPr>
    </w:p>
    <w:p w14:paraId="0ED35EBD" w14:textId="77777777" w:rsidR="005A00F5" w:rsidRDefault="000873E8">
      <w:pPr>
        <w:pStyle w:val="Heading1"/>
        <w:spacing w:before="119"/>
      </w:pPr>
      <w:r>
        <w:t>Groups</w:t>
      </w:r>
      <w:r>
        <w:rPr>
          <w:spacing w:val="-1"/>
        </w:rPr>
        <w:t xml:space="preserve"> </w:t>
      </w:r>
      <w:r>
        <w:t xml:space="preserve">of the </w:t>
      </w:r>
      <w:r>
        <w:rPr>
          <w:spacing w:val="-5"/>
        </w:rPr>
        <w:t>FPD</w:t>
      </w:r>
    </w:p>
    <w:p w14:paraId="5DE636ED" w14:textId="77777777" w:rsidR="005A00F5" w:rsidRDefault="000873E8" w:rsidP="00410D52">
      <w:pPr>
        <w:pStyle w:val="BodyText"/>
        <w:spacing w:before="43" w:line="276" w:lineRule="auto"/>
        <w:ind w:left="477" w:right="275"/>
        <w:jc w:val="both"/>
      </w:pPr>
      <w:r>
        <w:t>To provide a consistent approach in receiving assurance back to the FPD, all groups accountable</w:t>
      </w:r>
      <w:r>
        <w:rPr>
          <w:spacing w:val="-2"/>
        </w:rPr>
        <w:t xml:space="preserve"> </w:t>
      </w:r>
      <w:r>
        <w:t>to</w:t>
      </w:r>
      <w:r>
        <w:rPr>
          <w:spacing w:val="-4"/>
        </w:rPr>
        <w:t xml:space="preserve"> </w:t>
      </w:r>
      <w:r>
        <w:t>the</w:t>
      </w:r>
      <w:r>
        <w:rPr>
          <w:spacing w:val="-2"/>
        </w:rPr>
        <w:t xml:space="preserve"> </w:t>
      </w:r>
      <w:r>
        <w:t>FPD</w:t>
      </w:r>
      <w:r>
        <w:rPr>
          <w:spacing w:val="-2"/>
        </w:rPr>
        <w:t xml:space="preserve"> </w:t>
      </w:r>
      <w:r>
        <w:t>will</w:t>
      </w:r>
      <w:r>
        <w:rPr>
          <w:spacing w:val="-3"/>
        </w:rPr>
        <w:t xml:space="preserve"> </w:t>
      </w:r>
      <w:r>
        <w:t>complete</w:t>
      </w:r>
      <w:r>
        <w:rPr>
          <w:spacing w:val="-2"/>
        </w:rPr>
        <w:t xml:space="preserve"> </w:t>
      </w:r>
      <w:r>
        <w:t>a</w:t>
      </w:r>
      <w:r>
        <w:rPr>
          <w:spacing w:val="-1"/>
        </w:rPr>
        <w:t xml:space="preserve"> </w:t>
      </w:r>
      <w:proofErr w:type="spellStart"/>
      <w:r>
        <w:t>standardised</w:t>
      </w:r>
      <w:proofErr w:type="spellEnd"/>
      <w:r>
        <w:rPr>
          <w:spacing w:val="-4"/>
        </w:rPr>
        <w:t xml:space="preserve"> </w:t>
      </w:r>
      <w:r>
        <w:t>form</w:t>
      </w:r>
      <w:r>
        <w:rPr>
          <w:spacing w:val="-1"/>
        </w:rPr>
        <w:t xml:space="preserve"> </w:t>
      </w:r>
      <w:r>
        <w:t>that</w:t>
      </w:r>
      <w:r>
        <w:rPr>
          <w:spacing w:val="-2"/>
        </w:rPr>
        <w:t xml:space="preserve"> </w:t>
      </w:r>
      <w:r>
        <w:t>will</w:t>
      </w:r>
      <w:r>
        <w:rPr>
          <w:spacing w:val="-3"/>
        </w:rPr>
        <w:t xml:space="preserve"> </w:t>
      </w:r>
      <w:r>
        <w:t>include</w:t>
      </w:r>
      <w:r>
        <w:rPr>
          <w:spacing w:val="-4"/>
        </w:rPr>
        <w:t xml:space="preserve"> </w:t>
      </w:r>
      <w:r>
        <w:t>key</w:t>
      </w:r>
      <w:r>
        <w:rPr>
          <w:spacing w:val="-4"/>
        </w:rPr>
        <w:t xml:space="preserve"> </w:t>
      </w:r>
      <w:r>
        <w:t>messages</w:t>
      </w:r>
      <w:r>
        <w:rPr>
          <w:spacing w:val="-7"/>
        </w:rPr>
        <w:t xml:space="preserve"> </w:t>
      </w:r>
      <w:r>
        <w:t>and shall draw the attention of any issues that require disclosure or require action. These forms will be managed by the secretary and submitted to the FPD.</w:t>
      </w:r>
    </w:p>
    <w:p w14:paraId="3ED16226" w14:textId="77777777" w:rsidR="00517B38" w:rsidRDefault="00517B38">
      <w:pPr>
        <w:spacing w:line="276" w:lineRule="auto"/>
      </w:pPr>
    </w:p>
    <w:p w14:paraId="5CD28AEA" w14:textId="474ADA68" w:rsidR="00517B38" w:rsidRPr="00EA2ACD" w:rsidRDefault="00517B38" w:rsidP="00EA2ACD">
      <w:pPr>
        <w:pStyle w:val="ListParagraph"/>
        <w:numPr>
          <w:ilvl w:val="0"/>
          <w:numId w:val="2"/>
        </w:numPr>
        <w:spacing w:before="161" w:line="278" w:lineRule="auto"/>
        <w:ind w:right="115"/>
        <w:rPr>
          <w:b/>
          <w:bCs/>
        </w:rPr>
      </w:pPr>
      <w:r w:rsidRPr="00EA2ACD">
        <w:rPr>
          <w:b/>
          <w:bCs/>
          <w:sz w:val="24"/>
          <w:szCs w:val="24"/>
        </w:rPr>
        <w:t>DECLARATIONS OF INTERESTS, CONFLICTS AND POTENTIAL CONFLICTS</w:t>
      </w:r>
    </w:p>
    <w:p w14:paraId="14281757" w14:textId="77777777" w:rsidR="00517B38" w:rsidRPr="00EA2ACD" w:rsidRDefault="00517B38" w:rsidP="00517B38">
      <w:pPr>
        <w:spacing w:before="11"/>
        <w:rPr>
          <w:sz w:val="24"/>
          <w:szCs w:val="24"/>
        </w:rPr>
      </w:pPr>
    </w:p>
    <w:p w14:paraId="61142066" w14:textId="77777777" w:rsidR="00517B38" w:rsidRPr="00EA2ACD" w:rsidRDefault="00517B38" w:rsidP="00517B38">
      <w:pPr>
        <w:spacing w:before="11"/>
        <w:ind w:left="567"/>
        <w:jc w:val="both"/>
        <w:rPr>
          <w:sz w:val="24"/>
          <w:szCs w:val="24"/>
          <w:lang w:val="en-GB"/>
        </w:rPr>
      </w:pPr>
      <w:r w:rsidRPr="00EA2ACD">
        <w:rPr>
          <w:sz w:val="24"/>
          <w:szCs w:val="24"/>
          <w:lang w:val="en-GB"/>
        </w:rPr>
        <w:t>Conflicts of interest will be managed in accordance with the ICBs policies and procedures.  All committee members and attendees must adhere to the ICB’s Constitution and Conflicts of Interest policies.  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5C2BC0F2" w14:textId="77777777" w:rsidR="00517B38" w:rsidRPr="00EA2ACD" w:rsidRDefault="00517B38" w:rsidP="00517B38">
      <w:pPr>
        <w:spacing w:before="11"/>
        <w:ind w:left="426" w:firstLine="477"/>
        <w:jc w:val="both"/>
        <w:rPr>
          <w:sz w:val="24"/>
          <w:szCs w:val="24"/>
          <w:lang w:val="en-GB"/>
        </w:rPr>
      </w:pPr>
    </w:p>
    <w:p w14:paraId="1595E03B" w14:textId="77777777" w:rsidR="00517B38" w:rsidRPr="00EA2ACD" w:rsidRDefault="00517B38" w:rsidP="00517B38">
      <w:pPr>
        <w:spacing w:before="11"/>
        <w:ind w:left="567"/>
        <w:jc w:val="both"/>
        <w:rPr>
          <w:sz w:val="24"/>
          <w:szCs w:val="24"/>
          <w:lang w:val="en-GB"/>
        </w:rPr>
      </w:pPr>
      <w:r w:rsidRPr="00EA2ACD">
        <w:rPr>
          <w:sz w:val="24"/>
          <w:szCs w:val="24"/>
          <w:lang w:val="en-GB"/>
        </w:rPr>
        <w:t>Any interests which are declared at a meeting must be included within the minutes of the meeting, the individual with the conflict must ensure that the interest is added (if not already the case) to their declaration as soon as is practicable following the meeting</w:t>
      </w:r>
      <w:r w:rsidRPr="00517B38">
        <w:rPr>
          <w:sz w:val="24"/>
          <w:szCs w:val="24"/>
          <w:lang w:val="en-GB"/>
        </w:rPr>
        <w:t>.</w:t>
      </w:r>
    </w:p>
    <w:p w14:paraId="28C09DC7" w14:textId="77777777" w:rsidR="00517B38" w:rsidRDefault="00517B38">
      <w:pPr>
        <w:spacing w:line="276" w:lineRule="auto"/>
      </w:pPr>
    </w:p>
    <w:p w14:paraId="22DB9B9D" w14:textId="77777777" w:rsidR="005A00F5" w:rsidRDefault="000873E8">
      <w:pPr>
        <w:pStyle w:val="Heading1"/>
        <w:numPr>
          <w:ilvl w:val="0"/>
          <w:numId w:val="2"/>
        </w:numPr>
        <w:tabs>
          <w:tab w:val="left" w:pos="478"/>
        </w:tabs>
        <w:spacing w:before="71"/>
        <w:ind w:hanging="362"/>
      </w:pPr>
      <w:r>
        <w:t>Secretariat</w:t>
      </w:r>
      <w:r>
        <w:rPr>
          <w:spacing w:val="-5"/>
        </w:rPr>
        <w:t xml:space="preserve"> </w:t>
      </w:r>
      <w:r>
        <w:t>and</w:t>
      </w:r>
      <w:r>
        <w:rPr>
          <w:spacing w:val="-1"/>
        </w:rPr>
        <w:t xml:space="preserve"> </w:t>
      </w:r>
      <w:r>
        <w:rPr>
          <w:spacing w:val="-2"/>
        </w:rPr>
        <w:t>Administration</w:t>
      </w:r>
    </w:p>
    <w:p w14:paraId="5DED8D7B" w14:textId="77777777" w:rsidR="005A00F5" w:rsidRDefault="000873E8" w:rsidP="00410D52">
      <w:pPr>
        <w:pStyle w:val="BodyText"/>
        <w:spacing w:before="160" w:line="276" w:lineRule="auto"/>
        <w:ind w:left="477" w:right="1135"/>
        <w:jc w:val="both"/>
      </w:pPr>
      <w:r>
        <w:t>The</w:t>
      </w:r>
      <w:r>
        <w:rPr>
          <w:spacing w:val="-4"/>
        </w:rPr>
        <w:t xml:space="preserve"> </w:t>
      </w:r>
      <w:r>
        <w:t>Finance,</w:t>
      </w:r>
      <w:r>
        <w:rPr>
          <w:spacing w:val="-6"/>
        </w:rPr>
        <w:t xml:space="preserve"> </w:t>
      </w:r>
      <w:r>
        <w:t>Performance</w:t>
      </w:r>
      <w:r>
        <w:rPr>
          <w:spacing w:val="-4"/>
        </w:rPr>
        <w:t xml:space="preserve"> </w:t>
      </w:r>
      <w:r>
        <w:t>&amp;</w:t>
      </w:r>
      <w:r>
        <w:rPr>
          <w:spacing w:val="-3"/>
        </w:rPr>
        <w:t xml:space="preserve"> </w:t>
      </w:r>
      <w:r>
        <w:t>Delivery</w:t>
      </w:r>
      <w:r>
        <w:rPr>
          <w:spacing w:val="-4"/>
        </w:rPr>
        <w:t xml:space="preserve"> </w:t>
      </w:r>
      <w:r>
        <w:t>Executive</w:t>
      </w:r>
      <w:r>
        <w:rPr>
          <w:spacing w:val="-4"/>
        </w:rPr>
        <w:t xml:space="preserve"> </w:t>
      </w:r>
      <w:r>
        <w:t>Committee</w:t>
      </w:r>
      <w:r>
        <w:rPr>
          <w:spacing w:val="-4"/>
        </w:rPr>
        <w:t xml:space="preserve"> </w:t>
      </w:r>
      <w:r>
        <w:t>shall</w:t>
      </w:r>
      <w:r>
        <w:rPr>
          <w:spacing w:val="-5"/>
        </w:rPr>
        <w:t xml:space="preserve"> </w:t>
      </w:r>
      <w:r>
        <w:t>be</w:t>
      </w:r>
      <w:r>
        <w:rPr>
          <w:spacing w:val="-6"/>
        </w:rPr>
        <w:t xml:space="preserve"> </w:t>
      </w:r>
      <w:r>
        <w:t>supported</w:t>
      </w:r>
      <w:r>
        <w:rPr>
          <w:spacing w:val="-4"/>
        </w:rPr>
        <w:t xml:space="preserve"> </w:t>
      </w:r>
      <w:r>
        <w:t>with</w:t>
      </w:r>
      <w:r>
        <w:rPr>
          <w:spacing w:val="-4"/>
        </w:rPr>
        <w:t xml:space="preserve"> </w:t>
      </w:r>
      <w:r>
        <w:t>a secretariat function which will include ensuring that:</w:t>
      </w:r>
    </w:p>
    <w:p w14:paraId="7D599167" w14:textId="3F1A8E74" w:rsidR="005A00F5" w:rsidRPr="008C31B5" w:rsidRDefault="000873E8" w:rsidP="00410D52">
      <w:pPr>
        <w:pStyle w:val="ListParagraph"/>
        <w:numPr>
          <w:ilvl w:val="1"/>
          <w:numId w:val="2"/>
        </w:numPr>
        <w:tabs>
          <w:tab w:val="left" w:pos="915"/>
        </w:tabs>
        <w:spacing w:line="271" w:lineRule="auto"/>
        <w:ind w:left="914" w:right="274"/>
        <w:jc w:val="both"/>
        <w:rPr>
          <w:sz w:val="24"/>
        </w:rPr>
      </w:pPr>
      <w:r w:rsidRPr="008C31B5">
        <w:rPr>
          <w:sz w:val="24"/>
        </w:rPr>
        <w:t>The agenda and papers are prepared and distributed in accordance with the Standing Orders having been agreed by the Chair with the support of the relevant executive lead.</w:t>
      </w:r>
    </w:p>
    <w:p w14:paraId="702C27EF" w14:textId="0556C0C0" w:rsidR="005A00F5" w:rsidRDefault="000873E8" w:rsidP="00410D52">
      <w:pPr>
        <w:pStyle w:val="ListParagraph"/>
        <w:numPr>
          <w:ilvl w:val="1"/>
          <w:numId w:val="2"/>
        </w:numPr>
        <w:tabs>
          <w:tab w:val="left" w:pos="915"/>
        </w:tabs>
        <w:spacing w:before="9" w:line="271" w:lineRule="auto"/>
        <w:ind w:left="914" w:right="271"/>
        <w:jc w:val="both"/>
        <w:rPr>
          <w:sz w:val="24"/>
        </w:rPr>
      </w:pPr>
      <w:r>
        <w:rPr>
          <w:sz w:val="24"/>
        </w:rPr>
        <w:t>Attendance of those invited to each meeting is monitored and highlighting to the Chair those that do not meet the minimum requirements.</w:t>
      </w:r>
    </w:p>
    <w:p w14:paraId="6904DE0E" w14:textId="28332974" w:rsidR="005A00F5" w:rsidRDefault="000873E8" w:rsidP="00410D52">
      <w:pPr>
        <w:pStyle w:val="ListParagraph"/>
        <w:numPr>
          <w:ilvl w:val="1"/>
          <w:numId w:val="2"/>
        </w:numPr>
        <w:tabs>
          <w:tab w:val="left" w:pos="915"/>
        </w:tabs>
        <w:spacing w:before="6" w:line="271" w:lineRule="auto"/>
        <w:ind w:left="914" w:right="259"/>
        <w:jc w:val="both"/>
        <w:rPr>
          <w:sz w:val="24"/>
        </w:rPr>
      </w:pPr>
      <w:r>
        <w:rPr>
          <w:sz w:val="24"/>
        </w:rPr>
        <w:t>Records</w:t>
      </w:r>
      <w:r>
        <w:rPr>
          <w:spacing w:val="-17"/>
          <w:sz w:val="24"/>
        </w:rPr>
        <w:t xml:space="preserve"> </w:t>
      </w:r>
      <w:r>
        <w:rPr>
          <w:sz w:val="24"/>
        </w:rPr>
        <w:t>of</w:t>
      </w:r>
      <w:r>
        <w:rPr>
          <w:spacing w:val="-17"/>
          <w:sz w:val="24"/>
        </w:rPr>
        <w:t xml:space="preserve"> </w:t>
      </w:r>
      <w:r>
        <w:rPr>
          <w:sz w:val="24"/>
        </w:rPr>
        <w:t>members’</w:t>
      </w:r>
      <w:r>
        <w:rPr>
          <w:spacing w:val="-16"/>
          <w:sz w:val="24"/>
        </w:rPr>
        <w:t xml:space="preserve"> </w:t>
      </w:r>
      <w:r>
        <w:rPr>
          <w:sz w:val="24"/>
        </w:rPr>
        <w:t>appointments</w:t>
      </w:r>
      <w:r>
        <w:rPr>
          <w:spacing w:val="-17"/>
          <w:sz w:val="24"/>
        </w:rPr>
        <w:t xml:space="preserve"> </w:t>
      </w:r>
      <w:r>
        <w:rPr>
          <w:sz w:val="24"/>
        </w:rPr>
        <w:t>and</w:t>
      </w:r>
      <w:r>
        <w:rPr>
          <w:spacing w:val="-17"/>
          <w:sz w:val="24"/>
        </w:rPr>
        <w:t xml:space="preserve"> </w:t>
      </w:r>
      <w:r>
        <w:rPr>
          <w:sz w:val="24"/>
        </w:rPr>
        <w:t>renewal</w:t>
      </w:r>
      <w:r>
        <w:rPr>
          <w:spacing w:val="-17"/>
          <w:sz w:val="24"/>
        </w:rPr>
        <w:t xml:space="preserve"> </w:t>
      </w:r>
      <w:r>
        <w:rPr>
          <w:sz w:val="24"/>
        </w:rPr>
        <w:t>dates</w:t>
      </w:r>
      <w:r>
        <w:rPr>
          <w:spacing w:val="-16"/>
          <w:sz w:val="24"/>
        </w:rPr>
        <w:t xml:space="preserve"> </w:t>
      </w:r>
      <w:r>
        <w:rPr>
          <w:sz w:val="24"/>
        </w:rPr>
        <w:t>and</w:t>
      </w:r>
      <w:r>
        <w:rPr>
          <w:spacing w:val="-17"/>
          <w:sz w:val="24"/>
        </w:rPr>
        <w:t xml:space="preserve"> </w:t>
      </w:r>
      <w:r>
        <w:rPr>
          <w:sz w:val="24"/>
        </w:rPr>
        <w:t>the</w:t>
      </w:r>
      <w:r>
        <w:rPr>
          <w:spacing w:val="-17"/>
          <w:sz w:val="24"/>
        </w:rPr>
        <w:t xml:space="preserve"> </w:t>
      </w:r>
      <w:r>
        <w:rPr>
          <w:sz w:val="24"/>
        </w:rPr>
        <w:t>Board</w:t>
      </w:r>
      <w:r>
        <w:rPr>
          <w:spacing w:val="-16"/>
          <w:sz w:val="24"/>
        </w:rPr>
        <w:t xml:space="preserve"> </w:t>
      </w:r>
      <w:r>
        <w:rPr>
          <w:sz w:val="24"/>
        </w:rPr>
        <w:t>is</w:t>
      </w:r>
      <w:r>
        <w:rPr>
          <w:spacing w:val="-17"/>
          <w:sz w:val="24"/>
        </w:rPr>
        <w:t xml:space="preserve"> </w:t>
      </w:r>
      <w:r>
        <w:rPr>
          <w:sz w:val="24"/>
        </w:rPr>
        <w:t>prompted</w:t>
      </w:r>
      <w:r>
        <w:rPr>
          <w:spacing w:val="-17"/>
          <w:sz w:val="24"/>
        </w:rPr>
        <w:t xml:space="preserve"> </w:t>
      </w:r>
      <w:r>
        <w:rPr>
          <w:sz w:val="24"/>
        </w:rPr>
        <w:t>to</w:t>
      </w:r>
      <w:r>
        <w:rPr>
          <w:spacing w:val="-16"/>
          <w:sz w:val="24"/>
        </w:rPr>
        <w:t xml:space="preserve"> </w:t>
      </w:r>
      <w:r>
        <w:rPr>
          <w:sz w:val="24"/>
        </w:rPr>
        <w:t>renew membership and identify new members where necessary.</w:t>
      </w:r>
    </w:p>
    <w:p w14:paraId="7AC79E04" w14:textId="2A13B477" w:rsidR="005A00F5" w:rsidRDefault="000873E8" w:rsidP="00410D52">
      <w:pPr>
        <w:pStyle w:val="ListParagraph"/>
        <w:numPr>
          <w:ilvl w:val="1"/>
          <w:numId w:val="2"/>
        </w:numPr>
        <w:tabs>
          <w:tab w:val="left" w:pos="915"/>
        </w:tabs>
        <w:spacing w:before="7" w:line="273" w:lineRule="auto"/>
        <w:ind w:left="914" w:right="264"/>
        <w:jc w:val="both"/>
        <w:rPr>
          <w:sz w:val="24"/>
        </w:rPr>
      </w:pPr>
      <w:r>
        <w:rPr>
          <w:sz w:val="24"/>
        </w:rPr>
        <w:t>Good quality minutes are taken in accordance with the standing orders and agreed with the</w:t>
      </w:r>
      <w:r>
        <w:rPr>
          <w:spacing w:val="-13"/>
          <w:sz w:val="24"/>
        </w:rPr>
        <w:t xml:space="preserve"> </w:t>
      </w:r>
      <w:r>
        <w:rPr>
          <w:sz w:val="24"/>
        </w:rPr>
        <w:t>chair</w:t>
      </w:r>
      <w:r>
        <w:rPr>
          <w:spacing w:val="-15"/>
          <w:sz w:val="24"/>
        </w:rPr>
        <w:t xml:space="preserve"> </w:t>
      </w:r>
      <w:r>
        <w:rPr>
          <w:sz w:val="24"/>
        </w:rPr>
        <w:t>and</w:t>
      </w:r>
      <w:r>
        <w:rPr>
          <w:spacing w:val="-15"/>
          <w:sz w:val="24"/>
        </w:rPr>
        <w:t xml:space="preserve"> </w:t>
      </w:r>
      <w:r>
        <w:rPr>
          <w:sz w:val="24"/>
        </w:rPr>
        <w:t>that</w:t>
      </w:r>
      <w:r>
        <w:rPr>
          <w:spacing w:val="-13"/>
          <w:sz w:val="24"/>
        </w:rPr>
        <w:t xml:space="preserve"> </w:t>
      </w:r>
      <w:r>
        <w:rPr>
          <w:sz w:val="24"/>
        </w:rPr>
        <w:t>a</w:t>
      </w:r>
      <w:r>
        <w:rPr>
          <w:spacing w:val="-13"/>
          <w:sz w:val="24"/>
        </w:rPr>
        <w:t xml:space="preserve"> </w:t>
      </w:r>
      <w:r>
        <w:rPr>
          <w:sz w:val="24"/>
        </w:rPr>
        <w:t>record</w:t>
      </w:r>
      <w:r>
        <w:rPr>
          <w:spacing w:val="-14"/>
          <w:sz w:val="24"/>
        </w:rPr>
        <w:t xml:space="preserve"> </w:t>
      </w:r>
      <w:r>
        <w:rPr>
          <w:sz w:val="24"/>
        </w:rPr>
        <w:t>of</w:t>
      </w:r>
      <w:r>
        <w:rPr>
          <w:spacing w:val="-16"/>
          <w:sz w:val="24"/>
        </w:rPr>
        <w:t xml:space="preserve"> </w:t>
      </w:r>
      <w:r>
        <w:rPr>
          <w:sz w:val="24"/>
        </w:rPr>
        <w:t>matters</w:t>
      </w:r>
      <w:r>
        <w:rPr>
          <w:spacing w:val="-15"/>
          <w:sz w:val="24"/>
        </w:rPr>
        <w:t xml:space="preserve"> </w:t>
      </w:r>
      <w:r>
        <w:rPr>
          <w:sz w:val="24"/>
        </w:rPr>
        <w:t>arising,</w:t>
      </w:r>
      <w:r>
        <w:rPr>
          <w:spacing w:val="-16"/>
          <w:sz w:val="24"/>
        </w:rPr>
        <w:t xml:space="preserve"> </w:t>
      </w:r>
      <w:r>
        <w:rPr>
          <w:sz w:val="24"/>
        </w:rPr>
        <w:t>action</w:t>
      </w:r>
      <w:r>
        <w:rPr>
          <w:spacing w:val="-16"/>
          <w:sz w:val="24"/>
        </w:rPr>
        <w:t xml:space="preserve"> </w:t>
      </w:r>
      <w:r>
        <w:rPr>
          <w:sz w:val="24"/>
        </w:rPr>
        <w:t>points</w:t>
      </w:r>
      <w:r>
        <w:rPr>
          <w:spacing w:val="-16"/>
          <w:sz w:val="24"/>
        </w:rPr>
        <w:t xml:space="preserve"> </w:t>
      </w:r>
      <w:r>
        <w:rPr>
          <w:sz w:val="24"/>
        </w:rPr>
        <w:t>and</w:t>
      </w:r>
      <w:r>
        <w:rPr>
          <w:spacing w:val="-13"/>
          <w:sz w:val="24"/>
        </w:rPr>
        <w:t xml:space="preserve"> </w:t>
      </w:r>
      <w:r>
        <w:rPr>
          <w:sz w:val="24"/>
        </w:rPr>
        <w:t>issues</w:t>
      </w:r>
      <w:r>
        <w:rPr>
          <w:spacing w:val="-14"/>
          <w:sz w:val="24"/>
        </w:rPr>
        <w:t xml:space="preserve"> </w:t>
      </w:r>
      <w:r>
        <w:rPr>
          <w:sz w:val="24"/>
        </w:rPr>
        <w:t>to</w:t>
      </w:r>
      <w:r>
        <w:rPr>
          <w:spacing w:val="-13"/>
          <w:sz w:val="24"/>
        </w:rPr>
        <w:t xml:space="preserve"> </w:t>
      </w:r>
      <w:r>
        <w:rPr>
          <w:sz w:val="24"/>
        </w:rPr>
        <w:t>be</w:t>
      </w:r>
      <w:r>
        <w:rPr>
          <w:spacing w:val="-15"/>
          <w:sz w:val="24"/>
        </w:rPr>
        <w:t xml:space="preserve"> </w:t>
      </w:r>
      <w:r>
        <w:rPr>
          <w:sz w:val="24"/>
        </w:rPr>
        <w:t>carried</w:t>
      </w:r>
      <w:r>
        <w:rPr>
          <w:spacing w:val="-13"/>
          <w:sz w:val="24"/>
        </w:rPr>
        <w:t xml:space="preserve"> </w:t>
      </w:r>
      <w:r>
        <w:rPr>
          <w:sz w:val="24"/>
        </w:rPr>
        <w:t>forward are kept.</w:t>
      </w:r>
    </w:p>
    <w:p w14:paraId="570604F9" w14:textId="129069F6" w:rsidR="005A00F5" w:rsidRDefault="000873E8" w:rsidP="00410D52">
      <w:pPr>
        <w:pStyle w:val="ListParagraph"/>
        <w:numPr>
          <w:ilvl w:val="1"/>
          <w:numId w:val="2"/>
        </w:numPr>
        <w:tabs>
          <w:tab w:val="left" w:pos="915"/>
        </w:tabs>
        <w:spacing w:before="2"/>
        <w:ind w:left="914" w:hanging="361"/>
        <w:jc w:val="both"/>
        <w:rPr>
          <w:sz w:val="24"/>
        </w:rPr>
      </w:pPr>
      <w:r>
        <w:rPr>
          <w:sz w:val="24"/>
        </w:rPr>
        <w:t>The</w:t>
      </w:r>
      <w:r>
        <w:rPr>
          <w:spacing w:val="-2"/>
          <w:sz w:val="24"/>
        </w:rPr>
        <w:t xml:space="preserve"> </w:t>
      </w:r>
      <w:r>
        <w:rPr>
          <w:sz w:val="24"/>
        </w:rPr>
        <w:t>Chair</w:t>
      </w:r>
      <w:r>
        <w:rPr>
          <w:spacing w:val="-4"/>
          <w:sz w:val="24"/>
        </w:rPr>
        <w:t xml:space="preserve"> </w:t>
      </w:r>
      <w:r>
        <w:rPr>
          <w:sz w:val="24"/>
        </w:rPr>
        <w:t>is</w:t>
      </w:r>
      <w:r>
        <w:rPr>
          <w:spacing w:val="-3"/>
          <w:sz w:val="24"/>
        </w:rPr>
        <w:t xml:space="preserve"> </w:t>
      </w:r>
      <w:r>
        <w:rPr>
          <w:sz w:val="24"/>
        </w:rPr>
        <w:t>supported</w:t>
      </w:r>
      <w:r>
        <w:rPr>
          <w:spacing w:val="-3"/>
          <w:sz w:val="24"/>
        </w:rPr>
        <w:t xml:space="preserve"> </w:t>
      </w:r>
      <w:r>
        <w:rPr>
          <w:sz w:val="24"/>
        </w:rPr>
        <w:t>to</w:t>
      </w:r>
      <w:r>
        <w:rPr>
          <w:spacing w:val="-2"/>
          <w:sz w:val="24"/>
        </w:rPr>
        <w:t xml:space="preserve"> </w:t>
      </w:r>
      <w:r>
        <w:rPr>
          <w:sz w:val="24"/>
        </w:rPr>
        <w:t>prepare</w:t>
      </w:r>
      <w:r>
        <w:rPr>
          <w:spacing w:val="-5"/>
          <w:sz w:val="24"/>
        </w:rPr>
        <w:t xml:space="preserve"> </w:t>
      </w:r>
      <w:r>
        <w:rPr>
          <w:sz w:val="24"/>
        </w:rPr>
        <w:t>and</w:t>
      </w:r>
      <w:r>
        <w:rPr>
          <w:spacing w:val="-2"/>
          <w:sz w:val="24"/>
        </w:rPr>
        <w:t xml:space="preserve"> </w:t>
      </w:r>
      <w:r>
        <w:rPr>
          <w:sz w:val="24"/>
        </w:rPr>
        <w:t>deliver</w:t>
      </w:r>
      <w:r>
        <w:rPr>
          <w:spacing w:val="-1"/>
          <w:sz w:val="24"/>
        </w:rPr>
        <w:t xml:space="preserve"> </w:t>
      </w:r>
      <w:r>
        <w:rPr>
          <w:sz w:val="24"/>
        </w:rPr>
        <w:t>reports</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executive</w:t>
      </w:r>
      <w:r>
        <w:rPr>
          <w:spacing w:val="-2"/>
          <w:sz w:val="24"/>
        </w:rPr>
        <w:t xml:space="preserve"> committee.</w:t>
      </w:r>
    </w:p>
    <w:p w14:paraId="1CF9B8AC" w14:textId="77777777" w:rsidR="005A00F5" w:rsidRDefault="000873E8" w:rsidP="00410D52">
      <w:pPr>
        <w:pStyle w:val="ListParagraph"/>
        <w:numPr>
          <w:ilvl w:val="1"/>
          <w:numId w:val="2"/>
        </w:numPr>
        <w:tabs>
          <w:tab w:val="left" w:pos="915"/>
        </w:tabs>
        <w:spacing w:before="40" w:line="271" w:lineRule="auto"/>
        <w:ind w:left="914" w:right="268"/>
        <w:jc w:val="both"/>
        <w:rPr>
          <w:sz w:val="24"/>
        </w:rPr>
      </w:pPr>
      <w:r>
        <w:rPr>
          <w:sz w:val="24"/>
        </w:rPr>
        <w:t xml:space="preserve">Action points are taken forward between meetings and progress against those actions is </w:t>
      </w:r>
      <w:r>
        <w:rPr>
          <w:spacing w:val="-2"/>
          <w:sz w:val="24"/>
        </w:rPr>
        <w:t>monitored.</w:t>
      </w:r>
    </w:p>
    <w:p w14:paraId="332E6DC2" w14:textId="77777777" w:rsidR="005A00F5" w:rsidRDefault="005A00F5">
      <w:pPr>
        <w:pStyle w:val="BodyText"/>
        <w:spacing w:before="3"/>
        <w:rPr>
          <w:sz w:val="28"/>
        </w:rPr>
      </w:pPr>
    </w:p>
    <w:p w14:paraId="17358C10" w14:textId="77777777" w:rsidR="005A00F5" w:rsidRDefault="000873E8">
      <w:pPr>
        <w:pStyle w:val="Heading1"/>
        <w:numPr>
          <w:ilvl w:val="0"/>
          <w:numId w:val="2"/>
        </w:numPr>
        <w:tabs>
          <w:tab w:val="left" w:pos="478"/>
        </w:tabs>
        <w:ind w:hanging="362"/>
      </w:pPr>
      <w:r>
        <w:rPr>
          <w:spacing w:val="-2"/>
        </w:rPr>
        <w:t>Review</w:t>
      </w:r>
    </w:p>
    <w:p w14:paraId="7C4AFA74" w14:textId="77777777" w:rsidR="005A00F5" w:rsidRDefault="000873E8" w:rsidP="00410D52">
      <w:pPr>
        <w:pStyle w:val="BodyText"/>
        <w:spacing w:before="161"/>
        <w:ind w:left="477" w:right="275"/>
        <w:jc w:val="both"/>
      </w:pPr>
      <w:r>
        <w:t>The Finance, Performance &amp; Delivery Executive Committee will review its effectiveness at least annually. These terms of reference will be reviewed at least annually and more frequently</w:t>
      </w:r>
      <w:r>
        <w:rPr>
          <w:spacing w:val="-3"/>
        </w:rPr>
        <w:t xml:space="preserve"> </w:t>
      </w:r>
      <w:r>
        <w:t>if</w:t>
      </w:r>
      <w:r>
        <w:rPr>
          <w:spacing w:val="-3"/>
        </w:rPr>
        <w:t xml:space="preserve"> </w:t>
      </w:r>
      <w:r>
        <w:t>required.</w:t>
      </w:r>
      <w:r>
        <w:rPr>
          <w:spacing w:val="40"/>
        </w:rPr>
        <w:t xml:space="preserve"> </w:t>
      </w:r>
      <w:r>
        <w:t>Any</w:t>
      </w:r>
      <w:r>
        <w:rPr>
          <w:spacing w:val="-3"/>
        </w:rPr>
        <w:t xml:space="preserve"> </w:t>
      </w:r>
      <w:r>
        <w:t>proposed</w:t>
      </w:r>
      <w:r>
        <w:rPr>
          <w:spacing w:val="-3"/>
        </w:rPr>
        <w:t xml:space="preserve"> </w:t>
      </w:r>
      <w:r>
        <w:t>amendments</w:t>
      </w:r>
      <w:r>
        <w:rPr>
          <w:spacing w:val="-3"/>
        </w:rPr>
        <w:t xml:space="preserve"> </w:t>
      </w:r>
      <w:r>
        <w:t>to</w:t>
      </w:r>
      <w:r>
        <w:rPr>
          <w:spacing w:val="-4"/>
        </w:rPr>
        <w:t xml:space="preserve"> </w:t>
      </w:r>
      <w:r>
        <w:t>the</w:t>
      </w:r>
      <w:r>
        <w:rPr>
          <w:spacing w:val="-3"/>
        </w:rPr>
        <w:t xml:space="preserve"> </w:t>
      </w:r>
      <w:r>
        <w:t>terms</w:t>
      </w:r>
      <w:r>
        <w:rPr>
          <w:spacing w:val="-3"/>
        </w:rPr>
        <w:t xml:space="preserve"> </w:t>
      </w:r>
      <w:r>
        <w:t>of</w:t>
      </w:r>
      <w:r>
        <w:rPr>
          <w:spacing w:val="-3"/>
        </w:rPr>
        <w:t xml:space="preserve"> </w:t>
      </w:r>
      <w:r>
        <w:t>reference</w:t>
      </w:r>
      <w:r>
        <w:rPr>
          <w:spacing w:val="-3"/>
        </w:rPr>
        <w:t xml:space="preserve"> </w:t>
      </w:r>
      <w:r>
        <w:t>will</w:t>
      </w:r>
      <w:r>
        <w:rPr>
          <w:spacing w:val="-4"/>
        </w:rPr>
        <w:t xml:space="preserve"> </w:t>
      </w:r>
      <w:r>
        <w:t>be</w:t>
      </w:r>
      <w:r>
        <w:rPr>
          <w:spacing w:val="-3"/>
        </w:rPr>
        <w:t xml:space="preserve"> </w:t>
      </w:r>
      <w:r>
        <w:t>submitted to the Board for approval.</w:t>
      </w:r>
    </w:p>
    <w:p w14:paraId="637740A1" w14:textId="77777777" w:rsidR="005A00F5" w:rsidRDefault="005A00F5">
      <w:pPr>
        <w:pStyle w:val="BodyText"/>
      </w:pPr>
    </w:p>
    <w:p w14:paraId="70F75081" w14:textId="77777777" w:rsidR="005A00F5" w:rsidRDefault="000873E8">
      <w:pPr>
        <w:ind w:left="477"/>
        <w:rPr>
          <w:b/>
          <w:sz w:val="24"/>
        </w:rPr>
      </w:pPr>
      <w:r>
        <w:rPr>
          <w:b/>
          <w:spacing w:val="-5"/>
          <w:sz w:val="24"/>
        </w:rPr>
        <w:t>END</w:t>
      </w:r>
    </w:p>
    <w:sectPr w:rsidR="005A00F5">
      <w:pgSz w:w="11910" w:h="16840"/>
      <w:pgMar w:top="480" w:right="44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71DA" w14:textId="77777777" w:rsidR="00DD4B82" w:rsidRDefault="00DD4B82" w:rsidP="00DD4B82">
      <w:r>
        <w:separator/>
      </w:r>
    </w:p>
  </w:endnote>
  <w:endnote w:type="continuationSeparator" w:id="0">
    <w:p w14:paraId="3668C0AC" w14:textId="77777777" w:rsidR="00DD4B82" w:rsidRDefault="00DD4B82" w:rsidP="00DD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9695" w14:textId="77777777" w:rsidR="00DD4B82" w:rsidRDefault="00DD4B82" w:rsidP="00DD4B82">
      <w:r>
        <w:separator/>
      </w:r>
    </w:p>
  </w:footnote>
  <w:footnote w:type="continuationSeparator" w:id="0">
    <w:p w14:paraId="37BBE49B" w14:textId="77777777" w:rsidR="00DD4B82" w:rsidRDefault="00DD4B82" w:rsidP="00DD4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9BC"/>
    <w:multiLevelType w:val="hybridMultilevel"/>
    <w:tmpl w:val="4D702522"/>
    <w:lvl w:ilvl="0" w:tplc="EBC22BBC">
      <w:start w:val="7"/>
      <w:numFmt w:val="decimal"/>
      <w:lvlText w:val="%1."/>
      <w:lvlJc w:val="left"/>
      <w:pPr>
        <w:ind w:left="593" w:hanging="360"/>
      </w:pPr>
      <w:rPr>
        <w:rFonts w:hint="default"/>
      </w:rPr>
    </w:lvl>
    <w:lvl w:ilvl="1" w:tplc="08090019">
      <w:start w:val="1"/>
      <w:numFmt w:val="lowerLetter"/>
      <w:lvlText w:val="%2."/>
      <w:lvlJc w:val="left"/>
      <w:pPr>
        <w:ind w:left="1313" w:hanging="360"/>
      </w:pPr>
    </w:lvl>
    <w:lvl w:ilvl="2" w:tplc="0809001B" w:tentative="1">
      <w:start w:val="1"/>
      <w:numFmt w:val="lowerRoman"/>
      <w:lvlText w:val="%3."/>
      <w:lvlJc w:val="right"/>
      <w:pPr>
        <w:ind w:left="2033" w:hanging="180"/>
      </w:pPr>
    </w:lvl>
    <w:lvl w:ilvl="3" w:tplc="0809000F" w:tentative="1">
      <w:start w:val="1"/>
      <w:numFmt w:val="decimal"/>
      <w:lvlText w:val="%4."/>
      <w:lvlJc w:val="left"/>
      <w:pPr>
        <w:ind w:left="2753" w:hanging="360"/>
      </w:pPr>
    </w:lvl>
    <w:lvl w:ilvl="4" w:tplc="08090019" w:tentative="1">
      <w:start w:val="1"/>
      <w:numFmt w:val="lowerLetter"/>
      <w:lvlText w:val="%5."/>
      <w:lvlJc w:val="left"/>
      <w:pPr>
        <w:ind w:left="3473" w:hanging="360"/>
      </w:pPr>
    </w:lvl>
    <w:lvl w:ilvl="5" w:tplc="0809001B" w:tentative="1">
      <w:start w:val="1"/>
      <w:numFmt w:val="lowerRoman"/>
      <w:lvlText w:val="%6."/>
      <w:lvlJc w:val="right"/>
      <w:pPr>
        <w:ind w:left="4193" w:hanging="180"/>
      </w:pPr>
    </w:lvl>
    <w:lvl w:ilvl="6" w:tplc="0809000F" w:tentative="1">
      <w:start w:val="1"/>
      <w:numFmt w:val="decimal"/>
      <w:lvlText w:val="%7."/>
      <w:lvlJc w:val="left"/>
      <w:pPr>
        <w:ind w:left="4913" w:hanging="360"/>
      </w:pPr>
    </w:lvl>
    <w:lvl w:ilvl="7" w:tplc="08090019" w:tentative="1">
      <w:start w:val="1"/>
      <w:numFmt w:val="lowerLetter"/>
      <w:lvlText w:val="%8."/>
      <w:lvlJc w:val="left"/>
      <w:pPr>
        <w:ind w:left="5633" w:hanging="360"/>
      </w:pPr>
    </w:lvl>
    <w:lvl w:ilvl="8" w:tplc="0809001B" w:tentative="1">
      <w:start w:val="1"/>
      <w:numFmt w:val="lowerRoman"/>
      <w:lvlText w:val="%9."/>
      <w:lvlJc w:val="right"/>
      <w:pPr>
        <w:ind w:left="6353" w:hanging="180"/>
      </w:pPr>
    </w:lvl>
  </w:abstractNum>
  <w:abstractNum w:abstractNumId="1" w15:restartNumberingAfterBreak="0">
    <w:nsid w:val="22153776"/>
    <w:multiLevelType w:val="hybridMultilevel"/>
    <w:tmpl w:val="E4B2081E"/>
    <w:lvl w:ilvl="0" w:tplc="ACE66A2A">
      <w:numFmt w:val="bullet"/>
      <w:lvlText w:val=""/>
      <w:lvlJc w:val="left"/>
      <w:pPr>
        <w:ind w:left="837" w:hanging="360"/>
      </w:pPr>
      <w:rPr>
        <w:rFonts w:ascii="Symbol" w:eastAsia="Symbol" w:hAnsi="Symbol" w:cs="Symbol" w:hint="default"/>
        <w:b w:val="0"/>
        <w:bCs w:val="0"/>
        <w:i w:val="0"/>
        <w:iCs w:val="0"/>
        <w:w w:val="100"/>
        <w:sz w:val="24"/>
        <w:szCs w:val="24"/>
        <w:lang w:val="en-US" w:eastAsia="en-US" w:bidi="ar-SA"/>
      </w:rPr>
    </w:lvl>
    <w:lvl w:ilvl="1" w:tplc="641C0A60">
      <w:numFmt w:val="bullet"/>
      <w:lvlText w:val="•"/>
      <w:lvlJc w:val="left"/>
      <w:pPr>
        <w:ind w:left="1822" w:hanging="360"/>
      </w:pPr>
      <w:rPr>
        <w:rFonts w:hint="default"/>
        <w:lang w:val="en-US" w:eastAsia="en-US" w:bidi="ar-SA"/>
      </w:rPr>
    </w:lvl>
    <w:lvl w:ilvl="2" w:tplc="581EFE16">
      <w:numFmt w:val="bullet"/>
      <w:lvlText w:val="•"/>
      <w:lvlJc w:val="left"/>
      <w:pPr>
        <w:ind w:left="2805" w:hanging="360"/>
      </w:pPr>
      <w:rPr>
        <w:rFonts w:hint="default"/>
        <w:lang w:val="en-US" w:eastAsia="en-US" w:bidi="ar-SA"/>
      </w:rPr>
    </w:lvl>
    <w:lvl w:ilvl="3" w:tplc="543036CA">
      <w:numFmt w:val="bullet"/>
      <w:lvlText w:val="•"/>
      <w:lvlJc w:val="left"/>
      <w:pPr>
        <w:ind w:left="3787" w:hanging="360"/>
      </w:pPr>
      <w:rPr>
        <w:rFonts w:hint="default"/>
        <w:lang w:val="en-US" w:eastAsia="en-US" w:bidi="ar-SA"/>
      </w:rPr>
    </w:lvl>
    <w:lvl w:ilvl="4" w:tplc="6F940E42">
      <w:numFmt w:val="bullet"/>
      <w:lvlText w:val="•"/>
      <w:lvlJc w:val="left"/>
      <w:pPr>
        <w:ind w:left="4770" w:hanging="360"/>
      </w:pPr>
      <w:rPr>
        <w:rFonts w:hint="default"/>
        <w:lang w:val="en-US" w:eastAsia="en-US" w:bidi="ar-SA"/>
      </w:rPr>
    </w:lvl>
    <w:lvl w:ilvl="5" w:tplc="80E66BE0">
      <w:numFmt w:val="bullet"/>
      <w:lvlText w:val="•"/>
      <w:lvlJc w:val="left"/>
      <w:pPr>
        <w:ind w:left="5753" w:hanging="360"/>
      </w:pPr>
      <w:rPr>
        <w:rFonts w:hint="default"/>
        <w:lang w:val="en-US" w:eastAsia="en-US" w:bidi="ar-SA"/>
      </w:rPr>
    </w:lvl>
    <w:lvl w:ilvl="6" w:tplc="132822A4">
      <w:numFmt w:val="bullet"/>
      <w:lvlText w:val="•"/>
      <w:lvlJc w:val="left"/>
      <w:pPr>
        <w:ind w:left="6735" w:hanging="360"/>
      </w:pPr>
      <w:rPr>
        <w:rFonts w:hint="default"/>
        <w:lang w:val="en-US" w:eastAsia="en-US" w:bidi="ar-SA"/>
      </w:rPr>
    </w:lvl>
    <w:lvl w:ilvl="7" w:tplc="4AC02BCE">
      <w:numFmt w:val="bullet"/>
      <w:lvlText w:val="•"/>
      <w:lvlJc w:val="left"/>
      <w:pPr>
        <w:ind w:left="7718" w:hanging="360"/>
      </w:pPr>
      <w:rPr>
        <w:rFonts w:hint="default"/>
        <w:lang w:val="en-US" w:eastAsia="en-US" w:bidi="ar-SA"/>
      </w:rPr>
    </w:lvl>
    <w:lvl w:ilvl="8" w:tplc="C98A544C">
      <w:numFmt w:val="bullet"/>
      <w:lvlText w:val="•"/>
      <w:lvlJc w:val="left"/>
      <w:pPr>
        <w:ind w:left="8701" w:hanging="360"/>
      </w:pPr>
      <w:rPr>
        <w:rFonts w:hint="default"/>
        <w:lang w:val="en-US" w:eastAsia="en-US" w:bidi="ar-SA"/>
      </w:rPr>
    </w:lvl>
  </w:abstractNum>
  <w:abstractNum w:abstractNumId="2" w15:restartNumberingAfterBreak="0">
    <w:nsid w:val="71B92287"/>
    <w:multiLevelType w:val="hybridMultilevel"/>
    <w:tmpl w:val="AE80CFF8"/>
    <w:lvl w:ilvl="0" w:tplc="E29C0B18">
      <w:start w:val="1"/>
      <w:numFmt w:val="decimal"/>
      <w:lvlText w:val="%1."/>
      <w:lvlJc w:val="left"/>
      <w:pPr>
        <w:ind w:left="477" w:hanging="311"/>
        <w:jc w:val="left"/>
      </w:pPr>
      <w:rPr>
        <w:rFonts w:ascii="Arial" w:eastAsia="Arial" w:hAnsi="Arial" w:cs="Arial" w:hint="default"/>
        <w:b/>
        <w:bCs/>
        <w:i w:val="0"/>
        <w:iCs w:val="0"/>
        <w:w w:val="100"/>
        <w:sz w:val="24"/>
        <w:szCs w:val="24"/>
        <w:lang w:val="en-US" w:eastAsia="en-US" w:bidi="ar-SA"/>
      </w:rPr>
    </w:lvl>
    <w:lvl w:ilvl="1" w:tplc="FAF8B7B2">
      <w:numFmt w:val="bullet"/>
      <w:lvlText w:val=""/>
      <w:lvlJc w:val="left"/>
      <w:pPr>
        <w:ind w:left="837" w:hanging="360"/>
      </w:pPr>
      <w:rPr>
        <w:rFonts w:ascii="Symbol" w:eastAsia="Symbol" w:hAnsi="Symbol" w:cs="Symbol" w:hint="default"/>
        <w:b w:val="0"/>
        <w:bCs w:val="0"/>
        <w:i w:val="0"/>
        <w:iCs w:val="0"/>
        <w:w w:val="100"/>
        <w:sz w:val="24"/>
        <w:szCs w:val="24"/>
        <w:lang w:val="en-US" w:eastAsia="en-US" w:bidi="ar-SA"/>
      </w:rPr>
    </w:lvl>
    <w:lvl w:ilvl="2" w:tplc="D72E91CE">
      <w:numFmt w:val="bullet"/>
      <w:lvlText w:val="•"/>
      <w:lvlJc w:val="left"/>
      <w:pPr>
        <w:ind w:left="920" w:hanging="360"/>
      </w:pPr>
      <w:rPr>
        <w:rFonts w:hint="default"/>
        <w:lang w:val="en-US" w:eastAsia="en-US" w:bidi="ar-SA"/>
      </w:rPr>
    </w:lvl>
    <w:lvl w:ilvl="3" w:tplc="032AA5E0">
      <w:numFmt w:val="bullet"/>
      <w:lvlText w:val="•"/>
      <w:lvlJc w:val="left"/>
      <w:pPr>
        <w:ind w:left="1200" w:hanging="360"/>
      </w:pPr>
      <w:rPr>
        <w:rFonts w:hint="default"/>
        <w:lang w:val="en-US" w:eastAsia="en-US" w:bidi="ar-SA"/>
      </w:rPr>
    </w:lvl>
    <w:lvl w:ilvl="4" w:tplc="298C2706">
      <w:numFmt w:val="bullet"/>
      <w:lvlText w:val="•"/>
      <w:lvlJc w:val="left"/>
      <w:pPr>
        <w:ind w:left="2552" w:hanging="360"/>
      </w:pPr>
      <w:rPr>
        <w:rFonts w:hint="default"/>
        <w:lang w:val="en-US" w:eastAsia="en-US" w:bidi="ar-SA"/>
      </w:rPr>
    </w:lvl>
    <w:lvl w:ilvl="5" w:tplc="5622AF5A">
      <w:numFmt w:val="bullet"/>
      <w:lvlText w:val="•"/>
      <w:lvlJc w:val="left"/>
      <w:pPr>
        <w:ind w:left="3904" w:hanging="360"/>
      </w:pPr>
      <w:rPr>
        <w:rFonts w:hint="default"/>
        <w:lang w:val="en-US" w:eastAsia="en-US" w:bidi="ar-SA"/>
      </w:rPr>
    </w:lvl>
    <w:lvl w:ilvl="6" w:tplc="991427D4">
      <w:numFmt w:val="bullet"/>
      <w:lvlText w:val="•"/>
      <w:lvlJc w:val="left"/>
      <w:pPr>
        <w:ind w:left="5257" w:hanging="360"/>
      </w:pPr>
      <w:rPr>
        <w:rFonts w:hint="default"/>
        <w:lang w:val="en-US" w:eastAsia="en-US" w:bidi="ar-SA"/>
      </w:rPr>
    </w:lvl>
    <w:lvl w:ilvl="7" w:tplc="4E6AB1AE">
      <w:numFmt w:val="bullet"/>
      <w:lvlText w:val="•"/>
      <w:lvlJc w:val="left"/>
      <w:pPr>
        <w:ind w:left="6609" w:hanging="360"/>
      </w:pPr>
      <w:rPr>
        <w:rFonts w:hint="default"/>
        <w:lang w:val="en-US" w:eastAsia="en-US" w:bidi="ar-SA"/>
      </w:rPr>
    </w:lvl>
    <w:lvl w:ilvl="8" w:tplc="F9AAA7E4">
      <w:numFmt w:val="bullet"/>
      <w:lvlText w:val="•"/>
      <w:lvlJc w:val="left"/>
      <w:pPr>
        <w:ind w:left="7961" w:hanging="360"/>
      </w:pPr>
      <w:rPr>
        <w:rFonts w:hint="default"/>
        <w:lang w:val="en-US" w:eastAsia="en-US" w:bidi="ar-SA"/>
      </w:rPr>
    </w:lvl>
  </w:abstractNum>
  <w:num w:numId="1" w16cid:durableId="1958288687">
    <w:abstractNumId w:val="1"/>
  </w:num>
  <w:num w:numId="2" w16cid:durableId="1177616576">
    <w:abstractNumId w:val="2"/>
  </w:num>
  <w:num w:numId="3" w16cid:durableId="106753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readOnly" w:enforcement="1" w:cryptProviderType="rsaAES" w:cryptAlgorithmClass="hash" w:cryptAlgorithmType="typeAny" w:cryptAlgorithmSid="14" w:cryptSpinCount="100000" w:hash="e6eBgma00Mkd/hQc3lDUIzCO29uHR6s2kH0miXG2S9znClEmrHCTXEmjYzSnC2do9nWHnClRYAdIKosUsZgJjw==" w:salt="UHR9afeK5L8JPFzrUwl4W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F5"/>
    <w:rsid w:val="000873E8"/>
    <w:rsid w:val="00291639"/>
    <w:rsid w:val="003E26B2"/>
    <w:rsid w:val="003F2C91"/>
    <w:rsid w:val="00410D52"/>
    <w:rsid w:val="004F3C62"/>
    <w:rsid w:val="00517B38"/>
    <w:rsid w:val="005A00F5"/>
    <w:rsid w:val="006158A2"/>
    <w:rsid w:val="006C2169"/>
    <w:rsid w:val="00725146"/>
    <w:rsid w:val="00793F37"/>
    <w:rsid w:val="007A3AEE"/>
    <w:rsid w:val="008041B5"/>
    <w:rsid w:val="008C31B5"/>
    <w:rsid w:val="00983414"/>
    <w:rsid w:val="00BE3BB3"/>
    <w:rsid w:val="00C17FD7"/>
    <w:rsid w:val="00DD4B82"/>
    <w:rsid w:val="00EA2ACD"/>
    <w:rsid w:val="00F6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6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4"/>
      <w:ind w:left="962" w:right="1033"/>
      <w:jc w:val="center"/>
    </w:pPr>
    <w:rPr>
      <w:b/>
      <w:bCs/>
      <w:sz w:val="52"/>
      <w:szCs w:val="52"/>
    </w:rPr>
  </w:style>
  <w:style w:type="paragraph" w:styleId="ListParagraph">
    <w:name w:val="List Paragraph"/>
    <w:basedOn w:val="Normal"/>
    <w:uiPriority w:val="1"/>
    <w:qFormat/>
    <w:pPr>
      <w:ind w:left="914" w:hanging="360"/>
    </w:pPr>
  </w:style>
  <w:style w:type="paragraph" w:customStyle="1" w:styleId="TableParagraph">
    <w:name w:val="Table Paragraph"/>
    <w:basedOn w:val="Normal"/>
    <w:uiPriority w:val="1"/>
    <w:qFormat/>
    <w:pPr>
      <w:ind w:left="105"/>
    </w:pPr>
  </w:style>
  <w:style w:type="paragraph" w:styleId="Revision">
    <w:name w:val="Revision"/>
    <w:hidden/>
    <w:uiPriority w:val="99"/>
    <w:semiHidden/>
    <w:rsid w:val="0072514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93F37"/>
    <w:rPr>
      <w:sz w:val="16"/>
      <w:szCs w:val="16"/>
    </w:rPr>
  </w:style>
  <w:style w:type="paragraph" w:styleId="CommentText">
    <w:name w:val="annotation text"/>
    <w:basedOn w:val="Normal"/>
    <w:link w:val="CommentTextChar"/>
    <w:uiPriority w:val="99"/>
    <w:unhideWhenUsed/>
    <w:rsid w:val="00793F37"/>
    <w:rPr>
      <w:sz w:val="20"/>
      <w:szCs w:val="20"/>
    </w:rPr>
  </w:style>
  <w:style w:type="character" w:customStyle="1" w:styleId="CommentTextChar">
    <w:name w:val="Comment Text Char"/>
    <w:basedOn w:val="DefaultParagraphFont"/>
    <w:link w:val="CommentText"/>
    <w:uiPriority w:val="99"/>
    <w:rsid w:val="00793F3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93F37"/>
    <w:rPr>
      <w:b/>
      <w:bCs/>
    </w:rPr>
  </w:style>
  <w:style w:type="character" w:customStyle="1" w:styleId="CommentSubjectChar">
    <w:name w:val="Comment Subject Char"/>
    <w:basedOn w:val="CommentTextChar"/>
    <w:link w:val="CommentSubject"/>
    <w:uiPriority w:val="99"/>
    <w:semiHidden/>
    <w:rsid w:val="00793F37"/>
    <w:rPr>
      <w:rFonts w:ascii="Arial" w:eastAsia="Arial" w:hAnsi="Arial" w:cs="Arial"/>
      <w:b/>
      <w:bCs/>
      <w:sz w:val="20"/>
      <w:szCs w:val="20"/>
    </w:rPr>
  </w:style>
  <w:style w:type="character" w:customStyle="1" w:styleId="BodyTextChar">
    <w:name w:val="Body Text Char"/>
    <w:basedOn w:val="DefaultParagraphFont"/>
    <w:link w:val="BodyText"/>
    <w:uiPriority w:val="1"/>
    <w:rsid w:val="008C31B5"/>
    <w:rPr>
      <w:rFonts w:ascii="Arial" w:eastAsia="Arial" w:hAnsi="Arial" w:cs="Arial"/>
      <w:sz w:val="24"/>
      <w:szCs w:val="24"/>
    </w:rPr>
  </w:style>
  <w:style w:type="paragraph" w:styleId="Header">
    <w:name w:val="header"/>
    <w:basedOn w:val="Normal"/>
    <w:link w:val="HeaderChar"/>
    <w:uiPriority w:val="99"/>
    <w:unhideWhenUsed/>
    <w:rsid w:val="00DD4B82"/>
    <w:pPr>
      <w:tabs>
        <w:tab w:val="center" w:pos="4513"/>
        <w:tab w:val="right" w:pos="9026"/>
      </w:tabs>
    </w:pPr>
  </w:style>
  <w:style w:type="character" w:customStyle="1" w:styleId="HeaderChar">
    <w:name w:val="Header Char"/>
    <w:basedOn w:val="DefaultParagraphFont"/>
    <w:link w:val="Header"/>
    <w:uiPriority w:val="99"/>
    <w:rsid w:val="00DD4B82"/>
    <w:rPr>
      <w:rFonts w:ascii="Arial" w:eastAsia="Arial" w:hAnsi="Arial" w:cs="Arial"/>
    </w:rPr>
  </w:style>
  <w:style w:type="paragraph" w:styleId="Footer">
    <w:name w:val="footer"/>
    <w:basedOn w:val="Normal"/>
    <w:link w:val="FooterChar"/>
    <w:uiPriority w:val="99"/>
    <w:unhideWhenUsed/>
    <w:rsid w:val="00DD4B82"/>
    <w:pPr>
      <w:tabs>
        <w:tab w:val="center" w:pos="4513"/>
        <w:tab w:val="right" w:pos="9026"/>
      </w:tabs>
    </w:pPr>
  </w:style>
  <w:style w:type="character" w:customStyle="1" w:styleId="FooterChar">
    <w:name w:val="Footer Char"/>
    <w:basedOn w:val="DefaultParagraphFont"/>
    <w:link w:val="Footer"/>
    <w:uiPriority w:val="99"/>
    <w:rsid w:val="00DD4B8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2345</Words>
  <Characters>13369</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2023-08-23T20:33:00Z</dcterms:created>
  <dcterms:modified xsi:type="dcterms:W3CDTF">2023-08-23T20:33:00Z</dcterms:modified>
</cp:coreProperties>
</file>