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658D" w14:textId="3E9F3ECC" w:rsidR="001419CC" w:rsidRDefault="008B71B6" w:rsidP="008074B4">
      <w:pPr>
        <w:spacing w:after="0" w:line="240" w:lineRule="auto"/>
        <w:jc w:val="center"/>
        <w:rPr>
          <w:rFonts w:ascii="Arial" w:hAnsi="Arial" w:cs="Arial"/>
          <w:b/>
          <w:bCs/>
          <w:color w:val="365F91" w:themeColor="accent1" w:themeShade="BF"/>
          <w:sz w:val="28"/>
          <w:szCs w:val="28"/>
        </w:rPr>
      </w:pPr>
      <w:r w:rsidRPr="007109D4">
        <w:rPr>
          <w:noProof/>
        </w:rPr>
        <w:drawing>
          <wp:anchor distT="0" distB="0" distL="114300" distR="114300" simplePos="0" relativeHeight="251660288" behindDoc="0" locked="0" layoutInCell="1" allowOverlap="1" wp14:anchorId="24BD20DE" wp14:editId="7B7D7A2F">
            <wp:simplePos x="0" y="0"/>
            <wp:positionH relativeFrom="margin">
              <wp:posOffset>5065395</wp:posOffset>
            </wp:positionH>
            <wp:positionV relativeFrom="paragraph">
              <wp:posOffset>-134620</wp:posOffset>
            </wp:positionV>
            <wp:extent cx="1262867" cy="674039"/>
            <wp:effectExtent l="0" t="0" r="0" b="0"/>
            <wp:wrapNone/>
            <wp:docPr id="1516162929" name="Picture 151616292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2867" cy="674039"/>
                    </a:xfrm>
                    <a:prstGeom prst="rect">
                      <a:avLst/>
                    </a:prstGeom>
                    <a:noFill/>
                    <a:ln>
                      <a:noFill/>
                    </a:ln>
                  </pic:spPr>
                </pic:pic>
              </a:graphicData>
            </a:graphic>
            <wp14:sizeRelH relativeFrom="page">
              <wp14:pctWidth>0</wp14:pctWidth>
            </wp14:sizeRelH>
            <wp14:sizeRelV relativeFrom="page">
              <wp14:pctHeight>0</wp14:pctHeight>
            </wp14:sizeRelV>
          </wp:anchor>
        </w:drawing>
      </w:r>
      <w:r w:rsidR="007625DC" w:rsidRPr="007A2B5E">
        <w:rPr>
          <w:noProof/>
        </w:rPr>
        <w:drawing>
          <wp:anchor distT="0" distB="0" distL="114300" distR="114300" simplePos="0" relativeHeight="251659264" behindDoc="0" locked="0" layoutInCell="1" allowOverlap="1" wp14:anchorId="19A8EF33" wp14:editId="6E59862E">
            <wp:simplePos x="0" y="0"/>
            <wp:positionH relativeFrom="margin">
              <wp:posOffset>-551815</wp:posOffset>
            </wp:positionH>
            <wp:positionV relativeFrom="topMargin">
              <wp:posOffset>212933</wp:posOffset>
            </wp:positionV>
            <wp:extent cx="3004185" cy="570230"/>
            <wp:effectExtent l="0" t="0" r="5715" b="1270"/>
            <wp:wrapSquare wrapText="bothSides"/>
            <wp:docPr id="359292478" name="Picture 359292478"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4185" cy="570230"/>
                    </a:xfrm>
                    <a:prstGeom prst="rect">
                      <a:avLst/>
                    </a:prstGeom>
                    <a:noFill/>
                  </pic:spPr>
                </pic:pic>
              </a:graphicData>
            </a:graphic>
            <wp14:sizeRelH relativeFrom="margin">
              <wp14:pctWidth>0</wp14:pctWidth>
            </wp14:sizeRelH>
            <wp14:sizeRelV relativeFrom="margin">
              <wp14:pctHeight>0</wp14:pctHeight>
            </wp14:sizeRelV>
          </wp:anchor>
        </w:drawing>
      </w:r>
    </w:p>
    <w:p w14:paraId="27517F24" w14:textId="77777777" w:rsidR="00933E04" w:rsidRDefault="00933E04" w:rsidP="00933E04">
      <w:pPr>
        <w:spacing w:after="0" w:line="240" w:lineRule="auto"/>
        <w:rPr>
          <w:rFonts w:ascii="Arial" w:hAnsi="Arial" w:cs="Arial"/>
          <w:b/>
          <w:bCs/>
          <w:color w:val="365F91" w:themeColor="accent1" w:themeShade="BF"/>
          <w:sz w:val="28"/>
          <w:szCs w:val="28"/>
        </w:rPr>
      </w:pPr>
    </w:p>
    <w:p w14:paraId="6EEFBB1F" w14:textId="77777777" w:rsidR="00933E04" w:rsidRDefault="00933E04" w:rsidP="00933E04">
      <w:pPr>
        <w:spacing w:after="0" w:line="240" w:lineRule="auto"/>
        <w:rPr>
          <w:rFonts w:ascii="Arial" w:hAnsi="Arial" w:cs="Arial"/>
          <w:b/>
          <w:bCs/>
          <w:color w:val="365F91" w:themeColor="accent1" w:themeShade="BF"/>
          <w:sz w:val="28"/>
          <w:szCs w:val="28"/>
        </w:rPr>
      </w:pPr>
    </w:p>
    <w:p w14:paraId="7D98781F" w14:textId="7DEA8147" w:rsidR="008074B4" w:rsidRDefault="007A2B5E" w:rsidP="00933E04">
      <w:pPr>
        <w:spacing w:after="0" w:line="240" w:lineRule="auto"/>
        <w:jc w:val="center"/>
        <w:rPr>
          <w:rFonts w:ascii="Arial" w:hAnsi="Arial" w:cs="Arial"/>
          <w:b/>
          <w:bCs/>
          <w:color w:val="365F91" w:themeColor="accent1" w:themeShade="BF"/>
          <w:sz w:val="28"/>
          <w:szCs w:val="28"/>
        </w:rPr>
      </w:pPr>
      <w:r>
        <w:rPr>
          <w:rFonts w:ascii="Arial" w:hAnsi="Arial" w:cs="Arial"/>
          <w:b/>
          <w:bCs/>
          <w:color w:val="365F91" w:themeColor="accent1" w:themeShade="BF"/>
          <w:sz w:val="28"/>
          <w:szCs w:val="28"/>
        </w:rPr>
        <w:t xml:space="preserve">NHS </w:t>
      </w:r>
      <w:r w:rsidR="0083672F" w:rsidRPr="002D4BD6">
        <w:rPr>
          <w:rFonts w:ascii="Arial" w:hAnsi="Arial" w:cs="Arial"/>
          <w:b/>
          <w:bCs/>
          <w:color w:val="365F91" w:themeColor="accent1" w:themeShade="BF"/>
          <w:sz w:val="28"/>
          <w:szCs w:val="28"/>
        </w:rPr>
        <w:t>Humber and North Yorkshire Integrated Care Board</w:t>
      </w:r>
    </w:p>
    <w:p w14:paraId="61C58361" w14:textId="714E05B0" w:rsidR="00CA06C7" w:rsidRPr="0006107B" w:rsidRDefault="00CA06C7" w:rsidP="0006107B">
      <w:pPr>
        <w:spacing w:after="0" w:line="240" w:lineRule="auto"/>
        <w:jc w:val="center"/>
        <w:rPr>
          <w:rFonts w:ascii="Arial" w:hAnsi="Arial" w:cs="Arial"/>
          <w:b/>
          <w:bCs/>
          <w:color w:val="365F91" w:themeColor="accent1" w:themeShade="BF"/>
          <w:sz w:val="20"/>
          <w:szCs w:val="20"/>
        </w:rPr>
      </w:pPr>
    </w:p>
    <w:p w14:paraId="2122EE90" w14:textId="6EF91388" w:rsidR="0006049F" w:rsidRDefault="006A7F87" w:rsidP="475688B2">
      <w:pPr>
        <w:spacing w:after="0" w:line="240" w:lineRule="auto"/>
        <w:jc w:val="center"/>
        <w:rPr>
          <w:rFonts w:ascii="Arial" w:hAnsi="Arial" w:cs="Arial"/>
          <w:b/>
          <w:bCs/>
          <w:sz w:val="24"/>
          <w:szCs w:val="24"/>
          <w:highlight w:val="yellow"/>
        </w:rPr>
      </w:pPr>
      <w:bookmarkStart w:id="0" w:name="_Hlk168650515"/>
      <w:r w:rsidRPr="231D9702">
        <w:rPr>
          <w:rFonts w:ascii="Arial" w:hAnsi="Arial" w:cs="Arial"/>
          <w:b/>
          <w:bCs/>
          <w:sz w:val="24"/>
          <w:szCs w:val="24"/>
        </w:rPr>
        <w:t xml:space="preserve">WEDNESDAY </w:t>
      </w:r>
      <w:bookmarkStart w:id="1" w:name="_Hlk171603468"/>
      <w:r w:rsidR="00EB68FF" w:rsidRPr="231D9702">
        <w:rPr>
          <w:rFonts w:ascii="Arial" w:hAnsi="Arial" w:cs="Arial"/>
          <w:b/>
          <w:bCs/>
          <w:sz w:val="24"/>
          <w:szCs w:val="24"/>
        </w:rPr>
        <w:t>13 NOVEMBER</w:t>
      </w:r>
      <w:r w:rsidR="00EC4B41" w:rsidRPr="231D9702">
        <w:rPr>
          <w:rFonts w:ascii="Arial" w:hAnsi="Arial" w:cs="Arial"/>
          <w:b/>
          <w:bCs/>
          <w:sz w:val="24"/>
          <w:szCs w:val="24"/>
        </w:rPr>
        <w:t xml:space="preserve"> 2</w:t>
      </w:r>
      <w:r w:rsidRPr="231D9702">
        <w:rPr>
          <w:rFonts w:ascii="Arial" w:hAnsi="Arial" w:cs="Arial"/>
          <w:b/>
          <w:bCs/>
          <w:sz w:val="24"/>
          <w:szCs w:val="24"/>
        </w:rPr>
        <w:t>02</w:t>
      </w:r>
      <w:r w:rsidR="00AA3C3B" w:rsidRPr="231D9702">
        <w:rPr>
          <w:rFonts w:ascii="Arial" w:hAnsi="Arial" w:cs="Arial"/>
          <w:b/>
          <w:bCs/>
          <w:sz w:val="24"/>
          <w:szCs w:val="24"/>
        </w:rPr>
        <w:t>4</w:t>
      </w:r>
      <w:r w:rsidRPr="231D9702">
        <w:rPr>
          <w:rFonts w:ascii="Arial" w:hAnsi="Arial" w:cs="Arial"/>
          <w:b/>
          <w:bCs/>
          <w:sz w:val="24"/>
          <w:szCs w:val="24"/>
        </w:rPr>
        <w:t xml:space="preserve"> </w:t>
      </w:r>
      <w:bookmarkEnd w:id="1"/>
      <w:r w:rsidRPr="231D9702">
        <w:rPr>
          <w:rFonts w:ascii="Arial" w:hAnsi="Arial" w:cs="Arial"/>
          <w:b/>
          <w:bCs/>
          <w:sz w:val="24"/>
          <w:szCs w:val="24"/>
        </w:rPr>
        <w:t xml:space="preserve">AT </w:t>
      </w:r>
      <w:r w:rsidR="007F7053" w:rsidRPr="231D9702">
        <w:rPr>
          <w:rFonts w:ascii="Arial" w:hAnsi="Arial" w:cs="Arial"/>
          <w:b/>
          <w:bCs/>
          <w:sz w:val="24"/>
          <w:szCs w:val="24"/>
        </w:rPr>
        <w:t>10</w:t>
      </w:r>
      <w:r w:rsidR="0006049F" w:rsidRPr="231D9702">
        <w:rPr>
          <w:rFonts w:ascii="Arial" w:hAnsi="Arial" w:cs="Arial"/>
          <w:b/>
          <w:bCs/>
          <w:sz w:val="24"/>
          <w:szCs w:val="24"/>
        </w:rPr>
        <w:t>:</w:t>
      </w:r>
      <w:r w:rsidR="007F7053" w:rsidRPr="231D9702">
        <w:rPr>
          <w:rFonts w:ascii="Arial" w:hAnsi="Arial" w:cs="Arial"/>
          <w:b/>
          <w:bCs/>
          <w:sz w:val="24"/>
          <w:szCs w:val="24"/>
        </w:rPr>
        <w:t>4</w:t>
      </w:r>
      <w:r w:rsidR="00F44587" w:rsidRPr="231D9702">
        <w:rPr>
          <w:rFonts w:ascii="Arial" w:hAnsi="Arial" w:cs="Arial"/>
          <w:b/>
          <w:bCs/>
          <w:sz w:val="24"/>
          <w:szCs w:val="24"/>
        </w:rPr>
        <w:t>0</w:t>
      </w:r>
      <w:r w:rsidR="00345B3C" w:rsidRPr="231D9702">
        <w:rPr>
          <w:rFonts w:ascii="Arial" w:hAnsi="Arial" w:cs="Arial"/>
          <w:b/>
          <w:bCs/>
          <w:sz w:val="24"/>
          <w:szCs w:val="24"/>
        </w:rPr>
        <w:t xml:space="preserve"> – </w:t>
      </w:r>
      <w:r w:rsidR="001D358F" w:rsidRPr="231D9702">
        <w:rPr>
          <w:rFonts w:ascii="Arial" w:hAnsi="Arial" w:cs="Arial"/>
          <w:b/>
          <w:bCs/>
          <w:sz w:val="24"/>
          <w:szCs w:val="24"/>
        </w:rPr>
        <w:t>1</w:t>
      </w:r>
      <w:r w:rsidR="007F7053" w:rsidRPr="231D9702">
        <w:rPr>
          <w:rFonts w:ascii="Arial" w:hAnsi="Arial" w:cs="Arial"/>
          <w:b/>
          <w:bCs/>
          <w:sz w:val="24"/>
          <w:szCs w:val="24"/>
        </w:rPr>
        <w:t>3</w:t>
      </w:r>
      <w:r w:rsidR="001D358F" w:rsidRPr="231D9702">
        <w:rPr>
          <w:rFonts w:ascii="Arial" w:hAnsi="Arial" w:cs="Arial"/>
          <w:b/>
          <w:bCs/>
          <w:sz w:val="24"/>
          <w:szCs w:val="24"/>
        </w:rPr>
        <w:t>:</w:t>
      </w:r>
      <w:r w:rsidR="00CC5219">
        <w:rPr>
          <w:rFonts w:ascii="Arial" w:hAnsi="Arial" w:cs="Arial"/>
          <w:b/>
          <w:bCs/>
          <w:sz w:val="24"/>
          <w:szCs w:val="24"/>
        </w:rPr>
        <w:t>10</w:t>
      </w:r>
      <w:r w:rsidR="0045079D">
        <w:rPr>
          <w:rFonts w:ascii="Arial" w:hAnsi="Arial" w:cs="Arial"/>
          <w:b/>
          <w:bCs/>
          <w:sz w:val="24"/>
          <w:szCs w:val="24"/>
        </w:rPr>
        <w:t xml:space="preserve"> HOURS</w:t>
      </w:r>
    </w:p>
    <w:p w14:paraId="56F9BA2F" w14:textId="77777777" w:rsidR="00C870AE" w:rsidRDefault="00C870AE" w:rsidP="00C870AE">
      <w:pPr>
        <w:spacing w:after="0" w:line="240" w:lineRule="auto"/>
        <w:jc w:val="center"/>
        <w:rPr>
          <w:rFonts w:ascii="Arial" w:hAnsi="Arial" w:cs="Arial"/>
          <w:b/>
          <w:bCs/>
          <w:sz w:val="24"/>
          <w:szCs w:val="24"/>
        </w:rPr>
      </w:pPr>
      <w:bookmarkStart w:id="2" w:name="_Hlk174656237"/>
      <w:bookmarkEnd w:id="0"/>
    </w:p>
    <w:bookmarkEnd w:id="2"/>
    <w:p w14:paraId="01C0F362" w14:textId="36AD3F9F" w:rsidR="006A7F87" w:rsidRDefault="0017293A" w:rsidP="0006107B">
      <w:pPr>
        <w:spacing w:after="0" w:line="240" w:lineRule="auto"/>
        <w:jc w:val="center"/>
        <w:rPr>
          <w:rFonts w:ascii="Arial" w:hAnsi="Arial" w:cs="Arial"/>
          <w:b/>
          <w:bCs/>
          <w:sz w:val="24"/>
          <w:szCs w:val="24"/>
        </w:rPr>
      </w:pPr>
      <w:r>
        <w:rPr>
          <w:rFonts w:ascii="Arial" w:hAnsi="Arial" w:cs="Arial"/>
          <w:b/>
          <w:bCs/>
          <w:sz w:val="24"/>
          <w:szCs w:val="24"/>
        </w:rPr>
        <w:t xml:space="preserve">PART A: </w:t>
      </w:r>
      <w:bookmarkStart w:id="3" w:name="_Hlk163031334"/>
      <w:r w:rsidR="006A7F87">
        <w:rPr>
          <w:rFonts w:ascii="Arial" w:hAnsi="Arial" w:cs="Arial"/>
          <w:b/>
          <w:bCs/>
          <w:sz w:val="24"/>
          <w:szCs w:val="24"/>
        </w:rPr>
        <w:t>AGENDA</w:t>
      </w:r>
      <w:r w:rsidR="00CE41D0">
        <w:rPr>
          <w:rFonts w:ascii="Arial" w:hAnsi="Arial" w:cs="Arial"/>
          <w:b/>
          <w:bCs/>
          <w:sz w:val="24"/>
          <w:szCs w:val="24"/>
        </w:rPr>
        <w:t xml:space="preserve"> </w:t>
      </w:r>
      <w:bookmarkEnd w:id="3"/>
    </w:p>
    <w:p w14:paraId="1E6D2BFA" w14:textId="77777777" w:rsidR="00FC34E3" w:rsidRPr="00017415" w:rsidRDefault="00FC34E3" w:rsidP="0006107B">
      <w:pPr>
        <w:spacing w:after="0" w:line="240" w:lineRule="auto"/>
        <w:jc w:val="center"/>
        <w:rPr>
          <w:rFonts w:ascii="Arial" w:hAnsi="Arial" w:cs="Arial"/>
          <w:b/>
          <w:bCs/>
          <w:color w:val="365F91" w:themeColor="accent1" w:themeShade="BF"/>
          <w:sz w:val="16"/>
          <w:szCs w:val="16"/>
        </w:rPr>
      </w:pPr>
    </w:p>
    <w:tbl>
      <w:tblPr>
        <w:tblW w:w="11062"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851"/>
        <w:gridCol w:w="5105"/>
        <w:gridCol w:w="1844"/>
        <w:gridCol w:w="1277"/>
        <w:gridCol w:w="1276"/>
      </w:tblGrid>
      <w:tr w:rsidR="006D1AA5" w:rsidRPr="008074B4" w14:paraId="5329E8D5" w14:textId="7D723B4B" w:rsidTr="231D9702">
        <w:trPr>
          <w:trHeight w:val="633"/>
          <w:tblHeader/>
        </w:trPr>
        <w:tc>
          <w:tcPr>
            <w:tcW w:w="709" w:type="dxa"/>
            <w:shd w:val="clear" w:color="auto" w:fill="365F91" w:themeFill="accent1" w:themeFillShade="BF"/>
            <w:vAlign w:val="center"/>
          </w:tcPr>
          <w:p w14:paraId="3DE07353" w14:textId="1C18B8E2" w:rsidR="006D1AA5" w:rsidRPr="008074B4" w:rsidRDefault="006D1AA5" w:rsidP="006D1AA5">
            <w:pPr>
              <w:spacing w:after="0"/>
              <w:jc w:val="center"/>
              <w:rPr>
                <w:rFonts w:ascii="Arial" w:hAnsi="Arial" w:cs="Arial"/>
                <w:b/>
                <w:bCs/>
                <w:color w:val="FFFFFF"/>
                <w:kern w:val="24"/>
                <w:lang w:eastAsia="en-GB"/>
              </w:rPr>
            </w:pPr>
            <w:r w:rsidRPr="008074B4">
              <w:rPr>
                <w:rFonts w:ascii="Arial" w:hAnsi="Arial" w:cs="Arial"/>
                <w:b/>
                <w:bCs/>
                <w:color w:val="FFFFFF"/>
                <w:kern w:val="24"/>
                <w:lang w:eastAsia="en-GB"/>
              </w:rPr>
              <w:t>Time</w:t>
            </w:r>
          </w:p>
        </w:tc>
        <w:tc>
          <w:tcPr>
            <w:tcW w:w="851" w:type="dxa"/>
            <w:shd w:val="clear" w:color="auto" w:fill="365F91" w:themeFill="accent1" w:themeFillShade="BF"/>
            <w:tcMar>
              <w:top w:w="15" w:type="dxa"/>
              <w:left w:w="97" w:type="dxa"/>
              <w:bottom w:w="0" w:type="dxa"/>
              <w:right w:w="97" w:type="dxa"/>
            </w:tcMar>
            <w:vAlign w:val="center"/>
            <w:hideMark/>
          </w:tcPr>
          <w:p w14:paraId="32354B1A" w14:textId="0C6BFB4B"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Item</w:t>
            </w:r>
          </w:p>
        </w:tc>
        <w:tc>
          <w:tcPr>
            <w:tcW w:w="5105" w:type="dxa"/>
            <w:shd w:val="clear" w:color="auto" w:fill="365F91" w:themeFill="accent1" w:themeFillShade="BF"/>
            <w:tcMar>
              <w:top w:w="15" w:type="dxa"/>
              <w:left w:w="97" w:type="dxa"/>
              <w:bottom w:w="0" w:type="dxa"/>
              <w:right w:w="97" w:type="dxa"/>
            </w:tcMar>
            <w:vAlign w:val="center"/>
            <w:hideMark/>
          </w:tcPr>
          <w:p w14:paraId="418EEB1A" w14:textId="77777777"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Subject</w:t>
            </w:r>
          </w:p>
        </w:tc>
        <w:tc>
          <w:tcPr>
            <w:tcW w:w="1844" w:type="dxa"/>
            <w:shd w:val="clear" w:color="auto" w:fill="365F91" w:themeFill="accent1" w:themeFillShade="BF"/>
            <w:vAlign w:val="center"/>
          </w:tcPr>
          <w:p w14:paraId="22DE294D" w14:textId="77777777" w:rsidR="006D1AA5" w:rsidRPr="008074B4" w:rsidRDefault="006D1AA5" w:rsidP="006D1AA5">
            <w:pPr>
              <w:spacing w:after="0"/>
              <w:jc w:val="center"/>
              <w:rPr>
                <w:rFonts w:ascii="Arial" w:hAnsi="Arial" w:cs="Arial"/>
                <w:b/>
                <w:bCs/>
                <w:color w:val="FFFFFF"/>
                <w:kern w:val="24"/>
                <w:lang w:eastAsia="en-GB"/>
              </w:rPr>
            </w:pPr>
            <w:r w:rsidRPr="008074B4">
              <w:rPr>
                <w:rFonts w:ascii="Arial" w:hAnsi="Arial" w:cs="Arial"/>
                <w:b/>
                <w:bCs/>
                <w:color w:val="FFFFFF"/>
                <w:kern w:val="24"/>
                <w:lang w:eastAsia="en-GB"/>
              </w:rPr>
              <w:t>Lead</w:t>
            </w:r>
          </w:p>
        </w:tc>
        <w:tc>
          <w:tcPr>
            <w:tcW w:w="1277" w:type="dxa"/>
            <w:shd w:val="clear" w:color="auto" w:fill="365F91" w:themeFill="accent1" w:themeFillShade="BF"/>
            <w:tcMar>
              <w:top w:w="15" w:type="dxa"/>
              <w:left w:w="97" w:type="dxa"/>
              <w:bottom w:w="0" w:type="dxa"/>
              <w:right w:w="97" w:type="dxa"/>
            </w:tcMar>
            <w:vAlign w:val="center"/>
            <w:hideMark/>
          </w:tcPr>
          <w:p w14:paraId="3FE3352E" w14:textId="77777777"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Paper</w:t>
            </w:r>
          </w:p>
        </w:tc>
        <w:tc>
          <w:tcPr>
            <w:tcW w:w="1276" w:type="dxa"/>
            <w:shd w:val="clear" w:color="auto" w:fill="365F91" w:themeFill="accent1" w:themeFillShade="BF"/>
            <w:vAlign w:val="center"/>
          </w:tcPr>
          <w:p w14:paraId="2259BA50" w14:textId="013C3233" w:rsidR="006D1AA5" w:rsidRPr="008074B4" w:rsidRDefault="006D1AA5" w:rsidP="00E809F9">
            <w:pPr>
              <w:spacing w:after="0"/>
              <w:jc w:val="center"/>
              <w:rPr>
                <w:rFonts w:ascii="Arial" w:hAnsi="Arial" w:cs="Arial"/>
                <w:b/>
                <w:bCs/>
                <w:color w:val="FFFFFF"/>
                <w:kern w:val="24"/>
                <w:lang w:eastAsia="en-GB"/>
              </w:rPr>
            </w:pPr>
            <w:r w:rsidRPr="008074B4">
              <w:rPr>
                <w:rFonts w:ascii="Arial" w:hAnsi="Arial" w:cs="Arial"/>
                <w:b/>
                <w:bCs/>
                <w:color w:val="FFFFFF" w:themeColor="background1"/>
              </w:rPr>
              <w:t>Action Req</w:t>
            </w:r>
            <w:r w:rsidR="0045079D">
              <w:rPr>
                <w:rFonts w:ascii="Arial" w:hAnsi="Arial" w:cs="Arial"/>
                <w:b/>
                <w:bCs/>
                <w:color w:val="FFFFFF" w:themeColor="background1"/>
              </w:rPr>
              <w:t>uired</w:t>
            </w:r>
          </w:p>
        </w:tc>
      </w:tr>
      <w:tr w:rsidR="00240E39" w:rsidRPr="008074B4" w14:paraId="2DDE562A" w14:textId="77777777" w:rsidTr="231D9702">
        <w:trPr>
          <w:trHeight w:val="363"/>
        </w:trPr>
        <w:tc>
          <w:tcPr>
            <w:tcW w:w="11062" w:type="dxa"/>
            <w:gridSpan w:val="6"/>
            <w:shd w:val="clear" w:color="auto" w:fill="B8CCE4" w:themeFill="accent1" w:themeFillTint="66"/>
          </w:tcPr>
          <w:p w14:paraId="01B5933E" w14:textId="4F37E11F" w:rsidR="00B7238A" w:rsidRDefault="00810B2E" w:rsidP="0042657F">
            <w:pPr>
              <w:spacing w:after="0" w:line="360" w:lineRule="auto"/>
              <w:rPr>
                <w:rFonts w:ascii="Arial" w:hAnsi="Arial" w:cs="Arial"/>
                <w:b/>
                <w:bCs/>
              </w:rPr>
            </w:pPr>
            <w:r>
              <w:rPr>
                <w:rFonts w:ascii="Arial" w:hAnsi="Arial" w:cs="Arial"/>
                <w:b/>
                <w:bCs/>
              </w:rPr>
              <w:t>BOARD GOVERNANCE</w:t>
            </w:r>
          </w:p>
        </w:tc>
      </w:tr>
      <w:tr w:rsidR="006D1AA5" w:rsidRPr="008074B4" w14:paraId="2D511DAF" w14:textId="674D5186" w:rsidTr="231D9702">
        <w:trPr>
          <w:trHeight w:val="444"/>
        </w:trPr>
        <w:tc>
          <w:tcPr>
            <w:tcW w:w="709" w:type="dxa"/>
            <w:shd w:val="clear" w:color="auto" w:fill="FFFFFF" w:themeFill="background1"/>
          </w:tcPr>
          <w:p w14:paraId="48883268" w14:textId="4AF894EF" w:rsidR="00490447" w:rsidRPr="00EB68FF" w:rsidRDefault="0029652E" w:rsidP="006D1AA5">
            <w:pPr>
              <w:spacing w:after="0" w:line="240" w:lineRule="auto"/>
              <w:jc w:val="center"/>
              <w:rPr>
                <w:rFonts w:ascii="Arial" w:hAnsi="Arial" w:cs="Arial"/>
                <w:b/>
                <w:bCs/>
                <w:color w:val="000000"/>
                <w:kern w:val="24"/>
                <w:highlight w:val="yellow"/>
                <w:lang w:eastAsia="en-GB"/>
              </w:rPr>
            </w:pPr>
            <w:bookmarkStart w:id="4" w:name="_Hlk140569623"/>
            <w:r w:rsidRPr="475688B2">
              <w:rPr>
                <w:rFonts w:ascii="Arial" w:hAnsi="Arial" w:cs="Arial"/>
                <w:b/>
                <w:bCs/>
                <w:color w:val="000000"/>
                <w:kern w:val="24"/>
                <w:lang w:eastAsia="en-GB"/>
              </w:rPr>
              <w:t>10:4</w:t>
            </w:r>
            <w:r w:rsidR="00F44587" w:rsidRPr="475688B2">
              <w:rPr>
                <w:rFonts w:ascii="Arial" w:hAnsi="Arial" w:cs="Arial"/>
                <w:b/>
                <w:bCs/>
                <w:color w:val="000000"/>
                <w:kern w:val="24"/>
                <w:lang w:eastAsia="en-GB"/>
              </w:rPr>
              <w:t>0</w:t>
            </w:r>
          </w:p>
        </w:tc>
        <w:tc>
          <w:tcPr>
            <w:tcW w:w="851" w:type="dxa"/>
            <w:tcMar>
              <w:top w:w="15" w:type="dxa"/>
              <w:left w:w="97" w:type="dxa"/>
              <w:bottom w:w="0" w:type="dxa"/>
              <w:right w:w="97" w:type="dxa"/>
            </w:tcMar>
          </w:tcPr>
          <w:p w14:paraId="09D6128B" w14:textId="3CEE20C3" w:rsidR="006D1AA5" w:rsidRPr="008074B4" w:rsidRDefault="006D1AA5" w:rsidP="006D1AA5">
            <w:pPr>
              <w:spacing w:after="0" w:line="240" w:lineRule="auto"/>
              <w:jc w:val="center"/>
              <w:rPr>
                <w:rFonts w:ascii="Arial" w:hAnsi="Arial" w:cs="Arial"/>
                <w:b/>
                <w:bCs/>
                <w:color w:val="000000"/>
                <w:kern w:val="24"/>
                <w:lang w:eastAsia="en-GB"/>
              </w:rPr>
            </w:pPr>
            <w:r w:rsidRPr="008074B4">
              <w:rPr>
                <w:rFonts w:ascii="Arial" w:hAnsi="Arial" w:cs="Arial"/>
                <w:b/>
                <w:bCs/>
                <w:color w:val="000000"/>
                <w:kern w:val="24"/>
                <w:lang w:eastAsia="en-GB"/>
              </w:rPr>
              <w:t>1</w:t>
            </w:r>
          </w:p>
        </w:tc>
        <w:tc>
          <w:tcPr>
            <w:tcW w:w="5105" w:type="dxa"/>
            <w:tcMar>
              <w:top w:w="15" w:type="dxa"/>
              <w:left w:w="97" w:type="dxa"/>
              <w:bottom w:w="0" w:type="dxa"/>
              <w:right w:w="97" w:type="dxa"/>
            </w:tcMar>
          </w:tcPr>
          <w:p w14:paraId="61C46E5A" w14:textId="77777777" w:rsidR="006D1AA5" w:rsidRPr="00B7238A" w:rsidRDefault="006D1AA5" w:rsidP="006D1AA5">
            <w:pPr>
              <w:spacing w:after="0" w:line="240" w:lineRule="auto"/>
              <w:rPr>
                <w:rFonts w:ascii="Arial" w:hAnsi="Arial" w:cs="Arial"/>
                <w:b/>
                <w:bCs/>
              </w:rPr>
            </w:pPr>
            <w:r w:rsidRPr="00B7238A">
              <w:rPr>
                <w:rFonts w:ascii="Arial" w:hAnsi="Arial" w:cs="Arial"/>
                <w:b/>
                <w:bCs/>
              </w:rPr>
              <w:t xml:space="preserve">Welcome and Introductions </w:t>
            </w:r>
          </w:p>
          <w:p w14:paraId="20F6A415" w14:textId="719E5233" w:rsidR="00D551DB" w:rsidRPr="0045079D" w:rsidRDefault="00D551DB" w:rsidP="006D1AA5">
            <w:pPr>
              <w:spacing w:after="0" w:line="240" w:lineRule="auto"/>
              <w:rPr>
                <w:rFonts w:ascii="Arial" w:hAnsi="Arial" w:cs="Arial"/>
                <w:b/>
                <w:bCs/>
                <w:sz w:val="16"/>
                <w:szCs w:val="16"/>
              </w:rPr>
            </w:pPr>
          </w:p>
        </w:tc>
        <w:tc>
          <w:tcPr>
            <w:tcW w:w="1844" w:type="dxa"/>
          </w:tcPr>
          <w:p w14:paraId="31017C17" w14:textId="77777777"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1025C9E" w14:textId="77777777" w:rsidR="006D1AA5" w:rsidRPr="008074B4" w:rsidRDefault="006D1AA5" w:rsidP="006D1AA5">
            <w:pPr>
              <w:spacing w:after="0" w:line="240" w:lineRule="auto"/>
              <w:jc w:val="center"/>
              <w:rPr>
                <w:rFonts w:ascii="Arial" w:hAnsi="Arial" w:cs="Arial"/>
                <w:color w:val="000000"/>
                <w:kern w:val="24"/>
                <w:lang w:eastAsia="en-GB"/>
              </w:rPr>
            </w:pPr>
            <w:r w:rsidRPr="008074B4">
              <w:rPr>
                <w:rFonts w:ascii="Arial" w:hAnsi="Arial" w:cs="Arial"/>
                <w:color w:val="000000"/>
                <w:kern w:val="24"/>
                <w:lang w:eastAsia="en-GB"/>
              </w:rPr>
              <w:t>Verbal</w:t>
            </w:r>
          </w:p>
        </w:tc>
        <w:tc>
          <w:tcPr>
            <w:tcW w:w="1276" w:type="dxa"/>
          </w:tcPr>
          <w:p w14:paraId="1C3D5FF1" w14:textId="76F9457C" w:rsidR="006D1AA5" w:rsidRPr="008074B4" w:rsidRDefault="006D1AA5" w:rsidP="006D1AA5">
            <w:pPr>
              <w:spacing w:after="0" w:line="240" w:lineRule="auto"/>
              <w:jc w:val="center"/>
              <w:rPr>
                <w:rFonts w:ascii="Arial" w:hAnsi="Arial" w:cs="Arial"/>
                <w:b/>
                <w:bCs/>
                <w:color w:val="000000"/>
                <w:kern w:val="24"/>
                <w:lang w:eastAsia="en-GB"/>
              </w:rPr>
            </w:pPr>
            <w:r w:rsidRPr="008074B4">
              <w:rPr>
                <w:rFonts w:ascii="Arial" w:hAnsi="Arial" w:cs="Arial"/>
              </w:rPr>
              <w:t>To Note</w:t>
            </w:r>
          </w:p>
        </w:tc>
      </w:tr>
      <w:bookmarkEnd w:id="4"/>
      <w:tr w:rsidR="008E7CB1" w:rsidRPr="008074B4" w14:paraId="18BB32ED" w14:textId="77777777" w:rsidTr="231D9702">
        <w:trPr>
          <w:trHeight w:val="444"/>
        </w:trPr>
        <w:tc>
          <w:tcPr>
            <w:tcW w:w="709" w:type="dxa"/>
            <w:shd w:val="clear" w:color="auto" w:fill="FFFFFF" w:themeFill="background1"/>
          </w:tcPr>
          <w:p w14:paraId="63A27600" w14:textId="029A4BC8" w:rsidR="00490447" w:rsidRPr="00EB68FF" w:rsidRDefault="000B3375"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10:4</w:t>
            </w:r>
            <w:r w:rsidR="00F44587" w:rsidRPr="475688B2">
              <w:rPr>
                <w:rFonts w:ascii="Arial" w:hAnsi="Arial" w:cs="Arial"/>
                <w:b/>
                <w:bCs/>
                <w:color w:val="000000"/>
                <w:kern w:val="24"/>
                <w:lang w:eastAsia="en-GB"/>
              </w:rPr>
              <w:t>1</w:t>
            </w:r>
          </w:p>
        </w:tc>
        <w:tc>
          <w:tcPr>
            <w:tcW w:w="851" w:type="dxa"/>
            <w:tcMar>
              <w:top w:w="15" w:type="dxa"/>
              <w:left w:w="97" w:type="dxa"/>
              <w:bottom w:w="0" w:type="dxa"/>
              <w:right w:w="97" w:type="dxa"/>
            </w:tcMar>
          </w:tcPr>
          <w:p w14:paraId="6A95CFF7" w14:textId="609D5DFA" w:rsidR="008E7CB1"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2</w:t>
            </w:r>
          </w:p>
        </w:tc>
        <w:tc>
          <w:tcPr>
            <w:tcW w:w="5105" w:type="dxa"/>
            <w:tcMar>
              <w:top w:w="15" w:type="dxa"/>
              <w:left w:w="97" w:type="dxa"/>
              <w:bottom w:w="0" w:type="dxa"/>
              <w:right w:w="97" w:type="dxa"/>
            </w:tcMar>
          </w:tcPr>
          <w:p w14:paraId="5E238F39" w14:textId="77777777" w:rsidR="008E7CB1" w:rsidRPr="00B7238A" w:rsidRDefault="005A4AB0" w:rsidP="006D1AA5">
            <w:pPr>
              <w:spacing w:after="0" w:line="240" w:lineRule="auto"/>
              <w:rPr>
                <w:rFonts w:ascii="Arial" w:hAnsi="Arial" w:cs="Arial"/>
                <w:b/>
                <w:bCs/>
              </w:rPr>
            </w:pPr>
            <w:r w:rsidRPr="00B7238A">
              <w:rPr>
                <w:rFonts w:ascii="Arial" w:hAnsi="Arial" w:cs="Arial"/>
                <w:b/>
                <w:bCs/>
              </w:rPr>
              <w:t>Declarations of interest in relation to the business of the meeting</w:t>
            </w:r>
            <w:r w:rsidR="008E7CB1" w:rsidRPr="00B7238A">
              <w:rPr>
                <w:rFonts w:ascii="Arial" w:hAnsi="Arial" w:cs="Arial"/>
                <w:b/>
                <w:bCs/>
              </w:rPr>
              <w:t xml:space="preserve"> </w:t>
            </w:r>
          </w:p>
          <w:p w14:paraId="10581B23" w14:textId="40FDA805" w:rsidR="0090428E" w:rsidRPr="0045079D" w:rsidRDefault="0090428E" w:rsidP="006D1AA5">
            <w:pPr>
              <w:spacing w:after="0" w:line="240" w:lineRule="auto"/>
              <w:rPr>
                <w:rFonts w:ascii="Arial" w:hAnsi="Arial" w:cs="Arial"/>
                <w:b/>
                <w:bCs/>
                <w:sz w:val="16"/>
                <w:szCs w:val="16"/>
              </w:rPr>
            </w:pPr>
          </w:p>
        </w:tc>
        <w:tc>
          <w:tcPr>
            <w:tcW w:w="1844" w:type="dxa"/>
          </w:tcPr>
          <w:p w14:paraId="1F15D07A" w14:textId="29BA5736" w:rsidR="005A4AB0" w:rsidRPr="00737DC8" w:rsidRDefault="005A4AB0" w:rsidP="005A4AB0">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2EBAC18" w14:textId="2AB8DB12" w:rsidR="008E7CB1" w:rsidRPr="008074B4" w:rsidRDefault="005A4AB0" w:rsidP="006D1AA5">
            <w:pPr>
              <w:spacing w:after="0" w:line="240" w:lineRule="auto"/>
              <w:jc w:val="center"/>
              <w:rPr>
                <w:rFonts w:ascii="Arial" w:hAnsi="Arial" w:cs="Arial"/>
                <w:color w:val="000000"/>
                <w:kern w:val="24"/>
                <w:lang w:eastAsia="en-GB"/>
              </w:rPr>
            </w:pPr>
            <w:r>
              <w:rPr>
                <w:rFonts w:ascii="Arial" w:hAnsi="Arial" w:cs="Arial"/>
                <w:color w:val="000000"/>
                <w:kern w:val="24"/>
                <w:lang w:eastAsia="en-GB"/>
              </w:rPr>
              <w:t>Verbal</w:t>
            </w:r>
          </w:p>
        </w:tc>
        <w:tc>
          <w:tcPr>
            <w:tcW w:w="1276" w:type="dxa"/>
          </w:tcPr>
          <w:p w14:paraId="4635CB0B" w14:textId="55FDBB81" w:rsidR="008E7CB1" w:rsidRPr="008074B4" w:rsidRDefault="005A4AB0" w:rsidP="006D1AA5">
            <w:pPr>
              <w:spacing w:after="0" w:line="240" w:lineRule="auto"/>
              <w:jc w:val="center"/>
              <w:rPr>
                <w:rFonts w:ascii="Arial" w:hAnsi="Arial" w:cs="Arial"/>
              </w:rPr>
            </w:pPr>
            <w:r>
              <w:rPr>
                <w:rFonts w:ascii="Arial" w:hAnsi="Arial" w:cs="Arial"/>
              </w:rPr>
              <w:t>To Note</w:t>
            </w:r>
          </w:p>
        </w:tc>
      </w:tr>
      <w:tr w:rsidR="006D1AA5" w:rsidRPr="008074B4" w14:paraId="05EF3525" w14:textId="7996675B" w:rsidTr="231D9702">
        <w:trPr>
          <w:trHeight w:val="300"/>
        </w:trPr>
        <w:tc>
          <w:tcPr>
            <w:tcW w:w="709" w:type="dxa"/>
            <w:shd w:val="clear" w:color="auto" w:fill="FFFFFF" w:themeFill="background1"/>
          </w:tcPr>
          <w:p w14:paraId="7A845DAA" w14:textId="363724B4" w:rsidR="00490447" w:rsidRPr="00EB68FF" w:rsidRDefault="000B3375"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10:4</w:t>
            </w:r>
            <w:r w:rsidR="00F44587" w:rsidRPr="475688B2">
              <w:rPr>
                <w:rFonts w:ascii="Arial" w:hAnsi="Arial" w:cs="Arial"/>
                <w:b/>
                <w:bCs/>
                <w:color w:val="000000"/>
                <w:kern w:val="24"/>
                <w:lang w:eastAsia="en-GB"/>
              </w:rPr>
              <w:t>2</w:t>
            </w:r>
          </w:p>
        </w:tc>
        <w:tc>
          <w:tcPr>
            <w:tcW w:w="851" w:type="dxa"/>
            <w:tcMar>
              <w:top w:w="15" w:type="dxa"/>
              <w:left w:w="97" w:type="dxa"/>
              <w:bottom w:w="0" w:type="dxa"/>
              <w:right w:w="97" w:type="dxa"/>
            </w:tcMar>
          </w:tcPr>
          <w:p w14:paraId="1BEC808B" w14:textId="013C0610" w:rsidR="006D1AA5"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3</w:t>
            </w:r>
          </w:p>
        </w:tc>
        <w:tc>
          <w:tcPr>
            <w:tcW w:w="5105" w:type="dxa"/>
            <w:tcMar>
              <w:top w:w="15" w:type="dxa"/>
              <w:left w:w="97" w:type="dxa"/>
              <w:bottom w:w="0" w:type="dxa"/>
              <w:right w:w="97" w:type="dxa"/>
            </w:tcMar>
          </w:tcPr>
          <w:p w14:paraId="551B288D" w14:textId="77777777" w:rsidR="006D1AA5" w:rsidRPr="00B7238A" w:rsidRDefault="006D1AA5" w:rsidP="006D1AA5">
            <w:pPr>
              <w:pStyle w:val="ListParagraph"/>
              <w:spacing w:after="0" w:line="240" w:lineRule="auto"/>
              <w:ind w:left="0"/>
              <w:rPr>
                <w:rFonts w:ascii="Arial" w:hAnsi="Arial" w:cs="Arial"/>
                <w:b/>
                <w:bCs/>
              </w:rPr>
            </w:pPr>
            <w:r w:rsidRPr="00B7238A">
              <w:rPr>
                <w:rFonts w:ascii="Arial" w:hAnsi="Arial" w:cs="Arial"/>
                <w:b/>
                <w:bCs/>
              </w:rPr>
              <w:t>Apologies for Absence</w:t>
            </w:r>
          </w:p>
          <w:p w14:paraId="78D9BEC5" w14:textId="3B520874" w:rsidR="00D551DB" w:rsidRPr="0045079D" w:rsidRDefault="00D551DB" w:rsidP="00B7238A">
            <w:pPr>
              <w:spacing w:after="0" w:line="240" w:lineRule="auto"/>
              <w:rPr>
                <w:rFonts w:ascii="Arial" w:hAnsi="Arial" w:cs="Arial"/>
                <w:b/>
                <w:bCs/>
                <w:sz w:val="16"/>
                <w:szCs w:val="16"/>
              </w:rPr>
            </w:pPr>
          </w:p>
        </w:tc>
        <w:tc>
          <w:tcPr>
            <w:tcW w:w="1844" w:type="dxa"/>
          </w:tcPr>
          <w:p w14:paraId="54788E3E" w14:textId="77777777"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FF5B1F9" w14:textId="77777777" w:rsidR="006D1AA5" w:rsidRPr="008074B4" w:rsidRDefault="006D1AA5" w:rsidP="006D1AA5">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Verbal</w:t>
            </w:r>
          </w:p>
        </w:tc>
        <w:tc>
          <w:tcPr>
            <w:tcW w:w="1276" w:type="dxa"/>
          </w:tcPr>
          <w:p w14:paraId="1A0800DA" w14:textId="53EBA6D9" w:rsidR="006D1AA5" w:rsidRPr="008074B4" w:rsidRDefault="006D1AA5" w:rsidP="006D1AA5">
            <w:pPr>
              <w:spacing w:after="0" w:line="240" w:lineRule="auto"/>
              <w:jc w:val="center"/>
              <w:rPr>
                <w:rFonts w:ascii="Arial" w:hAnsi="Arial" w:cs="Arial"/>
                <w:b/>
                <w:bCs/>
                <w:color w:val="000000" w:themeColor="text1"/>
                <w:kern w:val="24"/>
                <w:lang w:eastAsia="en-GB"/>
              </w:rPr>
            </w:pPr>
            <w:r w:rsidRPr="008074B4">
              <w:rPr>
                <w:rFonts w:ascii="Arial" w:hAnsi="Arial" w:cs="Arial"/>
              </w:rPr>
              <w:t>To Note</w:t>
            </w:r>
          </w:p>
        </w:tc>
      </w:tr>
      <w:tr w:rsidR="006D1AA5" w:rsidRPr="008074B4" w14:paraId="6EED7A80" w14:textId="40156929" w:rsidTr="231D9702">
        <w:trPr>
          <w:trHeight w:val="577"/>
        </w:trPr>
        <w:tc>
          <w:tcPr>
            <w:tcW w:w="709" w:type="dxa"/>
            <w:shd w:val="clear" w:color="auto" w:fill="FFFFFF" w:themeFill="background1"/>
          </w:tcPr>
          <w:p w14:paraId="79D79EA2" w14:textId="0251B00B" w:rsidR="00490447" w:rsidRPr="00EB68FF" w:rsidRDefault="000B3375"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10:4</w:t>
            </w:r>
            <w:r w:rsidR="00F44587" w:rsidRPr="475688B2">
              <w:rPr>
                <w:rFonts w:ascii="Arial" w:hAnsi="Arial" w:cs="Arial"/>
                <w:b/>
                <w:bCs/>
                <w:color w:val="000000"/>
                <w:kern w:val="24"/>
                <w:lang w:eastAsia="en-GB"/>
              </w:rPr>
              <w:t>3</w:t>
            </w:r>
          </w:p>
        </w:tc>
        <w:tc>
          <w:tcPr>
            <w:tcW w:w="851" w:type="dxa"/>
            <w:tcMar>
              <w:top w:w="15" w:type="dxa"/>
              <w:left w:w="97" w:type="dxa"/>
              <w:bottom w:w="0" w:type="dxa"/>
              <w:right w:w="97" w:type="dxa"/>
            </w:tcMar>
          </w:tcPr>
          <w:p w14:paraId="2272A9CB" w14:textId="6F2C3B50" w:rsidR="006D1AA5"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4</w:t>
            </w:r>
          </w:p>
        </w:tc>
        <w:tc>
          <w:tcPr>
            <w:tcW w:w="5105" w:type="dxa"/>
            <w:tcMar>
              <w:top w:w="15" w:type="dxa"/>
              <w:left w:w="97" w:type="dxa"/>
              <w:bottom w:w="0" w:type="dxa"/>
              <w:right w:w="97" w:type="dxa"/>
            </w:tcMar>
          </w:tcPr>
          <w:p w14:paraId="006F1823" w14:textId="7A45CECF" w:rsidR="006D1AA5" w:rsidRPr="00B7238A" w:rsidRDefault="006D1AA5" w:rsidP="004F42A2">
            <w:pPr>
              <w:spacing w:after="0" w:line="240" w:lineRule="auto"/>
              <w:rPr>
                <w:rFonts w:ascii="Arial" w:hAnsi="Arial" w:cs="Arial"/>
                <w:b/>
                <w:bCs/>
              </w:rPr>
            </w:pPr>
            <w:r w:rsidRPr="00B7238A">
              <w:rPr>
                <w:rFonts w:ascii="Arial" w:hAnsi="Arial" w:cs="Arial"/>
                <w:b/>
                <w:bCs/>
              </w:rPr>
              <w:t>Minutes of the Previous Meeting</w:t>
            </w:r>
            <w:r w:rsidR="005A4AB0" w:rsidRPr="00B7238A">
              <w:rPr>
                <w:rFonts w:ascii="Arial" w:hAnsi="Arial" w:cs="Arial"/>
                <w:b/>
                <w:bCs/>
              </w:rPr>
              <w:br/>
            </w:r>
            <w:r w:rsidRPr="00B7238A">
              <w:rPr>
                <w:rFonts w:ascii="Arial" w:hAnsi="Arial" w:cs="Arial"/>
                <w:b/>
                <w:bCs/>
              </w:rPr>
              <w:t xml:space="preserve">held </w:t>
            </w:r>
            <w:r w:rsidR="00BE74F2" w:rsidRPr="00B7238A">
              <w:rPr>
                <w:rFonts w:ascii="Arial" w:hAnsi="Arial" w:cs="Arial"/>
                <w:b/>
                <w:bCs/>
              </w:rPr>
              <w:t xml:space="preserve">in </w:t>
            </w:r>
            <w:r w:rsidR="00E7199F" w:rsidRPr="00B7238A">
              <w:rPr>
                <w:rFonts w:ascii="Arial" w:hAnsi="Arial" w:cs="Arial"/>
                <w:b/>
                <w:bCs/>
              </w:rPr>
              <w:t>public</w:t>
            </w:r>
            <w:r w:rsidR="00BE74F2" w:rsidRPr="00B7238A">
              <w:rPr>
                <w:rFonts w:ascii="Arial" w:hAnsi="Arial" w:cs="Arial"/>
                <w:b/>
                <w:bCs/>
              </w:rPr>
              <w:t xml:space="preserve"> </w:t>
            </w:r>
            <w:r w:rsidRPr="00B7238A">
              <w:rPr>
                <w:rFonts w:ascii="Arial" w:hAnsi="Arial" w:cs="Arial"/>
                <w:b/>
                <w:bCs/>
              </w:rPr>
              <w:t xml:space="preserve">on </w:t>
            </w:r>
            <w:r w:rsidR="00EB68FF">
              <w:rPr>
                <w:rFonts w:ascii="Arial" w:hAnsi="Arial" w:cs="Arial"/>
                <w:b/>
                <w:bCs/>
              </w:rPr>
              <w:t>9 October</w:t>
            </w:r>
            <w:r w:rsidR="00500F07" w:rsidRPr="00B7238A">
              <w:rPr>
                <w:rFonts w:ascii="Arial" w:hAnsi="Arial" w:cs="Arial"/>
                <w:b/>
                <w:bCs/>
              </w:rPr>
              <w:t xml:space="preserve"> 2024</w:t>
            </w:r>
          </w:p>
          <w:p w14:paraId="23E899CE" w14:textId="40BC21DB" w:rsidR="0090428E" w:rsidRPr="0045079D" w:rsidRDefault="0090428E" w:rsidP="0056779A">
            <w:pPr>
              <w:spacing w:after="0" w:line="240" w:lineRule="auto"/>
              <w:rPr>
                <w:rFonts w:ascii="Arial" w:hAnsi="Arial" w:cs="Arial"/>
                <w:b/>
                <w:bCs/>
                <w:sz w:val="16"/>
                <w:szCs w:val="16"/>
              </w:rPr>
            </w:pPr>
          </w:p>
        </w:tc>
        <w:tc>
          <w:tcPr>
            <w:tcW w:w="1844" w:type="dxa"/>
          </w:tcPr>
          <w:p w14:paraId="2D612B22" w14:textId="180635BD"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03C09325" w14:textId="7E255780" w:rsidR="006D1AA5" w:rsidRPr="008074B4" w:rsidRDefault="006D1AA5" w:rsidP="006D1AA5">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Enclos</w:t>
            </w:r>
            <w:r w:rsidR="00017415" w:rsidRPr="008074B4">
              <w:rPr>
                <w:rFonts w:ascii="Arial" w:hAnsi="Arial" w:cs="Arial"/>
                <w:color w:val="000000" w:themeColor="text1"/>
                <w:kern w:val="24"/>
                <w:lang w:eastAsia="en-GB"/>
              </w:rPr>
              <w:t>ed</w:t>
            </w:r>
          </w:p>
        </w:tc>
        <w:tc>
          <w:tcPr>
            <w:tcW w:w="1276" w:type="dxa"/>
          </w:tcPr>
          <w:p w14:paraId="10702C0E" w14:textId="126CB5F7" w:rsidR="006D1AA5" w:rsidRPr="008074B4" w:rsidRDefault="006D1AA5" w:rsidP="006D1AA5">
            <w:pPr>
              <w:spacing w:after="0" w:line="240" w:lineRule="auto"/>
              <w:jc w:val="center"/>
              <w:rPr>
                <w:rFonts w:ascii="Arial" w:hAnsi="Arial" w:cs="Arial"/>
                <w:b/>
                <w:bCs/>
                <w:color w:val="000000" w:themeColor="text1"/>
                <w:kern w:val="24"/>
                <w:lang w:eastAsia="en-GB"/>
              </w:rPr>
            </w:pPr>
            <w:r w:rsidRPr="008074B4">
              <w:rPr>
                <w:rFonts w:ascii="Arial" w:hAnsi="Arial" w:cs="Arial"/>
              </w:rPr>
              <w:t>To Approve</w:t>
            </w:r>
          </w:p>
        </w:tc>
      </w:tr>
      <w:tr w:rsidR="004F2A88" w:rsidRPr="008074B4" w14:paraId="59CE373B" w14:textId="77777777" w:rsidTr="231D9702">
        <w:trPr>
          <w:trHeight w:val="210"/>
        </w:trPr>
        <w:tc>
          <w:tcPr>
            <w:tcW w:w="709" w:type="dxa"/>
            <w:shd w:val="clear" w:color="auto" w:fill="FFFFFF" w:themeFill="background1"/>
          </w:tcPr>
          <w:p w14:paraId="78AF3C41" w14:textId="58D02DD1" w:rsidR="004F2A88" w:rsidRPr="00EB68FF" w:rsidRDefault="000B3375" w:rsidP="475688B2">
            <w:pPr>
              <w:spacing w:after="0" w:line="240" w:lineRule="auto"/>
              <w:jc w:val="center"/>
              <w:rPr>
                <w:rFonts w:ascii="Arial" w:hAnsi="Arial" w:cs="Arial"/>
                <w:b/>
                <w:bCs/>
                <w:color w:val="000000" w:themeColor="text1"/>
                <w:kern w:val="24"/>
                <w:lang w:eastAsia="en-GB"/>
              </w:rPr>
            </w:pPr>
            <w:r w:rsidRPr="475688B2">
              <w:rPr>
                <w:rFonts w:ascii="Arial" w:hAnsi="Arial" w:cs="Arial"/>
                <w:b/>
                <w:bCs/>
                <w:color w:val="000000" w:themeColor="text1"/>
                <w:kern w:val="24"/>
                <w:lang w:eastAsia="en-GB"/>
              </w:rPr>
              <w:t>10:</w:t>
            </w:r>
            <w:r w:rsidR="00F44587" w:rsidRPr="475688B2">
              <w:rPr>
                <w:rFonts w:ascii="Arial" w:hAnsi="Arial" w:cs="Arial"/>
                <w:b/>
                <w:bCs/>
                <w:color w:val="000000" w:themeColor="text1"/>
                <w:kern w:val="24"/>
                <w:lang w:eastAsia="en-GB"/>
              </w:rPr>
              <w:t>47</w:t>
            </w:r>
          </w:p>
        </w:tc>
        <w:tc>
          <w:tcPr>
            <w:tcW w:w="851" w:type="dxa"/>
            <w:tcMar>
              <w:top w:w="15" w:type="dxa"/>
              <w:left w:w="97" w:type="dxa"/>
              <w:bottom w:w="0" w:type="dxa"/>
              <w:right w:w="97" w:type="dxa"/>
            </w:tcMar>
          </w:tcPr>
          <w:p w14:paraId="75A78F95" w14:textId="1D7B500A" w:rsidR="004F2A88" w:rsidRPr="008074B4" w:rsidRDefault="004F2A88" w:rsidP="004F2A88">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5</w:t>
            </w:r>
          </w:p>
        </w:tc>
        <w:tc>
          <w:tcPr>
            <w:tcW w:w="5105" w:type="dxa"/>
            <w:tcMar>
              <w:top w:w="15" w:type="dxa"/>
              <w:left w:w="97" w:type="dxa"/>
              <w:bottom w:w="0" w:type="dxa"/>
              <w:right w:w="97" w:type="dxa"/>
            </w:tcMar>
          </w:tcPr>
          <w:p w14:paraId="323206FD" w14:textId="70F30895" w:rsidR="00C72F6D" w:rsidRPr="00B7238A" w:rsidRDefault="004F2A88" w:rsidP="004F2A88">
            <w:pPr>
              <w:spacing w:after="0" w:line="240" w:lineRule="auto"/>
              <w:rPr>
                <w:rFonts w:ascii="Arial" w:hAnsi="Arial" w:cs="Arial"/>
                <w:b/>
                <w:bCs/>
              </w:rPr>
            </w:pPr>
            <w:r w:rsidRPr="00B7238A">
              <w:rPr>
                <w:rFonts w:ascii="Arial" w:hAnsi="Arial" w:cs="Arial"/>
                <w:b/>
                <w:bCs/>
              </w:rPr>
              <w:t>Matters Arising</w:t>
            </w:r>
            <w:r w:rsidR="005B168B" w:rsidRPr="00B7238A">
              <w:rPr>
                <w:rFonts w:ascii="Arial" w:hAnsi="Arial" w:cs="Arial"/>
                <w:b/>
                <w:bCs/>
              </w:rPr>
              <w:t xml:space="preserve"> from previous meetings</w:t>
            </w:r>
            <w:r w:rsidRPr="00B7238A">
              <w:rPr>
                <w:rFonts w:ascii="Arial" w:hAnsi="Arial" w:cs="Arial"/>
                <w:b/>
                <w:bCs/>
              </w:rPr>
              <w:t xml:space="preserve"> </w:t>
            </w:r>
          </w:p>
          <w:p w14:paraId="383C3EA4" w14:textId="1C94801E" w:rsidR="004F2A88" w:rsidRPr="0045079D" w:rsidRDefault="004F2A88" w:rsidP="008C2AB1">
            <w:pPr>
              <w:spacing w:after="0" w:line="240" w:lineRule="auto"/>
              <w:rPr>
                <w:b/>
                <w:sz w:val="16"/>
                <w:szCs w:val="16"/>
              </w:rPr>
            </w:pPr>
          </w:p>
        </w:tc>
        <w:tc>
          <w:tcPr>
            <w:tcW w:w="1844" w:type="dxa"/>
          </w:tcPr>
          <w:p w14:paraId="7A3BE8A0" w14:textId="2E24B78E" w:rsidR="004F2A88" w:rsidRPr="00737DC8" w:rsidRDefault="00E65C05" w:rsidP="00B575FA">
            <w:pPr>
              <w:spacing w:after="0" w:line="240" w:lineRule="auto"/>
              <w:jc w:val="center"/>
              <w:rPr>
                <w:rFonts w:ascii="Arial" w:hAnsi="Arial" w:cs="Arial"/>
                <w:sz w:val="21"/>
                <w:szCs w:val="21"/>
                <w:lang w:eastAsia="en-GB"/>
              </w:rPr>
            </w:pPr>
            <w:r w:rsidRPr="00737DC8">
              <w:rPr>
                <w:rFonts w:ascii="Arial" w:hAnsi="Arial" w:cs="Arial"/>
                <w:sz w:val="21"/>
                <w:szCs w:val="21"/>
                <w:lang w:eastAsia="en-GB"/>
              </w:rPr>
              <w:t xml:space="preserve">Chair </w:t>
            </w:r>
          </w:p>
        </w:tc>
        <w:tc>
          <w:tcPr>
            <w:tcW w:w="1277" w:type="dxa"/>
            <w:tcMar>
              <w:top w:w="15" w:type="dxa"/>
              <w:left w:w="97" w:type="dxa"/>
              <w:bottom w:w="0" w:type="dxa"/>
              <w:right w:w="97" w:type="dxa"/>
            </w:tcMar>
          </w:tcPr>
          <w:p w14:paraId="223208F3" w14:textId="71C6E2EE" w:rsidR="004F2A88" w:rsidRPr="008E7CB1" w:rsidRDefault="004F2A88" w:rsidP="004F2A88">
            <w:pPr>
              <w:spacing w:after="0" w:line="240" w:lineRule="auto"/>
              <w:jc w:val="center"/>
              <w:rPr>
                <w:rFonts w:ascii="Arial" w:hAnsi="Arial" w:cs="Arial"/>
              </w:rPr>
            </w:pPr>
            <w:r>
              <w:rPr>
                <w:rFonts w:ascii="Arial" w:hAnsi="Arial" w:cs="Arial"/>
                <w:color w:val="000000" w:themeColor="text1"/>
                <w:kern w:val="24"/>
                <w:lang w:eastAsia="en-GB"/>
              </w:rPr>
              <w:t>Enclosed</w:t>
            </w:r>
          </w:p>
        </w:tc>
        <w:tc>
          <w:tcPr>
            <w:tcW w:w="1276" w:type="dxa"/>
          </w:tcPr>
          <w:p w14:paraId="3DD61AC8" w14:textId="7CFD6055" w:rsidR="004F2A88" w:rsidRPr="008E7CB1" w:rsidRDefault="004F2A88" w:rsidP="004F2A88">
            <w:pPr>
              <w:spacing w:after="0" w:line="240" w:lineRule="auto"/>
              <w:jc w:val="center"/>
              <w:rPr>
                <w:rFonts w:ascii="Arial" w:hAnsi="Arial" w:cs="Arial"/>
              </w:rPr>
            </w:pPr>
            <w:r>
              <w:rPr>
                <w:rFonts w:ascii="Arial" w:hAnsi="Arial" w:cs="Arial"/>
              </w:rPr>
              <w:t>To Discuss</w:t>
            </w:r>
          </w:p>
        </w:tc>
      </w:tr>
      <w:tr w:rsidR="005B168B" w:rsidRPr="008074B4" w14:paraId="4B67AD6F" w14:textId="77777777" w:rsidTr="231D9702">
        <w:trPr>
          <w:trHeight w:val="255"/>
        </w:trPr>
        <w:tc>
          <w:tcPr>
            <w:tcW w:w="709" w:type="dxa"/>
            <w:shd w:val="clear" w:color="auto" w:fill="FFFFFF" w:themeFill="background1"/>
          </w:tcPr>
          <w:p w14:paraId="776D6B97" w14:textId="457A9F37" w:rsidR="005B168B" w:rsidRPr="00EB68FF" w:rsidRDefault="000B3375" w:rsidP="475688B2">
            <w:pPr>
              <w:spacing w:after="0" w:line="240" w:lineRule="auto"/>
              <w:jc w:val="center"/>
              <w:rPr>
                <w:rFonts w:ascii="Arial" w:hAnsi="Arial" w:cs="Arial"/>
                <w:b/>
                <w:bCs/>
                <w:color w:val="000000" w:themeColor="text1"/>
                <w:kern w:val="24"/>
                <w:lang w:eastAsia="en-GB"/>
              </w:rPr>
            </w:pPr>
            <w:r w:rsidRPr="475688B2">
              <w:rPr>
                <w:rFonts w:ascii="Arial" w:hAnsi="Arial" w:cs="Arial"/>
                <w:b/>
                <w:bCs/>
                <w:color w:val="000000" w:themeColor="text1"/>
                <w:kern w:val="24"/>
                <w:lang w:eastAsia="en-GB"/>
              </w:rPr>
              <w:t>10:5</w:t>
            </w:r>
            <w:r w:rsidR="00F44587" w:rsidRPr="475688B2">
              <w:rPr>
                <w:rFonts w:ascii="Arial" w:hAnsi="Arial" w:cs="Arial"/>
                <w:b/>
                <w:bCs/>
                <w:color w:val="000000" w:themeColor="text1"/>
                <w:kern w:val="24"/>
                <w:lang w:eastAsia="en-GB"/>
              </w:rPr>
              <w:t>2</w:t>
            </w:r>
          </w:p>
        </w:tc>
        <w:tc>
          <w:tcPr>
            <w:tcW w:w="851" w:type="dxa"/>
            <w:tcMar>
              <w:top w:w="15" w:type="dxa"/>
              <w:left w:w="97" w:type="dxa"/>
              <w:bottom w:w="0" w:type="dxa"/>
              <w:right w:w="97" w:type="dxa"/>
            </w:tcMar>
          </w:tcPr>
          <w:p w14:paraId="3BC570FF" w14:textId="29D9DBAF" w:rsidR="005B168B" w:rsidRDefault="005B168B" w:rsidP="005B168B">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6</w:t>
            </w:r>
          </w:p>
        </w:tc>
        <w:tc>
          <w:tcPr>
            <w:tcW w:w="5105" w:type="dxa"/>
            <w:tcMar>
              <w:top w:w="15" w:type="dxa"/>
              <w:left w:w="97" w:type="dxa"/>
              <w:bottom w:w="0" w:type="dxa"/>
              <w:right w:w="97" w:type="dxa"/>
            </w:tcMar>
          </w:tcPr>
          <w:p w14:paraId="1C1BA47E" w14:textId="77777777" w:rsidR="005B168B" w:rsidRPr="008C048B" w:rsidRDefault="005B168B" w:rsidP="005B168B">
            <w:pPr>
              <w:pStyle w:val="ListParagraph"/>
              <w:spacing w:after="0" w:line="240" w:lineRule="auto"/>
              <w:ind w:left="0"/>
              <w:rPr>
                <w:rFonts w:ascii="Arial" w:hAnsi="Arial" w:cs="Arial"/>
                <w:b/>
                <w:bCs/>
              </w:rPr>
            </w:pPr>
            <w:r w:rsidRPr="008C048B">
              <w:rPr>
                <w:rFonts w:ascii="Arial" w:hAnsi="Arial" w:cs="Arial"/>
                <w:b/>
                <w:bCs/>
              </w:rPr>
              <w:t xml:space="preserve">Notification of Any Other Business </w:t>
            </w:r>
          </w:p>
          <w:p w14:paraId="73D4AD03" w14:textId="77777777" w:rsidR="005B168B" w:rsidRDefault="005B168B" w:rsidP="475688B2">
            <w:pPr>
              <w:pStyle w:val="TableParagraph"/>
              <w:rPr>
                <w:sz w:val="20"/>
                <w:szCs w:val="20"/>
              </w:rPr>
            </w:pPr>
            <w:r w:rsidRPr="475688B2">
              <w:rPr>
                <w:sz w:val="20"/>
                <w:szCs w:val="20"/>
              </w:rPr>
              <w:t xml:space="preserve">Any proposed item to be taken under Any Other Business must be raised and subsequently approved, at least 48 hours in advance of the meeting by the Chair. Any approved items of Any Other Business to be discussed at item </w:t>
            </w:r>
            <w:r w:rsidR="00161CA0" w:rsidRPr="475688B2">
              <w:rPr>
                <w:sz w:val="20"/>
                <w:szCs w:val="20"/>
              </w:rPr>
              <w:t>1</w:t>
            </w:r>
            <w:r w:rsidR="00CC5219">
              <w:rPr>
                <w:sz w:val="20"/>
                <w:szCs w:val="20"/>
              </w:rPr>
              <w:t>9</w:t>
            </w:r>
            <w:r w:rsidRPr="475688B2">
              <w:rPr>
                <w:sz w:val="20"/>
                <w:szCs w:val="20"/>
              </w:rPr>
              <w:t>.</w:t>
            </w:r>
          </w:p>
          <w:p w14:paraId="208CCB45" w14:textId="30567160" w:rsidR="0045079D" w:rsidRPr="0045079D" w:rsidRDefault="0045079D" w:rsidP="475688B2">
            <w:pPr>
              <w:pStyle w:val="TableParagraph"/>
              <w:rPr>
                <w:b/>
                <w:bCs/>
                <w:sz w:val="16"/>
                <w:szCs w:val="16"/>
                <w:lang w:eastAsia="en-US"/>
              </w:rPr>
            </w:pPr>
          </w:p>
        </w:tc>
        <w:tc>
          <w:tcPr>
            <w:tcW w:w="1844" w:type="dxa"/>
          </w:tcPr>
          <w:p w14:paraId="545EC75E" w14:textId="34DF7A1B" w:rsidR="005B168B" w:rsidRPr="00737DC8" w:rsidRDefault="005B168B" w:rsidP="005B168B">
            <w:pPr>
              <w:spacing w:after="0" w:line="240" w:lineRule="auto"/>
              <w:jc w:val="center"/>
              <w:rPr>
                <w:rFonts w:ascii="Arial" w:hAnsi="Arial" w:cs="Arial"/>
                <w:sz w:val="21"/>
                <w:szCs w:val="21"/>
                <w:lang w:eastAsia="en-GB"/>
              </w:rPr>
            </w:pPr>
            <w:r w:rsidRPr="00737DC8">
              <w:rPr>
                <w:rFonts w:ascii="Arial" w:hAnsi="Arial" w:cs="Arial"/>
                <w:sz w:val="21"/>
                <w:szCs w:val="21"/>
                <w:lang w:eastAsia="en-GB"/>
              </w:rPr>
              <w:t>Chair</w:t>
            </w:r>
          </w:p>
        </w:tc>
        <w:tc>
          <w:tcPr>
            <w:tcW w:w="1277" w:type="dxa"/>
            <w:tcMar>
              <w:top w:w="15" w:type="dxa"/>
              <w:left w:w="97" w:type="dxa"/>
              <w:bottom w:w="0" w:type="dxa"/>
              <w:right w:w="97" w:type="dxa"/>
            </w:tcMar>
          </w:tcPr>
          <w:p w14:paraId="53134EEB" w14:textId="22336392" w:rsidR="005B168B" w:rsidRPr="008074B4"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Verbal</w:t>
            </w:r>
          </w:p>
        </w:tc>
        <w:tc>
          <w:tcPr>
            <w:tcW w:w="1276" w:type="dxa"/>
          </w:tcPr>
          <w:p w14:paraId="26C76B2F" w14:textId="0C3B9F6F" w:rsidR="005B168B" w:rsidRPr="008074B4" w:rsidRDefault="005B168B" w:rsidP="005B168B">
            <w:pPr>
              <w:spacing w:after="0" w:line="240" w:lineRule="auto"/>
              <w:jc w:val="center"/>
              <w:rPr>
                <w:rFonts w:ascii="Arial" w:hAnsi="Arial" w:cs="Arial"/>
              </w:rPr>
            </w:pPr>
            <w:r>
              <w:rPr>
                <w:rFonts w:ascii="Arial" w:hAnsi="Arial" w:cs="Arial"/>
              </w:rPr>
              <w:t>To Note</w:t>
            </w:r>
          </w:p>
        </w:tc>
      </w:tr>
      <w:tr w:rsidR="475688B2" w14:paraId="25C8644D" w14:textId="77777777" w:rsidTr="231D9702">
        <w:trPr>
          <w:trHeight w:val="255"/>
        </w:trPr>
        <w:tc>
          <w:tcPr>
            <w:tcW w:w="709" w:type="dxa"/>
            <w:shd w:val="clear" w:color="auto" w:fill="FFFFFF" w:themeFill="background1"/>
          </w:tcPr>
          <w:p w14:paraId="5A8349FA" w14:textId="485F822B" w:rsidR="4D3C508A" w:rsidRDefault="4D3C508A"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10:53</w:t>
            </w:r>
          </w:p>
          <w:p w14:paraId="01950C36" w14:textId="24149263" w:rsidR="475688B2" w:rsidRDefault="475688B2" w:rsidP="0045079D">
            <w:pPr>
              <w:spacing w:after="0" w:line="240" w:lineRule="auto"/>
              <w:jc w:val="center"/>
              <w:rPr>
                <w:rFonts w:ascii="Arial" w:hAnsi="Arial" w:cs="Arial"/>
                <w:b/>
                <w:bCs/>
                <w:color w:val="000000" w:themeColor="text1"/>
                <w:lang w:eastAsia="en-GB"/>
              </w:rPr>
            </w:pPr>
          </w:p>
        </w:tc>
        <w:tc>
          <w:tcPr>
            <w:tcW w:w="851" w:type="dxa"/>
            <w:tcMar>
              <w:top w:w="15" w:type="dxa"/>
              <w:left w:w="97" w:type="dxa"/>
              <w:bottom w:w="0" w:type="dxa"/>
              <w:right w:w="97" w:type="dxa"/>
            </w:tcMar>
          </w:tcPr>
          <w:p w14:paraId="7450ADBA" w14:textId="32A69D79" w:rsidR="4C8E8EB6" w:rsidRDefault="4C8E8EB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7</w:t>
            </w:r>
          </w:p>
        </w:tc>
        <w:tc>
          <w:tcPr>
            <w:tcW w:w="5105" w:type="dxa"/>
            <w:tcMar>
              <w:top w:w="15" w:type="dxa"/>
              <w:left w:w="97" w:type="dxa"/>
              <w:bottom w:w="0" w:type="dxa"/>
              <w:right w:w="97" w:type="dxa"/>
            </w:tcMar>
          </w:tcPr>
          <w:p w14:paraId="4994A980" w14:textId="2D6C628C" w:rsidR="4C8E8EB6" w:rsidRDefault="4C8E8EB6" w:rsidP="00933E04">
            <w:pPr>
              <w:tabs>
                <w:tab w:val="left" w:pos="199"/>
              </w:tabs>
              <w:spacing w:after="0" w:line="240" w:lineRule="auto"/>
              <w:rPr>
                <w:rFonts w:ascii="Arial" w:hAnsi="Arial" w:cs="Arial"/>
                <w:sz w:val="20"/>
                <w:szCs w:val="20"/>
              </w:rPr>
            </w:pPr>
            <w:r w:rsidRPr="007C5C86">
              <w:rPr>
                <w:rFonts w:ascii="Arial" w:hAnsi="Arial" w:cs="Arial"/>
                <w:b/>
                <w:bCs/>
              </w:rPr>
              <w:t>Voice of the Lived Experience</w:t>
            </w:r>
            <w:r w:rsidRPr="231D9702">
              <w:rPr>
                <w:b/>
                <w:bCs/>
              </w:rPr>
              <w:t xml:space="preserve"> </w:t>
            </w:r>
            <w:r>
              <w:br/>
            </w:r>
            <w:r w:rsidR="008F4365">
              <w:t>-</w:t>
            </w:r>
            <w:r w:rsidR="008F4365" w:rsidRPr="008F4365">
              <w:rPr>
                <w:rFonts w:ascii="Arial" w:hAnsi="Arial" w:cs="Arial"/>
                <w:sz w:val="20"/>
                <w:szCs w:val="20"/>
              </w:rPr>
              <w:t xml:space="preserve"> </w:t>
            </w:r>
            <w:r w:rsidR="00933E04">
              <w:rPr>
                <w:rFonts w:ascii="Arial" w:hAnsi="Arial" w:cs="Arial"/>
                <w:sz w:val="20"/>
                <w:szCs w:val="20"/>
              </w:rPr>
              <w:tab/>
            </w:r>
            <w:r w:rsidR="008F4365" w:rsidRPr="008F4365">
              <w:rPr>
                <w:rFonts w:ascii="Arial" w:hAnsi="Arial" w:cs="Arial"/>
                <w:sz w:val="20"/>
                <w:szCs w:val="20"/>
              </w:rPr>
              <w:t xml:space="preserve">To receive an update on the engagement and insight </w:t>
            </w:r>
            <w:r w:rsidR="00933E04">
              <w:rPr>
                <w:rFonts w:ascii="Arial" w:hAnsi="Arial" w:cs="Arial"/>
                <w:sz w:val="20"/>
                <w:szCs w:val="20"/>
              </w:rPr>
              <w:tab/>
            </w:r>
            <w:r w:rsidR="008F4365" w:rsidRPr="008F4365">
              <w:rPr>
                <w:rFonts w:ascii="Arial" w:hAnsi="Arial" w:cs="Arial"/>
                <w:sz w:val="20"/>
                <w:szCs w:val="20"/>
              </w:rPr>
              <w:t>work across the ICB</w:t>
            </w:r>
          </w:p>
          <w:p w14:paraId="1E8B8371" w14:textId="122A40F6" w:rsidR="0045079D" w:rsidRPr="0045079D" w:rsidRDefault="0045079D" w:rsidP="0045079D">
            <w:pPr>
              <w:spacing w:after="0" w:line="240" w:lineRule="auto"/>
              <w:rPr>
                <w:sz w:val="16"/>
                <w:szCs w:val="16"/>
              </w:rPr>
            </w:pPr>
          </w:p>
        </w:tc>
        <w:tc>
          <w:tcPr>
            <w:tcW w:w="1844" w:type="dxa"/>
          </w:tcPr>
          <w:p w14:paraId="1CCEB852" w14:textId="569AE34E" w:rsidR="475688B2" w:rsidRDefault="4C8E8EB6" w:rsidP="0045079D">
            <w:pPr>
              <w:spacing w:after="0" w:line="240" w:lineRule="auto"/>
              <w:jc w:val="center"/>
              <w:rPr>
                <w:rFonts w:ascii="Arial" w:hAnsi="Arial" w:cs="Arial"/>
                <w:sz w:val="21"/>
                <w:szCs w:val="21"/>
                <w:lang w:eastAsia="en-GB"/>
              </w:rPr>
            </w:pPr>
            <w:r w:rsidRPr="231D9702">
              <w:rPr>
                <w:rFonts w:ascii="Arial" w:hAnsi="Arial" w:cs="Arial"/>
                <w:sz w:val="21"/>
                <w:szCs w:val="21"/>
                <w:lang w:eastAsia="en-GB"/>
              </w:rPr>
              <w:t>Executive Director Comms, Marketing</w:t>
            </w:r>
            <w:r>
              <w:br/>
            </w:r>
            <w:r w:rsidRPr="231D9702">
              <w:rPr>
                <w:rFonts w:ascii="Arial" w:hAnsi="Arial" w:cs="Arial"/>
                <w:sz w:val="21"/>
                <w:szCs w:val="21"/>
                <w:lang w:eastAsia="en-GB"/>
              </w:rPr>
              <w:t>&amp; Media Relations</w:t>
            </w:r>
            <w:r w:rsidR="3BDA1C01" w:rsidRPr="231D9702">
              <w:rPr>
                <w:rFonts w:ascii="Arial" w:hAnsi="Arial" w:cs="Arial"/>
                <w:sz w:val="21"/>
                <w:szCs w:val="21"/>
                <w:lang w:eastAsia="en-GB"/>
              </w:rPr>
              <w:t xml:space="preserve"> </w:t>
            </w:r>
          </w:p>
        </w:tc>
        <w:tc>
          <w:tcPr>
            <w:tcW w:w="1277" w:type="dxa"/>
            <w:tcMar>
              <w:top w:w="15" w:type="dxa"/>
              <w:left w:w="97" w:type="dxa"/>
              <w:bottom w:w="0" w:type="dxa"/>
              <w:right w:w="97" w:type="dxa"/>
            </w:tcMar>
          </w:tcPr>
          <w:p w14:paraId="51CF688B" w14:textId="38605E39" w:rsidR="4C8E8EB6" w:rsidRDefault="4C8E8EB6" w:rsidP="0045079D">
            <w:pPr>
              <w:spacing w:after="0" w:line="240" w:lineRule="auto"/>
              <w:jc w:val="center"/>
              <w:rPr>
                <w:rFonts w:ascii="Arial" w:hAnsi="Arial" w:cs="Arial"/>
                <w:color w:val="000000" w:themeColor="text1"/>
                <w:lang w:eastAsia="en-GB"/>
              </w:rPr>
            </w:pPr>
            <w:r w:rsidRPr="231D9702">
              <w:rPr>
                <w:rFonts w:ascii="Arial" w:hAnsi="Arial" w:cs="Arial"/>
                <w:color w:val="000000" w:themeColor="text1"/>
                <w:lang w:eastAsia="en-GB"/>
              </w:rPr>
              <w:t>Enclosed</w:t>
            </w:r>
          </w:p>
          <w:p w14:paraId="4D50D942" w14:textId="10920BE4" w:rsidR="475688B2" w:rsidRDefault="475688B2" w:rsidP="0045079D">
            <w:pPr>
              <w:spacing w:after="0" w:line="240" w:lineRule="auto"/>
              <w:jc w:val="center"/>
              <w:rPr>
                <w:rFonts w:ascii="Arial" w:hAnsi="Arial" w:cs="Arial"/>
                <w:color w:val="000000" w:themeColor="text1"/>
                <w:lang w:eastAsia="en-GB"/>
              </w:rPr>
            </w:pPr>
          </w:p>
        </w:tc>
        <w:tc>
          <w:tcPr>
            <w:tcW w:w="1276" w:type="dxa"/>
          </w:tcPr>
          <w:p w14:paraId="362B965D" w14:textId="23A622D7" w:rsidR="4C8E8EB6" w:rsidRDefault="4C8E8EB6" w:rsidP="0045079D">
            <w:pPr>
              <w:spacing w:after="0" w:line="240" w:lineRule="auto"/>
              <w:jc w:val="center"/>
              <w:rPr>
                <w:rFonts w:ascii="Arial" w:hAnsi="Arial" w:cs="Arial"/>
              </w:rPr>
            </w:pPr>
            <w:r w:rsidRPr="475688B2">
              <w:rPr>
                <w:rFonts w:ascii="Arial" w:hAnsi="Arial" w:cs="Arial"/>
                <w:color w:val="000000" w:themeColor="text1"/>
                <w:lang w:eastAsia="en-GB"/>
              </w:rPr>
              <w:t>To Discuss</w:t>
            </w:r>
          </w:p>
          <w:p w14:paraId="76FCBE9C" w14:textId="4710859D" w:rsidR="475688B2" w:rsidRDefault="475688B2" w:rsidP="0045079D">
            <w:pPr>
              <w:spacing w:after="0" w:line="240" w:lineRule="auto"/>
              <w:jc w:val="center"/>
              <w:rPr>
                <w:rFonts w:ascii="Arial" w:hAnsi="Arial" w:cs="Arial"/>
              </w:rPr>
            </w:pPr>
          </w:p>
        </w:tc>
      </w:tr>
      <w:tr w:rsidR="00D860A6" w:rsidRPr="008074B4" w14:paraId="6DD8DA6C" w14:textId="77777777" w:rsidTr="231D9702">
        <w:trPr>
          <w:trHeight w:val="255"/>
        </w:trPr>
        <w:tc>
          <w:tcPr>
            <w:tcW w:w="709" w:type="dxa"/>
            <w:shd w:val="clear" w:color="auto" w:fill="FFFFFF" w:themeFill="background1"/>
          </w:tcPr>
          <w:p w14:paraId="7715E6CE" w14:textId="0B890366" w:rsidR="00D860A6" w:rsidRPr="00EB68FF" w:rsidRDefault="700E4CEE" w:rsidP="475688B2">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11:</w:t>
            </w:r>
            <w:r w:rsidR="008F4365">
              <w:rPr>
                <w:rFonts w:ascii="Arial" w:hAnsi="Arial" w:cs="Arial"/>
                <w:b/>
                <w:bCs/>
                <w:color w:val="000000" w:themeColor="text1"/>
                <w:lang w:eastAsia="en-GB"/>
              </w:rPr>
              <w:t>08</w:t>
            </w:r>
          </w:p>
          <w:p w14:paraId="183C6F80" w14:textId="485F822B" w:rsidR="00D860A6" w:rsidRPr="00EB68FF" w:rsidRDefault="00D860A6" w:rsidP="475688B2">
            <w:pPr>
              <w:spacing w:after="0" w:line="240" w:lineRule="auto"/>
              <w:jc w:val="center"/>
              <w:rPr>
                <w:rFonts w:ascii="Arial" w:hAnsi="Arial" w:cs="Arial"/>
                <w:b/>
                <w:bCs/>
                <w:color w:val="000000" w:themeColor="text1"/>
                <w:kern w:val="24"/>
                <w:lang w:eastAsia="en-GB"/>
              </w:rPr>
            </w:pPr>
          </w:p>
        </w:tc>
        <w:tc>
          <w:tcPr>
            <w:tcW w:w="851" w:type="dxa"/>
            <w:tcMar>
              <w:top w:w="15" w:type="dxa"/>
              <w:left w:w="97" w:type="dxa"/>
              <w:bottom w:w="0" w:type="dxa"/>
              <w:right w:w="97" w:type="dxa"/>
            </w:tcMar>
          </w:tcPr>
          <w:p w14:paraId="618E4F6C" w14:textId="2874F909" w:rsidR="00D860A6" w:rsidRDefault="027B4E77"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themeColor="text1"/>
                <w:lang w:eastAsia="en-GB"/>
              </w:rPr>
              <w:t>8</w:t>
            </w:r>
          </w:p>
        </w:tc>
        <w:tc>
          <w:tcPr>
            <w:tcW w:w="5105" w:type="dxa"/>
            <w:tcMar>
              <w:top w:w="15" w:type="dxa"/>
              <w:left w:w="97" w:type="dxa"/>
              <w:bottom w:w="0" w:type="dxa"/>
              <w:right w:w="97" w:type="dxa"/>
            </w:tcMar>
          </w:tcPr>
          <w:p w14:paraId="50427937" w14:textId="77777777" w:rsidR="00D860A6" w:rsidRPr="00A83122" w:rsidRDefault="00D860A6" w:rsidP="00D860A6">
            <w:pPr>
              <w:pStyle w:val="TableParagraph"/>
              <w:rPr>
                <w:b/>
                <w:lang w:eastAsia="en-US"/>
              </w:rPr>
            </w:pPr>
            <w:r w:rsidRPr="00A83122">
              <w:rPr>
                <w:b/>
                <w:lang w:eastAsia="en-US"/>
              </w:rPr>
              <w:t>Board Assurance Framework</w:t>
            </w:r>
          </w:p>
          <w:p w14:paraId="0FA32CCC" w14:textId="77777777" w:rsidR="00D860A6" w:rsidRDefault="00D860A6" w:rsidP="00D860A6">
            <w:pPr>
              <w:pStyle w:val="ListParagraph"/>
              <w:spacing w:after="0" w:line="240" w:lineRule="auto"/>
              <w:ind w:left="0"/>
              <w:rPr>
                <w:rFonts w:ascii="Arial" w:hAnsi="Arial" w:cs="Arial"/>
                <w:sz w:val="20"/>
                <w:szCs w:val="20"/>
              </w:rPr>
            </w:pPr>
            <w:r w:rsidRPr="00A83122">
              <w:rPr>
                <w:rFonts w:ascii="Arial" w:hAnsi="Arial" w:cs="Arial"/>
                <w:sz w:val="20"/>
                <w:szCs w:val="20"/>
              </w:rPr>
              <w:t>Are the Board satisfied that the risks identified as those which threaten the achievements of the Integrated Care Board’s ambitions in the Board Assurance Framework are the right ones and that they are being managed effectively?</w:t>
            </w:r>
          </w:p>
          <w:p w14:paraId="2B89DED7" w14:textId="21312420" w:rsidR="00CC5219" w:rsidRPr="0045079D" w:rsidRDefault="00CC5219" w:rsidP="00D860A6">
            <w:pPr>
              <w:pStyle w:val="ListParagraph"/>
              <w:spacing w:after="0" w:line="240" w:lineRule="auto"/>
              <w:ind w:left="0"/>
              <w:rPr>
                <w:rFonts w:ascii="Arial" w:hAnsi="Arial" w:cs="Arial"/>
                <w:b/>
                <w:bCs/>
                <w:sz w:val="16"/>
                <w:szCs w:val="16"/>
              </w:rPr>
            </w:pPr>
          </w:p>
        </w:tc>
        <w:tc>
          <w:tcPr>
            <w:tcW w:w="1844" w:type="dxa"/>
          </w:tcPr>
          <w:p w14:paraId="6336BA91" w14:textId="6303C39E" w:rsidR="00D860A6" w:rsidRPr="00737DC8" w:rsidRDefault="00D860A6" w:rsidP="005B168B">
            <w:pPr>
              <w:spacing w:after="0" w:line="240" w:lineRule="auto"/>
              <w:jc w:val="center"/>
              <w:rPr>
                <w:rFonts w:ascii="Arial" w:hAnsi="Arial" w:cs="Arial"/>
                <w:sz w:val="21"/>
                <w:szCs w:val="21"/>
                <w:lang w:eastAsia="en-GB"/>
              </w:rPr>
            </w:pPr>
            <w:r w:rsidRPr="00737DC8">
              <w:rPr>
                <w:rFonts w:ascii="Arial" w:hAnsi="Arial" w:cs="Arial"/>
                <w:sz w:val="21"/>
                <w:szCs w:val="21"/>
                <w:lang w:eastAsia="en-GB"/>
              </w:rPr>
              <w:t>Executive Director of Corporate Affairs</w:t>
            </w:r>
          </w:p>
        </w:tc>
        <w:tc>
          <w:tcPr>
            <w:tcW w:w="1277" w:type="dxa"/>
            <w:tcMar>
              <w:top w:w="15" w:type="dxa"/>
              <w:left w:w="97" w:type="dxa"/>
              <w:bottom w:w="0" w:type="dxa"/>
              <w:right w:w="97" w:type="dxa"/>
            </w:tcMar>
          </w:tcPr>
          <w:p w14:paraId="45A02C0F" w14:textId="621C4BF1" w:rsidR="00D860A6" w:rsidRDefault="00D860A6" w:rsidP="005B168B">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Enclosed</w:t>
            </w:r>
          </w:p>
        </w:tc>
        <w:tc>
          <w:tcPr>
            <w:tcW w:w="1276" w:type="dxa"/>
          </w:tcPr>
          <w:p w14:paraId="40155DAF" w14:textId="77777777" w:rsidR="00C0452E" w:rsidRDefault="00D860A6" w:rsidP="005B168B">
            <w:pPr>
              <w:spacing w:after="0" w:line="240" w:lineRule="auto"/>
              <w:jc w:val="center"/>
              <w:rPr>
                <w:rFonts w:ascii="Arial" w:hAnsi="Arial" w:cs="Arial"/>
              </w:rPr>
            </w:pPr>
            <w:r w:rsidRPr="008074B4">
              <w:rPr>
                <w:rFonts w:ascii="Arial" w:hAnsi="Arial" w:cs="Arial"/>
              </w:rPr>
              <w:t xml:space="preserve">To </w:t>
            </w:r>
            <w:r>
              <w:rPr>
                <w:rFonts w:ascii="Arial" w:hAnsi="Arial" w:cs="Arial"/>
              </w:rPr>
              <w:t xml:space="preserve">Review and </w:t>
            </w:r>
          </w:p>
          <w:p w14:paraId="2CC71E0E" w14:textId="60A54A04" w:rsidR="00D860A6" w:rsidRDefault="00D860A6" w:rsidP="005B168B">
            <w:pPr>
              <w:spacing w:after="0" w:line="240" w:lineRule="auto"/>
              <w:jc w:val="center"/>
              <w:rPr>
                <w:rFonts w:ascii="Arial" w:hAnsi="Arial" w:cs="Arial"/>
              </w:rPr>
            </w:pPr>
            <w:r w:rsidRPr="008074B4">
              <w:rPr>
                <w:rFonts w:ascii="Arial" w:hAnsi="Arial" w:cs="Arial"/>
              </w:rPr>
              <w:t>Approve</w:t>
            </w:r>
          </w:p>
        </w:tc>
      </w:tr>
      <w:tr w:rsidR="005B168B" w:rsidRPr="008074B4" w14:paraId="0B08D5B3" w14:textId="77777777" w:rsidTr="231D9702">
        <w:trPr>
          <w:trHeight w:val="183"/>
        </w:trPr>
        <w:tc>
          <w:tcPr>
            <w:tcW w:w="11062" w:type="dxa"/>
            <w:gridSpan w:val="6"/>
            <w:shd w:val="clear" w:color="auto" w:fill="B8CCE4" w:themeFill="accent1" w:themeFillTint="66"/>
          </w:tcPr>
          <w:p w14:paraId="5466E916" w14:textId="5D1179CE" w:rsidR="00B7238A" w:rsidRPr="00625B63" w:rsidRDefault="005B168B" w:rsidP="0042657F">
            <w:pPr>
              <w:spacing w:after="0" w:line="360" w:lineRule="auto"/>
              <w:rPr>
                <w:rFonts w:ascii="Arial" w:hAnsi="Arial" w:cs="Arial"/>
                <w:b/>
                <w:bCs/>
                <w:color w:val="000000" w:themeColor="text1"/>
                <w:kern w:val="24"/>
                <w:lang w:eastAsia="en-GB"/>
              </w:rPr>
            </w:pPr>
            <w:r w:rsidRPr="00625B63">
              <w:rPr>
                <w:rFonts w:ascii="Arial" w:hAnsi="Arial" w:cs="Arial"/>
                <w:b/>
                <w:bCs/>
                <w:color w:val="000000" w:themeColor="text1"/>
                <w:kern w:val="24"/>
                <w:lang w:eastAsia="en-GB"/>
              </w:rPr>
              <w:t>CONTEXT, PERFORMANCE AND ASSSURANCE</w:t>
            </w:r>
          </w:p>
        </w:tc>
      </w:tr>
      <w:tr w:rsidR="005B168B" w:rsidRPr="008074B4" w14:paraId="56653C9B" w14:textId="77777777" w:rsidTr="231D9702">
        <w:trPr>
          <w:trHeight w:val="420"/>
        </w:trPr>
        <w:tc>
          <w:tcPr>
            <w:tcW w:w="709" w:type="dxa"/>
          </w:tcPr>
          <w:p w14:paraId="4F4FF23B" w14:textId="3731E568" w:rsidR="005B168B" w:rsidRPr="00EB68FF" w:rsidRDefault="00F44587" w:rsidP="475688B2">
            <w:pPr>
              <w:spacing w:after="0" w:line="240" w:lineRule="auto"/>
              <w:jc w:val="center"/>
              <w:rPr>
                <w:rFonts w:ascii="Arial" w:hAnsi="Arial" w:cs="Arial"/>
                <w:b/>
                <w:bCs/>
                <w:color w:val="000000" w:themeColor="text1"/>
                <w:kern w:val="24"/>
                <w:lang w:eastAsia="en-GB"/>
              </w:rPr>
            </w:pPr>
            <w:r w:rsidRPr="475688B2">
              <w:rPr>
                <w:rFonts w:ascii="Arial" w:hAnsi="Arial" w:cs="Arial"/>
                <w:b/>
                <w:bCs/>
                <w:color w:val="000000" w:themeColor="text1"/>
                <w:kern w:val="24"/>
                <w:lang w:eastAsia="en-GB"/>
              </w:rPr>
              <w:t>11:</w:t>
            </w:r>
            <w:r w:rsidR="008F4365">
              <w:rPr>
                <w:rFonts w:ascii="Arial" w:hAnsi="Arial" w:cs="Arial"/>
                <w:b/>
                <w:bCs/>
                <w:color w:val="000000" w:themeColor="text1"/>
                <w:kern w:val="24"/>
                <w:lang w:eastAsia="en-GB"/>
              </w:rPr>
              <w:t>18</w:t>
            </w:r>
          </w:p>
        </w:tc>
        <w:tc>
          <w:tcPr>
            <w:tcW w:w="851" w:type="dxa"/>
            <w:tcMar>
              <w:top w:w="15" w:type="dxa"/>
              <w:left w:w="97" w:type="dxa"/>
              <w:bottom w:w="0" w:type="dxa"/>
              <w:right w:w="97" w:type="dxa"/>
            </w:tcMar>
          </w:tcPr>
          <w:p w14:paraId="490CA10B" w14:textId="6050B0BF" w:rsidR="005B168B" w:rsidRDefault="005D2BD8" w:rsidP="005B168B">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9</w:t>
            </w:r>
          </w:p>
        </w:tc>
        <w:tc>
          <w:tcPr>
            <w:tcW w:w="5105" w:type="dxa"/>
            <w:tcMar>
              <w:top w:w="15" w:type="dxa"/>
              <w:left w:w="97" w:type="dxa"/>
              <w:bottom w:w="0" w:type="dxa"/>
              <w:right w:w="97" w:type="dxa"/>
            </w:tcMar>
          </w:tcPr>
          <w:p w14:paraId="44AB8117" w14:textId="77777777" w:rsidR="00B7238A" w:rsidRDefault="005B168B" w:rsidP="008B71B6">
            <w:pPr>
              <w:spacing w:after="0" w:line="240" w:lineRule="auto"/>
              <w:rPr>
                <w:rFonts w:ascii="Arial" w:hAnsi="Arial" w:cs="Arial"/>
                <w:b/>
                <w:bCs/>
                <w:lang w:val="en-US" w:eastAsia="en-GB"/>
              </w:rPr>
            </w:pPr>
            <w:r w:rsidRPr="00C25303">
              <w:rPr>
                <w:rFonts w:ascii="Arial" w:hAnsi="Arial" w:cs="Arial"/>
                <w:b/>
                <w:bCs/>
                <w:lang w:val="en-US" w:eastAsia="en-GB"/>
              </w:rPr>
              <w:t>To receive an update from the Chief Executive and Executive Team</w:t>
            </w:r>
          </w:p>
          <w:p w14:paraId="3C4BC6C9" w14:textId="77777777" w:rsidR="00FA52D5" w:rsidRPr="00933E04" w:rsidRDefault="00FA52D5" w:rsidP="00CC5219">
            <w:pPr>
              <w:spacing w:after="0" w:line="240" w:lineRule="auto"/>
              <w:rPr>
                <w:rFonts w:ascii="Arial" w:hAnsi="Arial" w:cs="Arial"/>
                <w:sz w:val="20"/>
                <w:szCs w:val="20"/>
                <w:lang w:val="en-US" w:eastAsia="en-GB"/>
              </w:rPr>
            </w:pPr>
            <w:r w:rsidRPr="00933E04">
              <w:rPr>
                <w:rFonts w:ascii="Arial" w:hAnsi="Arial" w:cs="Arial"/>
                <w:sz w:val="20"/>
                <w:szCs w:val="20"/>
                <w:lang w:val="en-US" w:eastAsia="en-GB"/>
              </w:rPr>
              <w:t>Including</w:t>
            </w:r>
            <w:r w:rsidR="00225B7A" w:rsidRPr="00933E04">
              <w:rPr>
                <w:rFonts w:ascii="Arial" w:hAnsi="Arial" w:cs="Arial"/>
                <w:sz w:val="20"/>
                <w:szCs w:val="20"/>
                <w:lang w:val="en-US" w:eastAsia="en-GB"/>
              </w:rPr>
              <w:t>:</w:t>
            </w:r>
          </w:p>
          <w:p w14:paraId="4F897C1D" w14:textId="77777777" w:rsidR="00C81A36" w:rsidRPr="00933E04" w:rsidRDefault="00C81A36" w:rsidP="00933E04">
            <w:pPr>
              <w:pStyle w:val="ListParagraph"/>
              <w:numPr>
                <w:ilvl w:val="0"/>
                <w:numId w:val="29"/>
              </w:numPr>
              <w:tabs>
                <w:tab w:val="left" w:pos="199"/>
              </w:tabs>
              <w:spacing w:after="0" w:line="240" w:lineRule="auto"/>
              <w:ind w:left="340"/>
              <w:rPr>
                <w:rFonts w:ascii="Arial" w:hAnsi="Arial" w:cs="Arial"/>
                <w:sz w:val="20"/>
                <w:szCs w:val="20"/>
                <w:lang w:val="en-US"/>
              </w:rPr>
            </w:pPr>
            <w:r w:rsidRPr="00933E04">
              <w:rPr>
                <w:rFonts w:ascii="Arial" w:hAnsi="Arial" w:cs="Arial"/>
                <w:sz w:val="20"/>
                <w:szCs w:val="20"/>
                <w:lang w:val="en-US"/>
              </w:rPr>
              <w:t>Update on industrial action</w:t>
            </w:r>
          </w:p>
          <w:p w14:paraId="048AF426" w14:textId="6034DC65" w:rsidR="00C81A36" w:rsidRPr="0045079D" w:rsidRDefault="00C81A36" w:rsidP="00C81A36">
            <w:pPr>
              <w:pStyle w:val="ListParagraph"/>
              <w:spacing w:after="0" w:line="240" w:lineRule="auto"/>
              <w:rPr>
                <w:rFonts w:ascii="Arial" w:hAnsi="Arial" w:cs="Arial"/>
                <w:sz w:val="16"/>
                <w:szCs w:val="16"/>
                <w:lang w:val="en-US"/>
              </w:rPr>
            </w:pPr>
          </w:p>
        </w:tc>
        <w:tc>
          <w:tcPr>
            <w:tcW w:w="1844" w:type="dxa"/>
          </w:tcPr>
          <w:p w14:paraId="61C4FE6A" w14:textId="1EEED55B" w:rsidR="005B168B" w:rsidRPr="00737DC8" w:rsidRDefault="00E742B8" w:rsidP="005B168B">
            <w:pPr>
              <w:spacing w:after="0" w:line="240" w:lineRule="auto"/>
              <w:jc w:val="center"/>
              <w:rPr>
                <w:rFonts w:ascii="Arial" w:hAnsi="Arial" w:cs="Arial"/>
                <w:sz w:val="21"/>
                <w:szCs w:val="21"/>
                <w:lang w:eastAsia="en-GB"/>
              </w:rPr>
            </w:pPr>
            <w:r>
              <w:rPr>
                <w:rFonts w:ascii="Arial" w:hAnsi="Arial" w:cs="Arial"/>
                <w:sz w:val="21"/>
                <w:szCs w:val="21"/>
                <w:lang w:eastAsia="en-GB"/>
              </w:rPr>
              <w:t xml:space="preserve">Chief </w:t>
            </w:r>
            <w:r w:rsidR="005B168B" w:rsidRPr="00737DC8">
              <w:rPr>
                <w:rFonts w:ascii="Arial" w:hAnsi="Arial" w:cs="Arial"/>
                <w:sz w:val="21"/>
                <w:szCs w:val="21"/>
                <w:lang w:eastAsia="en-GB"/>
              </w:rPr>
              <w:t>Executiv</w:t>
            </w:r>
            <w:r w:rsidR="00BE2364">
              <w:rPr>
                <w:rFonts w:ascii="Arial" w:hAnsi="Arial" w:cs="Arial"/>
                <w:sz w:val="21"/>
                <w:szCs w:val="21"/>
                <w:lang w:eastAsia="en-GB"/>
              </w:rPr>
              <w:t>e</w:t>
            </w:r>
          </w:p>
        </w:tc>
        <w:tc>
          <w:tcPr>
            <w:tcW w:w="1277" w:type="dxa"/>
            <w:tcMar>
              <w:top w:w="15" w:type="dxa"/>
              <w:left w:w="97" w:type="dxa"/>
              <w:bottom w:w="0" w:type="dxa"/>
              <w:right w:w="97" w:type="dxa"/>
            </w:tcMar>
          </w:tcPr>
          <w:p w14:paraId="5D611394" w14:textId="5F5B1C77" w:rsidR="005B168B"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Verbal</w:t>
            </w:r>
          </w:p>
        </w:tc>
        <w:tc>
          <w:tcPr>
            <w:tcW w:w="1276" w:type="dxa"/>
          </w:tcPr>
          <w:p w14:paraId="70390442" w14:textId="7722183F" w:rsidR="005B168B"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 xml:space="preserve">To </w:t>
            </w:r>
            <w:r w:rsidR="00803733">
              <w:rPr>
                <w:rFonts w:ascii="Arial" w:hAnsi="Arial" w:cs="Arial"/>
                <w:color w:val="000000" w:themeColor="text1"/>
                <w:kern w:val="24"/>
                <w:lang w:eastAsia="en-GB"/>
              </w:rPr>
              <w:t>Discuss</w:t>
            </w:r>
            <w:r>
              <w:rPr>
                <w:rFonts w:ascii="Arial" w:hAnsi="Arial" w:cs="Arial"/>
                <w:color w:val="000000" w:themeColor="text1"/>
                <w:kern w:val="24"/>
                <w:lang w:eastAsia="en-GB"/>
              </w:rPr>
              <w:t xml:space="preserve"> </w:t>
            </w:r>
          </w:p>
        </w:tc>
      </w:tr>
      <w:tr w:rsidR="00737DC8" w:rsidRPr="008074B4" w14:paraId="654FB67C" w14:textId="77777777" w:rsidTr="231D9702">
        <w:trPr>
          <w:trHeight w:val="429"/>
        </w:trPr>
        <w:tc>
          <w:tcPr>
            <w:tcW w:w="709" w:type="dxa"/>
          </w:tcPr>
          <w:p w14:paraId="4A72E477" w14:textId="4A307126" w:rsidR="00737DC8" w:rsidRPr="00EB68FF" w:rsidRDefault="00F44587" w:rsidP="475688B2">
            <w:pPr>
              <w:spacing w:after="0" w:line="240" w:lineRule="auto"/>
              <w:jc w:val="center"/>
              <w:rPr>
                <w:rFonts w:ascii="Arial" w:hAnsi="Arial" w:cs="Arial"/>
                <w:b/>
                <w:bCs/>
                <w:color w:val="000000" w:themeColor="text1"/>
                <w:kern w:val="24"/>
                <w:lang w:eastAsia="en-GB"/>
              </w:rPr>
            </w:pPr>
            <w:r w:rsidRPr="475688B2">
              <w:rPr>
                <w:rFonts w:ascii="Arial" w:hAnsi="Arial" w:cs="Arial"/>
                <w:b/>
                <w:bCs/>
                <w:color w:val="000000" w:themeColor="text1"/>
                <w:kern w:val="24"/>
                <w:lang w:eastAsia="en-GB"/>
              </w:rPr>
              <w:t>11:</w:t>
            </w:r>
            <w:r w:rsidR="008F4365">
              <w:rPr>
                <w:rFonts w:ascii="Arial" w:hAnsi="Arial" w:cs="Arial"/>
                <w:b/>
                <w:bCs/>
                <w:color w:val="000000" w:themeColor="text1"/>
                <w:kern w:val="24"/>
                <w:lang w:eastAsia="en-GB"/>
              </w:rPr>
              <w:t>3</w:t>
            </w:r>
            <w:r w:rsidR="001B5C2B">
              <w:rPr>
                <w:rFonts w:ascii="Arial" w:hAnsi="Arial" w:cs="Arial"/>
                <w:b/>
                <w:bCs/>
                <w:color w:val="000000" w:themeColor="text1"/>
                <w:kern w:val="24"/>
                <w:lang w:eastAsia="en-GB"/>
              </w:rPr>
              <w:t>3</w:t>
            </w:r>
          </w:p>
        </w:tc>
        <w:tc>
          <w:tcPr>
            <w:tcW w:w="851" w:type="dxa"/>
            <w:tcMar>
              <w:top w:w="15" w:type="dxa"/>
              <w:left w:w="97" w:type="dxa"/>
              <w:bottom w:w="0" w:type="dxa"/>
              <w:right w:w="97" w:type="dxa"/>
            </w:tcMar>
          </w:tcPr>
          <w:p w14:paraId="34B378CE" w14:textId="13C815C9" w:rsidR="00737DC8" w:rsidRDefault="00737DC8" w:rsidP="00737DC8">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5D2BD8">
              <w:rPr>
                <w:rFonts w:ascii="Arial" w:hAnsi="Arial" w:cs="Arial"/>
                <w:b/>
                <w:bCs/>
                <w:color w:val="000000"/>
                <w:kern w:val="24"/>
                <w:lang w:eastAsia="en-GB"/>
              </w:rPr>
              <w:t>0</w:t>
            </w:r>
          </w:p>
        </w:tc>
        <w:tc>
          <w:tcPr>
            <w:tcW w:w="5105" w:type="dxa"/>
            <w:tcMar>
              <w:top w:w="15" w:type="dxa"/>
              <w:left w:w="97" w:type="dxa"/>
              <w:bottom w:w="0" w:type="dxa"/>
              <w:right w:w="97" w:type="dxa"/>
            </w:tcMar>
          </w:tcPr>
          <w:p w14:paraId="16FA7C2D" w14:textId="77777777" w:rsidR="001B5C2B" w:rsidRDefault="001B5C2B" w:rsidP="001B5C2B">
            <w:pPr>
              <w:pStyle w:val="ListParagraph"/>
              <w:spacing w:after="0" w:line="240" w:lineRule="auto"/>
              <w:ind w:left="0"/>
              <w:rPr>
                <w:rFonts w:ascii="Arial" w:hAnsi="Arial" w:cs="Arial"/>
                <w:b/>
                <w:bCs/>
              </w:rPr>
            </w:pPr>
            <w:r w:rsidRPr="475688B2">
              <w:rPr>
                <w:rFonts w:ascii="Arial" w:hAnsi="Arial" w:cs="Arial"/>
                <w:b/>
                <w:bCs/>
              </w:rPr>
              <w:t>Finance Report</w:t>
            </w:r>
          </w:p>
          <w:p w14:paraId="227A85D8" w14:textId="77777777" w:rsidR="001B5C2B" w:rsidRPr="008F4365" w:rsidRDefault="001B5C2B" w:rsidP="001B5C2B">
            <w:pPr>
              <w:pStyle w:val="ListParagraph"/>
              <w:numPr>
                <w:ilvl w:val="0"/>
                <w:numId w:val="23"/>
              </w:numPr>
              <w:spacing w:after="0" w:line="240" w:lineRule="auto"/>
              <w:ind w:left="194" w:hanging="194"/>
              <w:rPr>
                <w:rFonts w:ascii="Arial" w:hAnsi="Arial" w:cs="Arial"/>
                <w:b/>
                <w:bCs/>
                <w:sz w:val="20"/>
                <w:szCs w:val="20"/>
                <w:lang w:val="en-US" w:eastAsia="en-GB"/>
              </w:rPr>
            </w:pPr>
            <w:r w:rsidRPr="475688B2">
              <w:rPr>
                <w:rFonts w:ascii="Arial" w:hAnsi="Arial" w:cs="Arial"/>
                <w:sz w:val="20"/>
                <w:szCs w:val="20"/>
              </w:rPr>
              <w:t>To receive the latest financial position</w:t>
            </w:r>
          </w:p>
          <w:p w14:paraId="642E4CED" w14:textId="6125C572" w:rsidR="00737DC8" w:rsidRPr="002F40B2" w:rsidRDefault="00737DC8" w:rsidP="00737DC8">
            <w:pPr>
              <w:spacing w:after="0" w:line="240" w:lineRule="auto"/>
              <w:rPr>
                <w:rFonts w:ascii="Arial" w:hAnsi="Arial" w:cs="Arial"/>
                <w:sz w:val="20"/>
                <w:szCs w:val="20"/>
                <w:lang w:val="en-US" w:eastAsia="en-GB"/>
              </w:rPr>
            </w:pPr>
          </w:p>
        </w:tc>
        <w:tc>
          <w:tcPr>
            <w:tcW w:w="1844" w:type="dxa"/>
          </w:tcPr>
          <w:p w14:paraId="5F4A14FC" w14:textId="0744F11F" w:rsidR="00737DC8" w:rsidRPr="00737DC8" w:rsidRDefault="001B5C2B" w:rsidP="00737DC8">
            <w:pPr>
              <w:spacing w:after="0" w:line="240" w:lineRule="auto"/>
              <w:jc w:val="center"/>
              <w:rPr>
                <w:rFonts w:ascii="Arial" w:hAnsi="Arial" w:cs="Arial"/>
                <w:sz w:val="21"/>
                <w:szCs w:val="21"/>
                <w:lang w:eastAsia="en-GB"/>
              </w:rPr>
            </w:pPr>
            <w:r w:rsidRPr="475688B2">
              <w:rPr>
                <w:rFonts w:ascii="Arial" w:hAnsi="Arial" w:cs="Arial"/>
                <w:sz w:val="21"/>
                <w:szCs w:val="21"/>
              </w:rPr>
              <w:t>Acting Executive Director of Finance and Investment</w:t>
            </w:r>
          </w:p>
        </w:tc>
        <w:tc>
          <w:tcPr>
            <w:tcW w:w="1277" w:type="dxa"/>
            <w:tcMar>
              <w:top w:w="15" w:type="dxa"/>
              <w:left w:w="97" w:type="dxa"/>
              <w:bottom w:w="0" w:type="dxa"/>
              <w:right w:w="97" w:type="dxa"/>
            </w:tcMar>
          </w:tcPr>
          <w:p w14:paraId="3813EF2C" w14:textId="581DF20B" w:rsidR="00737DC8" w:rsidRDefault="00737DC8" w:rsidP="00737DC8">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Enclosed</w:t>
            </w:r>
          </w:p>
        </w:tc>
        <w:tc>
          <w:tcPr>
            <w:tcW w:w="1276" w:type="dxa"/>
          </w:tcPr>
          <w:p w14:paraId="6FCB4CD7" w14:textId="5AC6A6B4" w:rsidR="00737DC8" w:rsidRDefault="00737DC8" w:rsidP="00737DC8">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To Discuss</w:t>
            </w:r>
          </w:p>
        </w:tc>
      </w:tr>
      <w:tr w:rsidR="475688B2" w14:paraId="2DC097B9" w14:textId="77777777" w:rsidTr="0045079D">
        <w:trPr>
          <w:trHeight w:val="1041"/>
        </w:trPr>
        <w:tc>
          <w:tcPr>
            <w:tcW w:w="709" w:type="dxa"/>
          </w:tcPr>
          <w:p w14:paraId="2BB15910" w14:textId="47DD0C83" w:rsidR="1D91DAE6" w:rsidRDefault="1D91DAE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w:t>
            </w:r>
            <w:r w:rsidR="008F4365">
              <w:rPr>
                <w:rFonts w:ascii="Arial" w:hAnsi="Arial" w:cs="Arial"/>
                <w:b/>
                <w:bCs/>
                <w:color w:val="000000" w:themeColor="text1"/>
                <w:lang w:eastAsia="en-GB"/>
              </w:rPr>
              <w:t>1</w:t>
            </w:r>
            <w:r w:rsidRPr="475688B2">
              <w:rPr>
                <w:rFonts w:ascii="Arial" w:hAnsi="Arial" w:cs="Arial"/>
                <w:b/>
                <w:bCs/>
                <w:color w:val="000000" w:themeColor="text1"/>
                <w:lang w:eastAsia="en-GB"/>
              </w:rPr>
              <w:t>:</w:t>
            </w:r>
            <w:r w:rsidR="008F4365">
              <w:rPr>
                <w:rFonts w:ascii="Arial" w:hAnsi="Arial" w:cs="Arial"/>
                <w:b/>
                <w:bCs/>
                <w:color w:val="000000" w:themeColor="text1"/>
                <w:lang w:eastAsia="en-GB"/>
              </w:rPr>
              <w:t>48</w:t>
            </w:r>
          </w:p>
        </w:tc>
        <w:tc>
          <w:tcPr>
            <w:tcW w:w="851" w:type="dxa"/>
            <w:tcMar>
              <w:top w:w="15" w:type="dxa"/>
              <w:left w:w="97" w:type="dxa"/>
              <w:bottom w:w="0" w:type="dxa"/>
              <w:right w:w="97" w:type="dxa"/>
            </w:tcMar>
          </w:tcPr>
          <w:p w14:paraId="40355596" w14:textId="416D8A0C" w:rsidR="1D91DAE6" w:rsidRDefault="1D91DAE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11</w:t>
            </w:r>
          </w:p>
          <w:p w14:paraId="4D0024A6" w14:textId="28BA007D" w:rsidR="475688B2" w:rsidRDefault="475688B2" w:rsidP="0045079D">
            <w:pPr>
              <w:spacing w:after="0" w:line="240" w:lineRule="auto"/>
              <w:jc w:val="center"/>
              <w:rPr>
                <w:rFonts w:ascii="Arial" w:hAnsi="Arial" w:cs="Arial"/>
                <w:b/>
                <w:bCs/>
                <w:color w:val="000000" w:themeColor="text1"/>
                <w:lang w:eastAsia="en-GB"/>
              </w:rPr>
            </w:pPr>
          </w:p>
        </w:tc>
        <w:tc>
          <w:tcPr>
            <w:tcW w:w="5105" w:type="dxa"/>
            <w:tcMar>
              <w:top w:w="15" w:type="dxa"/>
              <w:left w:w="97" w:type="dxa"/>
              <w:bottom w:w="0" w:type="dxa"/>
              <w:right w:w="97" w:type="dxa"/>
            </w:tcMar>
          </w:tcPr>
          <w:p w14:paraId="011490BE" w14:textId="77777777" w:rsidR="001B5C2B" w:rsidRDefault="001B5C2B" w:rsidP="0045079D">
            <w:pPr>
              <w:spacing w:after="0" w:line="240" w:lineRule="auto"/>
              <w:rPr>
                <w:rFonts w:ascii="Arial" w:hAnsi="Arial" w:cs="Arial"/>
                <w:b/>
                <w:bCs/>
                <w:lang w:val="en-US" w:eastAsia="en-GB"/>
              </w:rPr>
            </w:pPr>
            <w:r>
              <w:rPr>
                <w:rFonts w:ascii="Arial" w:hAnsi="Arial" w:cs="Arial"/>
                <w:b/>
                <w:bCs/>
                <w:lang w:val="en-US" w:eastAsia="en-GB"/>
              </w:rPr>
              <w:t>Performance Report</w:t>
            </w:r>
          </w:p>
          <w:p w14:paraId="34320234" w14:textId="0D0172D6" w:rsidR="475688B2" w:rsidRDefault="001B5C2B" w:rsidP="0045079D">
            <w:pPr>
              <w:spacing w:after="0" w:line="240" w:lineRule="auto"/>
              <w:rPr>
                <w:rFonts w:ascii="Arial" w:hAnsi="Arial" w:cs="Arial"/>
                <w:b/>
                <w:bCs/>
                <w:lang w:val="en-US" w:eastAsia="en-GB"/>
              </w:rPr>
            </w:pPr>
            <w:r w:rsidRPr="002F40B2">
              <w:rPr>
                <w:rFonts w:ascii="Arial" w:hAnsi="Arial" w:cs="Arial"/>
                <w:sz w:val="20"/>
                <w:szCs w:val="20"/>
                <w:lang w:val="en-US" w:eastAsia="en-GB"/>
              </w:rPr>
              <w:t>To receive the latest performance report</w:t>
            </w:r>
            <w:r>
              <w:rPr>
                <w:rFonts w:ascii="Arial" w:hAnsi="Arial" w:cs="Arial"/>
                <w:sz w:val="20"/>
                <w:szCs w:val="20"/>
                <w:lang w:val="en-US" w:eastAsia="en-GB"/>
              </w:rPr>
              <w:t>, including workforce</w:t>
            </w:r>
          </w:p>
        </w:tc>
        <w:tc>
          <w:tcPr>
            <w:tcW w:w="1844" w:type="dxa"/>
          </w:tcPr>
          <w:p w14:paraId="23340208" w14:textId="60D820BE" w:rsidR="1D91DAE6" w:rsidRDefault="003F305D" w:rsidP="0045079D">
            <w:pPr>
              <w:spacing w:after="0" w:line="240" w:lineRule="auto"/>
              <w:jc w:val="center"/>
              <w:rPr>
                <w:rFonts w:ascii="Arial" w:hAnsi="Arial" w:cs="Arial"/>
                <w:sz w:val="21"/>
                <w:szCs w:val="21"/>
                <w:lang w:eastAsia="en-GB"/>
              </w:rPr>
            </w:pPr>
            <w:r>
              <w:rPr>
                <w:rFonts w:ascii="Arial" w:hAnsi="Arial" w:cs="Arial"/>
                <w:sz w:val="21"/>
                <w:szCs w:val="21"/>
                <w:lang w:eastAsia="en-GB"/>
              </w:rPr>
              <w:t xml:space="preserve">Acting </w:t>
            </w:r>
            <w:r w:rsidR="001B5C2B">
              <w:rPr>
                <w:rFonts w:ascii="Arial" w:hAnsi="Arial" w:cs="Arial"/>
                <w:sz w:val="21"/>
                <w:szCs w:val="21"/>
                <w:lang w:eastAsia="en-GB"/>
              </w:rPr>
              <w:t>Deputy Chief Executive / Chief Operating Officer / Executive Director of People</w:t>
            </w:r>
          </w:p>
        </w:tc>
        <w:tc>
          <w:tcPr>
            <w:tcW w:w="1277" w:type="dxa"/>
            <w:tcMar>
              <w:top w:w="15" w:type="dxa"/>
              <w:left w:w="97" w:type="dxa"/>
              <w:bottom w:w="0" w:type="dxa"/>
              <w:right w:w="97" w:type="dxa"/>
            </w:tcMar>
          </w:tcPr>
          <w:p w14:paraId="0FC44E8B" w14:textId="0891AEA5" w:rsidR="1D91DAE6" w:rsidRDefault="1D91DAE6"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248A5C0C" w14:textId="368E7488" w:rsidR="475688B2" w:rsidRDefault="475688B2" w:rsidP="0045079D">
            <w:pPr>
              <w:spacing w:after="0" w:line="240" w:lineRule="auto"/>
              <w:jc w:val="center"/>
              <w:rPr>
                <w:rFonts w:ascii="Arial" w:hAnsi="Arial" w:cs="Arial"/>
                <w:color w:val="000000" w:themeColor="text1"/>
                <w:lang w:eastAsia="en-GB"/>
              </w:rPr>
            </w:pPr>
          </w:p>
        </w:tc>
        <w:tc>
          <w:tcPr>
            <w:tcW w:w="1276" w:type="dxa"/>
          </w:tcPr>
          <w:p w14:paraId="7A40AA19" w14:textId="1FA132B6" w:rsidR="1D91DAE6" w:rsidRDefault="1D91DAE6"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To Discuss</w:t>
            </w:r>
          </w:p>
          <w:p w14:paraId="0C928468" w14:textId="57AF2F51" w:rsidR="475688B2" w:rsidRDefault="475688B2" w:rsidP="0045079D">
            <w:pPr>
              <w:spacing w:after="0" w:line="240" w:lineRule="auto"/>
              <w:jc w:val="center"/>
              <w:rPr>
                <w:rFonts w:ascii="Arial" w:hAnsi="Arial" w:cs="Arial"/>
                <w:color w:val="000000" w:themeColor="text1"/>
                <w:lang w:eastAsia="en-GB"/>
              </w:rPr>
            </w:pPr>
          </w:p>
        </w:tc>
      </w:tr>
      <w:tr w:rsidR="00D24004" w:rsidRPr="008074B4" w14:paraId="7F5F4203" w14:textId="77777777" w:rsidTr="231D9702">
        <w:trPr>
          <w:trHeight w:val="429"/>
        </w:trPr>
        <w:tc>
          <w:tcPr>
            <w:tcW w:w="709" w:type="dxa"/>
          </w:tcPr>
          <w:p w14:paraId="366CF1D5" w14:textId="3D4151B1" w:rsidR="00D24004" w:rsidRPr="00625B63" w:rsidRDefault="1D91DAE6" w:rsidP="475688B2">
            <w:pPr>
              <w:spacing w:after="0" w:line="36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lastRenderedPageBreak/>
              <w:t>1</w:t>
            </w:r>
            <w:r w:rsidR="008F4365">
              <w:rPr>
                <w:rFonts w:ascii="Arial" w:hAnsi="Arial" w:cs="Arial"/>
                <w:b/>
                <w:bCs/>
                <w:color w:val="000000" w:themeColor="text1"/>
                <w:lang w:eastAsia="en-GB"/>
              </w:rPr>
              <w:t>1</w:t>
            </w:r>
            <w:r w:rsidRPr="475688B2">
              <w:rPr>
                <w:rFonts w:ascii="Arial" w:hAnsi="Arial" w:cs="Arial"/>
                <w:b/>
                <w:bCs/>
                <w:color w:val="000000" w:themeColor="text1"/>
                <w:lang w:eastAsia="en-GB"/>
              </w:rPr>
              <w:t>:</w:t>
            </w:r>
            <w:r w:rsidR="008F4365">
              <w:rPr>
                <w:rFonts w:ascii="Arial" w:hAnsi="Arial" w:cs="Arial"/>
                <w:b/>
                <w:bCs/>
                <w:color w:val="000000" w:themeColor="text1"/>
                <w:lang w:eastAsia="en-GB"/>
              </w:rPr>
              <w:t>58</w:t>
            </w:r>
          </w:p>
          <w:p w14:paraId="5374AE06" w14:textId="702B116A" w:rsidR="00D24004" w:rsidRPr="00625B63" w:rsidRDefault="00D24004" w:rsidP="00D24004">
            <w:pPr>
              <w:spacing w:after="0" w:line="240" w:lineRule="auto"/>
              <w:jc w:val="center"/>
              <w:rPr>
                <w:rFonts w:ascii="Arial" w:hAnsi="Arial" w:cs="Arial"/>
                <w:b/>
                <w:bCs/>
                <w:color w:val="000000" w:themeColor="text1"/>
                <w:kern w:val="24"/>
                <w:lang w:eastAsia="en-GB"/>
              </w:rPr>
            </w:pPr>
          </w:p>
        </w:tc>
        <w:tc>
          <w:tcPr>
            <w:tcW w:w="851" w:type="dxa"/>
            <w:tcMar>
              <w:top w:w="15" w:type="dxa"/>
              <w:left w:w="97" w:type="dxa"/>
              <w:bottom w:w="0" w:type="dxa"/>
              <w:right w:w="97" w:type="dxa"/>
            </w:tcMar>
          </w:tcPr>
          <w:p w14:paraId="4C6D052D" w14:textId="3DDD91EA" w:rsidR="00D24004" w:rsidRDefault="1D91DAE6" w:rsidP="475688B2">
            <w:pPr>
              <w:spacing w:after="0" w:line="240" w:lineRule="auto"/>
              <w:jc w:val="center"/>
              <w:rPr>
                <w:rFonts w:ascii="Arial" w:hAnsi="Arial" w:cs="Arial"/>
                <w:b/>
                <w:bCs/>
                <w:color w:val="000000" w:themeColor="text1"/>
                <w:highlight w:val="yellow"/>
                <w:lang w:eastAsia="en-GB"/>
              </w:rPr>
            </w:pPr>
            <w:r w:rsidRPr="475688B2">
              <w:rPr>
                <w:rFonts w:ascii="Arial" w:hAnsi="Arial" w:cs="Arial"/>
                <w:b/>
                <w:bCs/>
                <w:color w:val="000000" w:themeColor="text1"/>
                <w:lang w:eastAsia="en-GB"/>
              </w:rPr>
              <w:t>12</w:t>
            </w:r>
          </w:p>
          <w:p w14:paraId="3E44F26C" w14:textId="416D8A0C" w:rsidR="00D24004" w:rsidRDefault="00D24004" w:rsidP="00D24004">
            <w:pPr>
              <w:spacing w:after="0" w:line="240" w:lineRule="auto"/>
              <w:jc w:val="center"/>
              <w:rPr>
                <w:rFonts w:ascii="Arial" w:hAnsi="Arial" w:cs="Arial"/>
                <w:b/>
                <w:bCs/>
                <w:color w:val="000000"/>
                <w:kern w:val="24"/>
                <w:lang w:eastAsia="en-GB"/>
              </w:rPr>
            </w:pPr>
          </w:p>
        </w:tc>
        <w:tc>
          <w:tcPr>
            <w:tcW w:w="5105" w:type="dxa"/>
            <w:tcMar>
              <w:top w:w="15" w:type="dxa"/>
              <w:left w:w="97" w:type="dxa"/>
              <w:bottom w:w="0" w:type="dxa"/>
              <w:right w:w="97" w:type="dxa"/>
            </w:tcMar>
          </w:tcPr>
          <w:p w14:paraId="6BC051D9" w14:textId="77777777" w:rsidR="00594595" w:rsidRPr="00C843E1" w:rsidRDefault="1D91DAE6" w:rsidP="475688B2">
            <w:pPr>
              <w:spacing w:after="0" w:line="240" w:lineRule="auto"/>
              <w:rPr>
                <w:rFonts w:ascii="Arial" w:hAnsi="Arial" w:cs="Arial"/>
                <w:b/>
                <w:bCs/>
                <w:lang w:val="en-US" w:eastAsia="en-GB"/>
              </w:rPr>
            </w:pPr>
            <w:r w:rsidRPr="003154D5">
              <w:rPr>
                <w:rFonts w:ascii="Arial" w:hAnsi="Arial" w:cs="Arial"/>
                <w:b/>
                <w:bCs/>
                <w:lang w:val="en-US" w:eastAsia="en-GB"/>
              </w:rPr>
              <w:t>Board Committee Summary Reports</w:t>
            </w:r>
          </w:p>
          <w:p w14:paraId="10988CBA" w14:textId="2BE9FE23" w:rsidR="00594595" w:rsidRPr="00C843E1" w:rsidRDefault="1D91DAE6" w:rsidP="475688B2">
            <w:pPr>
              <w:spacing w:after="0" w:line="240" w:lineRule="auto"/>
              <w:rPr>
                <w:rFonts w:ascii="Arial" w:hAnsi="Arial" w:cs="Arial"/>
                <w:b/>
                <w:bCs/>
                <w:highlight w:val="yellow"/>
                <w:lang w:eastAsia="en-GB"/>
              </w:rPr>
            </w:pPr>
            <w:r w:rsidRPr="475688B2">
              <w:rPr>
                <w:rFonts w:ascii="Arial" w:hAnsi="Arial" w:cs="Arial"/>
                <w:sz w:val="20"/>
                <w:szCs w:val="20"/>
                <w:lang w:val="en-US" w:eastAsia="en-GB"/>
              </w:rPr>
              <w:t>To receive matters for escalation from committees that meet prior to the Board meeting</w:t>
            </w:r>
          </w:p>
          <w:p w14:paraId="7614F5B1" w14:textId="665A3FAD" w:rsidR="00594595" w:rsidRPr="0045079D" w:rsidRDefault="00594595" w:rsidP="475688B2">
            <w:pPr>
              <w:pStyle w:val="ListParagraph"/>
              <w:spacing w:after="0" w:line="240" w:lineRule="auto"/>
              <w:ind w:left="0"/>
              <w:rPr>
                <w:rFonts w:ascii="Arial" w:hAnsi="Arial" w:cs="Arial"/>
                <w:b/>
                <w:bCs/>
                <w:sz w:val="16"/>
                <w:szCs w:val="16"/>
                <w:lang w:val="en-US" w:eastAsia="en-GB"/>
              </w:rPr>
            </w:pPr>
          </w:p>
        </w:tc>
        <w:tc>
          <w:tcPr>
            <w:tcW w:w="1844" w:type="dxa"/>
          </w:tcPr>
          <w:p w14:paraId="3E375165" w14:textId="4AC74B12" w:rsidR="00D24004" w:rsidRDefault="1D91DAE6" w:rsidP="475688B2">
            <w:pPr>
              <w:spacing w:after="0" w:line="240" w:lineRule="auto"/>
              <w:jc w:val="center"/>
              <w:rPr>
                <w:rFonts w:ascii="Arial" w:hAnsi="Arial" w:cs="Arial"/>
                <w:sz w:val="21"/>
                <w:szCs w:val="21"/>
                <w:highlight w:val="yellow"/>
                <w:lang w:eastAsia="en-GB"/>
              </w:rPr>
            </w:pPr>
            <w:r w:rsidRPr="475688B2">
              <w:rPr>
                <w:rFonts w:ascii="Arial" w:hAnsi="Arial" w:cs="Arial"/>
                <w:sz w:val="21"/>
                <w:szCs w:val="21"/>
                <w:lang w:eastAsia="en-GB"/>
              </w:rPr>
              <w:t>Chair</w:t>
            </w:r>
          </w:p>
          <w:p w14:paraId="1D228D0D" w14:textId="1A8C8843" w:rsidR="00D24004" w:rsidRDefault="00D24004" w:rsidP="00D24004">
            <w:pPr>
              <w:spacing w:after="0" w:line="240" w:lineRule="auto"/>
              <w:jc w:val="center"/>
              <w:rPr>
                <w:rFonts w:ascii="Arial" w:hAnsi="Arial" w:cs="Arial"/>
                <w:sz w:val="21"/>
                <w:szCs w:val="21"/>
                <w:lang w:eastAsia="en-GB"/>
              </w:rPr>
            </w:pPr>
          </w:p>
        </w:tc>
        <w:tc>
          <w:tcPr>
            <w:tcW w:w="1277" w:type="dxa"/>
            <w:tcMar>
              <w:top w:w="15" w:type="dxa"/>
              <w:left w:w="97" w:type="dxa"/>
              <w:bottom w:w="0" w:type="dxa"/>
              <w:right w:w="97" w:type="dxa"/>
            </w:tcMar>
          </w:tcPr>
          <w:p w14:paraId="5AE9CC69" w14:textId="5A97E0E2" w:rsidR="00D24004" w:rsidRDefault="1D91DAE6" w:rsidP="475688B2">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Enclosed</w:t>
            </w:r>
          </w:p>
          <w:p w14:paraId="5189E80A" w14:textId="0891AEA5" w:rsidR="00D24004" w:rsidRDefault="00D24004" w:rsidP="00D24004">
            <w:pPr>
              <w:spacing w:after="0" w:line="240" w:lineRule="auto"/>
              <w:jc w:val="center"/>
              <w:rPr>
                <w:rFonts w:ascii="Arial" w:hAnsi="Arial" w:cs="Arial"/>
                <w:color w:val="000000" w:themeColor="text1"/>
                <w:kern w:val="24"/>
                <w:lang w:eastAsia="en-GB"/>
              </w:rPr>
            </w:pPr>
          </w:p>
        </w:tc>
        <w:tc>
          <w:tcPr>
            <w:tcW w:w="1276" w:type="dxa"/>
          </w:tcPr>
          <w:p w14:paraId="75E8A278" w14:textId="0F9B14CC" w:rsidR="00D24004" w:rsidRDefault="1D91DAE6" w:rsidP="475688B2">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For Assurance</w:t>
            </w:r>
          </w:p>
          <w:p w14:paraId="3297A9F1" w14:textId="1FA132B6" w:rsidR="00D24004" w:rsidRDefault="00D24004" w:rsidP="00D24004">
            <w:pPr>
              <w:spacing w:after="0" w:line="240" w:lineRule="auto"/>
              <w:jc w:val="center"/>
              <w:rPr>
                <w:rFonts w:ascii="Arial" w:hAnsi="Arial" w:cs="Arial"/>
                <w:color w:val="000000" w:themeColor="text1"/>
                <w:kern w:val="24"/>
                <w:lang w:eastAsia="en-GB"/>
              </w:rPr>
            </w:pPr>
          </w:p>
        </w:tc>
      </w:tr>
      <w:tr w:rsidR="005C4610" w:rsidRPr="008074B4" w14:paraId="360A0867" w14:textId="77777777" w:rsidTr="231D9702">
        <w:trPr>
          <w:trHeight w:val="429"/>
        </w:trPr>
        <w:tc>
          <w:tcPr>
            <w:tcW w:w="709" w:type="dxa"/>
            <w:shd w:val="clear" w:color="auto" w:fill="B8CCE4" w:themeFill="accent1" w:themeFillTint="66"/>
          </w:tcPr>
          <w:p w14:paraId="013F6460" w14:textId="2AE880EB" w:rsidR="005C4610" w:rsidRPr="00EB68FF" w:rsidRDefault="1D91DAE6" w:rsidP="475688B2">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12:</w:t>
            </w:r>
            <w:r w:rsidR="008F4365">
              <w:rPr>
                <w:rFonts w:ascii="Arial" w:hAnsi="Arial" w:cs="Arial"/>
                <w:b/>
                <w:bCs/>
                <w:color w:val="000000" w:themeColor="text1"/>
                <w:lang w:eastAsia="en-GB"/>
              </w:rPr>
              <w:t>08</w:t>
            </w:r>
          </w:p>
          <w:p w14:paraId="10BAFFF3" w14:textId="5726C051" w:rsidR="005C4610" w:rsidRPr="00EB68FF" w:rsidRDefault="005C4610" w:rsidP="0042657F">
            <w:pPr>
              <w:spacing w:after="0" w:line="360" w:lineRule="auto"/>
              <w:jc w:val="center"/>
              <w:rPr>
                <w:rFonts w:ascii="Arial" w:hAnsi="Arial" w:cs="Arial"/>
                <w:b/>
                <w:bCs/>
                <w:color w:val="000000" w:themeColor="text1"/>
                <w:kern w:val="24"/>
                <w:highlight w:val="yellow"/>
                <w:lang w:eastAsia="en-GB"/>
              </w:rPr>
            </w:pPr>
          </w:p>
        </w:tc>
        <w:tc>
          <w:tcPr>
            <w:tcW w:w="10353" w:type="dxa"/>
            <w:gridSpan w:val="5"/>
            <w:shd w:val="clear" w:color="auto" w:fill="B8CCE4" w:themeFill="accent1" w:themeFillTint="66"/>
            <w:tcMar>
              <w:top w:w="15" w:type="dxa"/>
              <w:left w:w="97" w:type="dxa"/>
              <w:bottom w:w="0" w:type="dxa"/>
              <w:right w:w="97" w:type="dxa"/>
            </w:tcMar>
          </w:tcPr>
          <w:p w14:paraId="509D1A62" w14:textId="0B4878B1" w:rsidR="005C4610" w:rsidRDefault="0029652E" w:rsidP="0042657F">
            <w:pPr>
              <w:spacing w:after="0" w:line="360" w:lineRule="auto"/>
              <w:rPr>
                <w:rFonts w:ascii="Arial" w:hAnsi="Arial" w:cs="Arial"/>
                <w:color w:val="000000" w:themeColor="text1"/>
                <w:kern w:val="24"/>
                <w:lang w:eastAsia="en-GB"/>
              </w:rPr>
            </w:pPr>
            <w:r>
              <w:rPr>
                <w:rFonts w:ascii="Arial" w:hAnsi="Arial" w:cs="Arial"/>
                <w:b/>
                <w:bCs/>
                <w:lang w:val="en-US" w:eastAsia="en-GB"/>
              </w:rPr>
              <w:t>BREAK</w:t>
            </w:r>
          </w:p>
        </w:tc>
      </w:tr>
      <w:tr w:rsidR="008E1558" w:rsidRPr="008074B4" w14:paraId="4ABAD523"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1062" w:type="dxa"/>
            <w:gridSpan w:val="6"/>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Pr>
          <w:p w14:paraId="49AB4675" w14:textId="2DC4417F" w:rsidR="008E1558" w:rsidRPr="00625B63" w:rsidRDefault="008E1558" w:rsidP="0042657F">
            <w:pPr>
              <w:spacing w:after="0" w:line="360" w:lineRule="auto"/>
              <w:rPr>
                <w:rFonts w:ascii="Arial" w:hAnsi="Arial" w:cs="Arial"/>
                <w:color w:val="000000" w:themeColor="text1"/>
                <w:kern w:val="24"/>
                <w:sz w:val="16"/>
                <w:szCs w:val="16"/>
                <w:lang w:eastAsia="en-GB"/>
              </w:rPr>
            </w:pPr>
            <w:r w:rsidRPr="00625B63">
              <w:rPr>
                <w:rFonts w:ascii="Arial" w:hAnsi="Arial" w:cs="Arial"/>
                <w:b/>
                <w:bCs/>
                <w:color w:val="000000" w:themeColor="text1"/>
                <w:kern w:val="24"/>
                <w:lang w:eastAsia="en-GB"/>
              </w:rPr>
              <w:t>OTHER MATTERS FOR THE BOARD</w:t>
            </w:r>
          </w:p>
        </w:tc>
      </w:tr>
      <w:tr w:rsidR="00EB68FF" w:rsidRPr="008074B4" w14:paraId="3E087379"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1FA3DC" w14:textId="1BB97697" w:rsidR="00EB68FF" w:rsidRPr="00EB68FF" w:rsidRDefault="00EB68FF"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12:</w:t>
            </w:r>
            <w:r w:rsidR="008F4365">
              <w:rPr>
                <w:rFonts w:ascii="Arial" w:hAnsi="Arial" w:cs="Arial"/>
                <w:b/>
                <w:bCs/>
                <w:color w:val="000000"/>
                <w:kern w:val="24"/>
                <w:lang w:eastAsia="en-GB"/>
              </w:rPr>
              <w:t>18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9DE0970" w14:textId="6F897C60" w:rsidR="00EB68FF" w:rsidRDefault="00EB68FF" w:rsidP="00EB68FF">
            <w:pPr>
              <w:spacing w:after="0" w:line="240" w:lineRule="auto"/>
              <w:jc w:val="center"/>
              <w:rPr>
                <w:rFonts w:ascii="Arial" w:hAnsi="Arial" w:cs="Arial"/>
                <w:b/>
                <w:bCs/>
              </w:rPr>
            </w:pPr>
            <w:r>
              <w:rPr>
                <w:rFonts w:ascii="Arial" w:hAnsi="Arial" w:cs="Arial"/>
                <w:b/>
                <w:bCs/>
              </w:rPr>
              <w:t>13</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AA04359" w14:textId="091B9A8D" w:rsidR="008A1BC6" w:rsidRPr="008A1BC6" w:rsidRDefault="462BCB2D" w:rsidP="475688B2">
            <w:pPr>
              <w:pStyle w:val="ListParagraph"/>
              <w:spacing w:after="0" w:line="240" w:lineRule="auto"/>
              <w:ind w:left="194" w:hanging="194"/>
              <w:rPr>
                <w:rFonts w:ascii="Arial" w:hAnsi="Arial" w:cs="Arial"/>
                <w:b/>
                <w:bCs/>
                <w:lang w:eastAsia="en-GB"/>
              </w:rPr>
            </w:pPr>
            <w:r w:rsidRPr="475688B2">
              <w:rPr>
                <w:rFonts w:ascii="Arial" w:hAnsi="Arial" w:cs="Arial"/>
                <w:b/>
                <w:bCs/>
              </w:rPr>
              <w:t xml:space="preserve">HNY Five-Year Dementia </w:t>
            </w:r>
            <w:r w:rsidR="001B5C2B">
              <w:rPr>
                <w:rFonts w:ascii="Arial" w:hAnsi="Arial" w:cs="Arial"/>
                <w:b/>
                <w:bCs/>
              </w:rPr>
              <w:t xml:space="preserve">Plan </w:t>
            </w:r>
          </w:p>
          <w:p w14:paraId="3E7C8DD9" w14:textId="3556DEC0" w:rsidR="008A1BC6" w:rsidRPr="008A1BC6" w:rsidRDefault="462BCB2D" w:rsidP="00933E04">
            <w:pPr>
              <w:pStyle w:val="ListParagraph"/>
              <w:numPr>
                <w:ilvl w:val="0"/>
                <w:numId w:val="23"/>
              </w:numPr>
              <w:tabs>
                <w:tab w:val="left" w:pos="199"/>
              </w:tabs>
              <w:spacing w:after="0" w:line="240" w:lineRule="auto"/>
              <w:ind w:left="340"/>
              <w:rPr>
                <w:rFonts w:ascii="Arial" w:hAnsi="Arial" w:cs="Arial"/>
                <w:b/>
                <w:bCs/>
                <w:lang w:eastAsia="en-GB"/>
              </w:rPr>
            </w:pPr>
            <w:r w:rsidRPr="475688B2">
              <w:rPr>
                <w:rFonts w:ascii="Arial" w:hAnsi="Arial" w:cs="Arial"/>
                <w:sz w:val="20"/>
                <w:szCs w:val="20"/>
              </w:rPr>
              <w:t>To approve the Strategy</w:t>
            </w:r>
          </w:p>
          <w:p w14:paraId="761CD158" w14:textId="24A47F6B" w:rsidR="008A1BC6" w:rsidRPr="008A1BC6" w:rsidRDefault="008A1BC6" w:rsidP="475688B2">
            <w:pPr>
              <w:pStyle w:val="ListParagraph"/>
              <w:spacing w:after="0" w:line="240" w:lineRule="auto"/>
              <w:ind w:left="194" w:hanging="194"/>
              <w:rPr>
                <w:rFonts w:ascii="Arial" w:hAnsi="Arial" w:cs="Arial"/>
                <w:sz w:val="20"/>
                <w:szCs w:val="20"/>
                <w:lang w:eastAsia="en-GB"/>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480D31" w14:textId="77777777" w:rsidR="00EB68FF" w:rsidRDefault="001B5C2B" w:rsidP="475688B2">
            <w:pPr>
              <w:spacing w:after="0" w:line="240" w:lineRule="auto"/>
              <w:jc w:val="center"/>
              <w:rPr>
                <w:rFonts w:ascii="Arial" w:hAnsi="Arial" w:cs="Arial"/>
                <w:sz w:val="21"/>
                <w:szCs w:val="21"/>
              </w:rPr>
            </w:pPr>
            <w:r>
              <w:rPr>
                <w:rFonts w:ascii="Arial" w:hAnsi="Arial" w:cs="Arial"/>
                <w:sz w:val="21"/>
                <w:szCs w:val="21"/>
              </w:rPr>
              <w:t>Executive Director of Nursing and Quality</w:t>
            </w:r>
          </w:p>
          <w:p w14:paraId="4A981DFF" w14:textId="091E5644" w:rsidR="0045079D" w:rsidRPr="0045079D" w:rsidRDefault="0045079D" w:rsidP="475688B2">
            <w:pPr>
              <w:spacing w:after="0" w:line="240" w:lineRule="auto"/>
              <w:jc w:val="center"/>
              <w:rPr>
                <w:rFonts w:ascii="Arial" w:hAnsi="Arial" w:cs="Arial"/>
                <w:sz w:val="16"/>
                <w:szCs w:val="16"/>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7BE817E7" w14:textId="464E6400" w:rsidR="00EB68FF" w:rsidRPr="00F44587" w:rsidRDefault="462BCB2D" w:rsidP="475688B2">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48C39162" w14:textId="6A319B25" w:rsidR="00EB68FF" w:rsidRPr="00F44587" w:rsidRDefault="00EB68FF" w:rsidP="00EB68FF">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A6FF3EF" w14:textId="0662E34C" w:rsidR="00EB68FF" w:rsidRPr="00F44587" w:rsidRDefault="462BCB2D" w:rsidP="475688B2">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To Approve</w:t>
            </w:r>
          </w:p>
          <w:p w14:paraId="11AD3CF6" w14:textId="0C19D40E" w:rsidR="00EB68FF" w:rsidRPr="00F44587" w:rsidRDefault="00EB68FF" w:rsidP="00EB68FF">
            <w:pPr>
              <w:spacing w:after="0" w:line="240" w:lineRule="auto"/>
              <w:jc w:val="center"/>
              <w:rPr>
                <w:rFonts w:ascii="Arial" w:hAnsi="Arial" w:cs="Arial"/>
                <w:color w:val="000000" w:themeColor="text1"/>
                <w:kern w:val="24"/>
                <w:lang w:eastAsia="en-GB"/>
              </w:rPr>
            </w:pPr>
          </w:p>
        </w:tc>
      </w:tr>
      <w:tr w:rsidR="475688B2" w14:paraId="74F14C13"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EA8137" w14:textId="75E72EB0" w:rsidR="7B936ED8" w:rsidRDefault="7B936ED8"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12:</w:t>
            </w:r>
            <w:r w:rsidR="008F4365">
              <w:rPr>
                <w:rFonts w:ascii="Arial" w:hAnsi="Arial" w:cs="Arial"/>
                <w:b/>
                <w:bCs/>
                <w:color w:val="000000" w:themeColor="text1"/>
                <w:lang w:eastAsia="en-GB"/>
              </w:rPr>
              <w:t>38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03B3FC8F" w14:textId="6B096AB8" w:rsidR="7B936ED8" w:rsidRDefault="7B936ED8" w:rsidP="0045079D">
            <w:pPr>
              <w:spacing w:after="0" w:line="240" w:lineRule="auto"/>
              <w:jc w:val="center"/>
              <w:rPr>
                <w:rFonts w:ascii="Arial" w:hAnsi="Arial" w:cs="Arial"/>
                <w:b/>
                <w:bCs/>
              </w:rPr>
            </w:pPr>
            <w:r w:rsidRPr="475688B2">
              <w:rPr>
                <w:rFonts w:ascii="Arial" w:hAnsi="Arial" w:cs="Arial"/>
                <w:b/>
                <w:bCs/>
              </w:rPr>
              <w:t>14</w:t>
            </w:r>
          </w:p>
          <w:p w14:paraId="484DE00E" w14:textId="572B8DF8" w:rsidR="475688B2" w:rsidRDefault="475688B2" w:rsidP="0045079D">
            <w:pPr>
              <w:spacing w:after="0" w:line="240" w:lineRule="auto"/>
              <w:jc w:val="center"/>
              <w:rPr>
                <w:rFonts w:ascii="Arial" w:hAnsi="Arial" w:cs="Arial"/>
                <w:b/>
                <w:bCs/>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046410A3" w14:textId="3A4CDA6B" w:rsidR="42903D69" w:rsidRPr="00AE4BC4" w:rsidRDefault="42903D69" w:rsidP="0045079D">
            <w:pPr>
              <w:spacing w:after="0" w:line="240" w:lineRule="auto"/>
              <w:rPr>
                <w:rFonts w:ascii="Arial" w:hAnsi="Arial" w:cs="Arial"/>
                <w:b/>
                <w:bCs/>
              </w:rPr>
            </w:pPr>
            <w:r w:rsidRPr="00AE4BC4">
              <w:rPr>
                <w:rFonts w:ascii="Arial" w:hAnsi="Arial" w:cs="Arial"/>
                <w:b/>
                <w:bCs/>
              </w:rPr>
              <w:t>Winter Plan</w:t>
            </w:r>
            <w:r w:rsidR="00AE4BC4" w:rsidRPr="00AE4BC4">
              <w:rPr>
                <w:rFonts w:ascii="Arial" w:hAnsi="Arial" w:cs="Arial"/>
                <w:b/>
                <w:bCs/>
              </w:rPr>
              <w:t xml:space="preserve"> 2024/25</w:t>
            </w:r>
          </w:p>
          <w:p w14:paraId="7071F0C7" w14:textId="4603B20F" w:rsidR="42903D69" w:rsidRPr="00AE4BC4" w:rsidRDefault="42903D69" w:rsidP="0045079D">
            <w:pPr>
              <w:spacing w:after="0" w:line="240" w:lineRule="auto"/>
              <w:rPr>
                <w:rFonts w:ascii="Arial" w:hAnsi="Arial" w:cs="Arial"/>
                <w:lang w:eastAsia="en-GB"/>
              </w:rPr>
            </w:pPr>
            <w:r w:rsidRPr="00AE4BC4">
              <w:rPr>
                <w:rFonts w:ascii="Arial" w:hAnsi="Arial" w:cs="Arial"/>
                <w:sz w:val="20"/>
                <w:szCs w:val="20"/>
              </w:rPr>
              <w:t>To receive an update on winter planning</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928AEB" w14:textId="555C5BA8" w:rsidR="42903D69" w:rsidRDefault="003F305D" w:rsidP="0045079D">
            <w:pPr>
              <w:spacing w:after="0" w:line="240" w:lineRule="auto"/>
              <w:jc w:val="center"/>
              <w:rPr>
                <w:rFonts w:ascii="Arial" w:hAnsi="Arial" w:cs="Arial"/>
                <w:sz w:val="21"/>
                <w:szCs w:val="21"/>
                <w:lang w:eastAsia="en-GB"/>
              </w:rPr>
            </w:pPr>
            <w:r>
              <w:rPr>
                <w:rFonts w:ascii="Arial" w:hAnsi="Arial" w:cs="Arial"/>
                <w:sz w:val="21"/>
                <w:szCs w:val="21"/>
                <w:lang w:eastAsia="en-GB"/>
              </w:rPr>
              <w:t xml:space="preserve">Acting </w:t>
            </w:r>
            <w:r w:rsidR="42903D69" w:rsidRPr="475688B2">
              <w:rPr>
                <w:rFonts w:ascii="Arial" w:hAnsi="Arial" w:cs="Arial"/>
                <w:sz w:val="21"/>
                <w:szCs w:val="21"/>
                <w:lang w:eastAsia="en-GB"/>
              </w:rPr>
              <w:t>Deputy Chief Executive / Chief Operating Officer</w:t>
            </w:r>
          </w:p>
          <w:p w14:paraId="35BC77FD" w14:textId="717B90CB" w:rsidR="475688B2" w:rsidRPr="0045079D" w:rsidRDefault="475688B2" w:rsidP="0045079D">
            <w:pPr>
              <w:spacing w:after="0" w:line="240" w:lineRule="auto"/>
              <w:jc w:val="center"/>
              <w:rPr>
                <w:rFonts w:ascii="Arial" w:hAnsi="Arial" w:cs="Arial"/>
                <w:sz w:val="16"/>
                <w:szCs w:val="16"/>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3F40851F" w14:textId="6A319B25" w:rsidR="42903D69" w:rsidRDefault="42903D69"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0FBC325C" w14:textId="6586A65F" w:rsidR="475688B2" w:rsidRDefault="475688B2" w:rsidP="0045079D">
            <w:pPr>
              <w:spacing w:after="0" w:line="240" w:lineRule="auto"/>
              <w:jc w:val="center"/>
              <w:rPr>
                <w:rFonts w:ascii="Arial" w:hAnsi="Arial" w:cs="Arial"/>
                <w:color w:val="000000" w:themeColor="text1"/>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08D27C" w14:textId="0C19D40E" w:rsidR="42903D69" w:rsidRDefault="42903D69"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To Discuss</w:t>
            </w:r>
          </w:p>
          <w:p w14:paraId="2B349827" w14:textId="14F4CE5C" w:rsidR="475688B2" w:rsidRDefault="475688B2" w:rsidP="0045079D">
            <w:pPr>
              <w:spacing w:after="0" w:line="240" w:lineRule="auto"/>
              <w:jc w:val="center"/>
              <w:rPr>
                <w:rFonts w:ascii="Arial" w:hAnsi="Arial" w:cs="Arial"/>
                <w:color w:val="000000" w:themeColor="text1"/>
                <w:lang w:eastAsia="en-GB"/>
              </w:rPr>
            </w:pPr>
          </w:p>
        </w:tc>
      </w:tr>
      <w:tr w:rsidR="231D9702" w14:paraId="74995998"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4BC8F" w14:textId="7241DC9B" w:rsidR="6259BFE0" w:rsidRDefault="6259BFE0" w:rsidP="00933E04">
            <w:pPr>
              <w:spacing w:after="0" w:line="240" w:lineRule="auto"/>
              <w:jc w:val="center"/>
              <w:rPr>
                <w:rFonts w:ascii="Arial" w:hAnsi="Arial" w:cs="Arial"/>
                <w:b/>
                <w:bCs/>
                <w:color w:val="000000" w:themeColor="text1"/>
                <w:lang w:eastAsia="en-GB"/>
              </w:rPr>
            </w:pPr>
            <w:r w:rsidRPr="231D9702">
              <w:rPr>
                <w:rFonts w:ascii="Arial" w:hAnsi="Arial" w:cs="Arial"/>
                <w:b/>
                <w:bCs/>
                <w:color w:val="000000" w:themeColor="text1"/>
                <w:lang w:eastAsia="en-GB"/>
              </w:rPr>
              <w:t>1</w:t>
            </w:r>
            <w:r w:rsidR="008F4365">
              <w:rPr>
                <w:rFonts w:ascii="Arial" w:hAnsi="Arial" w:cs="Arial"/>
                <w:b/>
                <w:bCs/>
                <w:color w:val="000000" w:themeColor="text1"/>
                <w:lang w:eastAsia="en-GB"/>
              </w:rPr>
              <w:t>2</w:t>
            </w:r>
            <w:r w:rsidRPr="231D9702">
              <w:rPr>
                <w:rFonts w:ascii="Arial" w:hAnsi="Arial" w:cs="Arial"/>
                <w:b/>
                <w:bCs/>
                <w:color w:val="000000" w:themeColor="text1"/>
                <w:lang w:eastAsia="en-GB"/>
              </w:rPr>
              <w:t>:</w:t>
            </w:r>
            <w:r w:rsidR="008F4365">
              <w:rPr>
                <w:rFonts w:ascii="Arial" w:hAnsi="Arial" w:cs="Arial"/>
                <w:b/>
                <w:bCs/>
                <w:color w:val="000000" w:themeColor="text1"/>
                <w:lang w:eastAsia="en-GB"/>
              </w:rPr>
              <w:t>48</w:t>
            </w:r>
          </w:p>
          <w:p w14:paraId="7BBD27DE" w14:textId="207446E4" w:rsidR="231D9702" w:rsidRDefault="231D9702" w:rsidP="00933E04">
            <w:pPr>
              <w:spacing w:after="0" w:line="240" w:lineRule="auto"/>
              <w:jc w:val="center"/>
              <w:rPr>
                <w:rFonts w:ascii="Arial" w:hAnsi="Arial" w:cs="Arial"/>
                <w:b/>
                <w:bCs/>
                <w:color w:val="000000" w:themeColor="text1"/>
                <w:lang w:eastAsia="en-GB"/>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0C80F164" w14:textId="634FF92C" w:rsidR="660FB224" w:rsidRDefault="660FB224" w:rsidP="00933E04">
            <w:pPr>
              <w:spacing w:after="0" w:line="240" w:lineRule="auto"/>
              <w:jc w:val="center"/>
              <w:rPr>
                <w:rFonts w:ascii="Arial" w:hAnsi="Arial" w:cs="Arial"/>
                <w:b/>
                <w:bCs/>
              </w:rPr>
            </w:pPr>
            <w:r w:rsidRPr="231D9702">
              <w:rPr>
                <w:rFonts w:ascii="Arial" w:hAnsi="Arial" w:cs="Arial"/>
                <w:b/>
                <w:bCs/>
              </w:rPr>
              <w:t>15</w:t>
            </w:r>
          </w:p>
          <w:p w14:paraId="460A4976" w14:textId="70CDCEB0" w:rsidR="231D9702" w:rsidRDefault="231D9702" w:rsidP="00933E04">
            <w:pPr>
              <w:spacing w:after="0" w:line="240" w:lineRule="auto"/>
              <w:jc w:val="center"/>
              <w:rPr>
                <w:rFonts w:ascii="Arial" w:hAnsi="Arial" w:cs="Arial"/>
                <w:b/>
                <w:bCs/>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1315A817" w14:textId="56A74369" w:rsidR="231D9702" w:rsidRDefault="231D9702" w:rsidP="00933E04">
            <w:pPr>
              <w:spacing w:after="0" w:line="240" w:lineRule="auto"/>
            </w:pPr>
            <w:r w:rsidRPr="00832F54">
              <w:rPr>
                <w:rFonts w:ascii="Arial" w:eastAsia="Arial" w:hAnsi="Arial" w:cs="Arial"/>
                <w:b/>
                <w:bCs/>
                <w:color w:val="000000" w:themeColor="text1"/>
                <w:lang w:val="en-US"/>
              </w:rPr>
              <w:t xml:space="preserve">Place </w:t>
            </w:r>
            <w:r w:rsidR="00743BB4" w:rsidRPr="00832F54">
              <w:rPr>
                <w:rFonts w:ascii="Arial" w:eastAsia="Arial" w:hAnsi="Arial" w:cs="Arial"/>
                <w:b/>
                <w:bCs/>
                <w:color w:val="000000" w:themeColor="text1"/>
                <w:lang w:val="en-US"/>
              </w:rPr>
              <w:t>Joint Committee</w:t>
            </w:r>
            <w:r w:rsidRPr="00832F54">
              <w:rPr>
                <w:rFonts w:ascii="Arial" w:eastAsia="Arial" w:hAnsi="Arial" w:cs="Arial"/>
                <w:b/>
                <w:bCs/>
                <w:color w:val="000000" w:themeColor="text1"/>
                <w:lang w:val="en-US"/>
              </w:rPr>
              <w:t xml:space="preserve"> Arrangements</w:t>
            </w:r>
          </w:p>
          <w:p w14:paraId="0715687C" w14:textId="2C952D19" w:rsidR="231D9702" w:rsidRDefault="231D9702" w:rsidP="00933E04">
            <w:pPr>
              <w:spacing w:after="0" w:line="240" w:lineRule="auto"/>
            </w:pPr>
            <w:r w:rsidRPr="231D9702">
              <w:rPr>
                <w:rFonts w:ascii="Arial" w:eastAsia="Arial" w:hAnsi="Arial" w:cs="Arial"/>
                <w:color w:val="000000" w:themeColor="text1"/>
                <w:sz w:val="20"/>
                <w:szCs w:val="20"/>
                <w:lang w:val="en-US"/>
              </w:rPr>
              <w:t xml:space="preserve">To approve in principle the establishment of </w:t>
            </w:r>
            <w:r w:rsidR="00743BB4">
              <w:rPr>
                <w:rFonts w:ascii="Arial" w:eastAsia="Arial" w:hAnsi="Arial" w:cs="Arial"/>
                <w:color w:val="000000" w:themeColor="text1"/>
                <w:sz w:val="20"/>
                <w:szCs w:val="20"/>
                <w:lang w:val="en-US"/>
              </w:rPr>
              <w:t>Joint Committees and Associated</w:t>
            </w:r>
            <w:r w:rsidRPr="231D9702">
              <w:rPr>
                <w:rFonts w:ascii="Arial" w:eastAsia="Arial" w:hAnsi="Arial" w:cs="Arial"/>
                <w:color w:val="000000" w:themeColor="text1"/>
                <w:sz w:val="20"/>
                <w:szCs w:val="20"/>
                <w:lang w:val="en-US"/>
              </w:rPr>
              <w:t xml:space="preserve"> Partnership Arrangements for:</w:t>
            </w:r>
          </w:p>
          <w:p w14:paraId="7FA37768" w14:textId="64D69E4B" w:rsidR="231D9702" w:rsidRDefault="231D9702" w:rsidP="00933E04">
            <w:pPr>
              <w:pStyle w:val="ListParagraph"/>
              <w:numPr>
                <w:ilvl w:val="0"/>
                <w:numId w:val="30"/>
              </w:numPr>
              <w:spacing w:after="0" w:line="240" w:lineRule="auto"/>
              <w:ind w:left="334" w:hanging="357"/>
              <w:rPr>
                <w:rFonts w:ascii="Arial" w:eastAsia="Arial" w:hAnsi="Arial" w:cs="Arial"/>
                <w:color w:val="000000" w:themeColor="text1"/>
                <w:sz w:val="20"/>
                <w:szCs w:val="20"/>
                <w:lang w:val="en-US"/>
              </w:rPr>
            </w:pPr>
            <w:r w:rsidRPr="231D9702">
              <w:rPr>
                <w:rFonts w:ascii="Arial" w:eastAsia="Arial" w:hAnsi="Arial" w:cs="Arial"/>
                <w:color w:val="000000" w:themeColor="text1"/>
                <w:sz w:val="20"/>
                <w:szCs w:val="20"/>
                <w:lang w:val="en-US"/>
              </w:rPr>
              <w:t>York Health and Care Partnership</w:t>
            </w:r>
          </w:p>
          <w:p w14:paraId="10E5A24B" w14:textId="5961262F" w:rsidR="231D9702" w:rsidRDefault="231D9702" w:rsidP="00933E04">
            <w:pPr>
              <w:pStyle w:val="ListParagraph"/>
              <w:numPr>
                <w:ilvl w:val="0"/>
                <w:numId w:val="30"/>
              </w:numPr>
              <w:spacing w:after="0" w:line="240" w:lineRule="auto"/>
              <w:ind w:left="334" w:hanging="357"/>
              <w:rPr>
                <w:rFonts w:ascii="Arial" w:eastAsia="Arial" w:hAnsi="Arial" w:cs="Arial"/>
                <w:color w:val="000000" w:themeColor="text1"/>
                <w:sz w:val="20"/>
                <w:szCs w:val="20"/>
                <w:lang w:val="en-US"/>
              </w:rPr>
            </w:pPr>
            <w:r w:rsidRPr="231D9702">
              <w:rPr>
                <w:rFonts w:ascii="Arial" w:eastAsia="Arial" w:hAnsi="Arial" w:cs="Arial"/>
                <w:color w:val="000000" w:themeColor="text1"/>
                <w:sz w:val="20"/>
                <w:szCs w:val="20"/>
                <w:lang w:val="en-US"/>
              </w:rPr>
              <w:t>North Lincolnshire Health and Care Partnership</w:t>
            </w:r>
          </w:p>
          <w:p w14:paraId="7B33C8FD" w14:textId="77777777" w:rsidR="00433952" w:rsidRDefault="231D9702" w:rsidP="00433952">
            <w:pPr>
              <w:pStyle w:val="ListParagraph"/>
              <w:numPr>
                <w:ilvl w:val="0"/>
                <w:numId w:val="30"/>
              </w:numPr>
              <w:spacing w:after="0" w:line="240" w:lineRule="auto"/>
              <w:ind w:left="334" w:hanging="357"/>
              <w:rPr>
                <w:rFonts w:ascii="Arial" w:eastAsia="Arial" w:hAnsi="Arial" w:cs="Arial"/>
                <w:color w:val="000000" w:themeColor="text1"/>
                <w:sz w:val="20"/>
                <w:szCs w:val="20"/>
                <w:lang w:val="en-US"/>
              </w:rPr>
            </w:pPr>
            <w:r w:rsidRPr="231D9702">
              <w:rPr>
                <w:rFonts w:ascii="Arial" w:eastAsia="Arial" w:hAnsi="Arial" w:cs="Arial"/>
                <w:color w:val="000000" w:themeColor="text1"/>
                <w:sz w:val="20"/>
                <w:szCs w:val="20"/>
                <w:lang w:val="en-US"/>
              </w:rPr>
              <w:t>Hull Health and Care Partnership</w:t>
            </w:r>
          </w:p>
          <w:p w14:paraId="53649C8D" w14:textId="1DDE7B7A" w:rsidR="00433952" w:rsidRPr="00433952" w:rsidRDefault="00433952" w:rsidP="00433952">
            <w:pPr>
              <w:pStyle w:val="ListParagraph"/>
              <w:numPr>
                <w:ilvl w:val="0"/>
                <w:numId w:val="30"/>
              </w:numPr>
              <w:spacing w:after="0" w:line="240" w:lineRule="auto"/>
              <w:ind w:left="334" w:hanging="357"/>
              <w:rPr>
                <w:rFonts w:ascii="Arial" w:eastAsia="Arial" w:hAnsi="Arial" w:cs="Arial"/>
                <w:color w:val="000000" w:themeColor="text1"/>
                <w:sz w:val="20"/>
                <w:szCs w:val="20"/>
                <w:lang w:val="en-US"/>
              </w:rPr>
            </w:pPr>
            <w:r w:rsidRPr="00433952">
              <w:rPr>
                <w:rFonts w:ascii="Arial" w:eastAsia="Arial" w:hAnsi="Arial" w:cs="Arial"/>
                <w:color w:val="000000" w:themeColor="text1"/>
                <w:sz w:val="20"/>
                <w:szCs w:val="20"/>
                <w:lang w:val="en-US"/>
              </w:rPr>
              <w:t>East Riding Health and Care Partnership</w:t>
            </w:r>
          </w:p>
          <w:p w14:paraId="227A5FC3" w14:textId="5E1F09B7" w:rsidR="0045079D" w:rsidRPr="00433952" w:rsidRDefault="0045079D" w:rsidP="00433952">
            <w:pPr>
              <w:spacing w:after="0" w:line="240" w:lineRule="auto"/>
              <w:rPr>
                <w:rFonts w:ascii="Arial" w:eastAsia="Arial" w:hAnsi="Arial" w:cs="Arial"/>
                <w:color w:val="000000" w:themeColor="text1"/>
                <w:sz w:val="16"/>
                <w:szCs w:val="16"/>
                <w:lang w:val="en-US"/>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A1D1A05" w14:textId="03B008DB" w:rsidR="231D9702" w:rsidRDefault="231D9702" w:rsidP="00933E04">
            <w:pPr>
              <w:spacing w:after="0" w:line="240" w:lineRule="auto"/>
              <w:jc w:val="center"/>
            </w:pPr>
            <w:r w:rsidRPr="231D9702">
              <w:rPr>
                <w:rFonts w:ascii="Arial" w:eastAsia="Arial" w:hAnsi="Arial" w:cs="Arial"/>
                <w:color w:val="000000" w:themeColor="text1"/>
                <w:sz w:val="21"/>
                <w:szCs w:val="21"/>
                <w:lang w:val="en-US"/>
              </w:rPr>
              <w:t>Executive Director of Strategy and Partnerships / Executive Director of Corporate Affairs</w:t>
            </w: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6290AC84" w14:textId="08F7E0ED" w:rsidR="231D9702" w:rsidRDefault="231D9702" w:rsidP="00933E04">
            <w:pPr>
              <w:spacing w:after="0" w:line="240" w:lineRule="auto"/>
              <w:jc w:val="center"/>
            </w:pPr>
            <w:r w:rsidRPr="231D9702">
              <w:rPr>
                <w:rFonts w:ascii="Arial" w:eastAsia="Arial" w:hAnsi="Arial" w:cs="Arial"/>
                <w:color w:val="000000" w:themeColor="text1"/>
              </w:rPr>
              <w:t>Enclosed</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176184" w14:textId="1B4252AF" w:rsidR="231D9702" w:rsidRDefault="231D9702" w:rsidP="00933E04">
            <w:pPr>
              <w:spacing w:after="0" w:line="240" w:lineRule="auto"/>
            </w:pPr>
            <w:r w:rsidRPr="231D9702">
              <w:rPr>
                <w:rFonts w:ascii="Arial" w:eastAsia="Arial" w:hAnsi="Arial" w:cs="Arial"/>
                <w:color w:val="000000" w:themeColor="text1"/>
              </w:rPr>
              <w:t>To Approve</w:t>
            </w:r>
          </w:p>
        </w:tc>
      </w:tr>
      <w:tr w:rsidR="00EB68FF" w:rsidRPr="008074B4" w14:paraId="26D8A345"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F31322" w14:textId="72866297" w:rsidR="00EB68FF" w:rsidRPr="00EB68FF" w:rsidRDefault="2C7CC915" w:rsidP="0045079D">
            <w:pPr>
              <w:spacing w:after="0" w:line="240" w:lineRule="auto"/>
              <w:jc w:val="center"/>
              <w:rPr>
                <w:rFonts w:ascii="Arial" w:hAnsi="Arial" w:cs="Arial"/>
                <w:b/>
                <w:bCs/>
                <w:color w:val="000000"/>
                <w:kern w:val="24"/>
                <w:lang w:eastAsia="en-GB"/>
              </w:rPr>
            </w:pPr>
            <w:r w:rsidRPr="231D9702">
              <w:rPr>
                <w:rFonts w:ascii="Arial" w:hAnsi="Arial" w:cs="Arial"/>
                <w:b/>
                <w:bCs/>
                <w:color w:val="000000" w:themeColor="text1"/>
                <w:lang w:eastAsia="en-GB"/>
              </w:rPr>
              <w:t>1</w:t>
            </w:r>
            <w:r w:rsidR="008F4365">
              <w:rPr>
                <w:rFonts w:ascii="Arial" w:hAnsi="Arial" w:cs="Arial"/>
                <w:b/>
                <w:bCs/>
                <w:color w:val="000000" w:themeColor="text1"/>
                <w:lang w:eastAsia="en-GB"/>
              </w:rPr>
              <w:t>2</w:t>
            </w:r>
            <w:r w:rsidRPr="231D9702">
              <w:rPr>
                <w:rFonts w:ascii="Arial" w:hAnsi="Arial" w:cs="Arial"/>
                <w:b/>
                <w:bCs/>
                <w:color w:val="000000" w:themeColor="text1"/>
                <w:lang w:eastAsia="en-GB"/>
              </w:rPr>
              <w:t>:</w:t>
            </w:r>
            <w:r w:rsidR="008F4365">
              <w:rPr>
                <w:rFonts w:ascii="Arial" w:hAnsi="Arial" w:cs="Arial"/>
                <w:b/>
                <w:bCs/>
                <w:color w:val="000000" w:themeColor="text1"/>
                <w:lang w:eastAsia="en-GB"/>
              </w:rPr>
              <w:t>53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4B72213C" w14:textId="6F6AD74D" w:rsidR="00EB68FF" w:rsidRDefault="4CFD49F3" w:rsidP="0045079D">
            <w:pPr>
              <w:spacing w:after="0" w:line="240" w:lineRule="auto"/>
              <w:jc w:val="center"/>
              <w:rPr>
                <w:rFonts w:ascii="Arial" w:hAnsi="Arial" w:cs="Arial"/>
                <w:b/>
                <w:bCs/>
              </w:rPr>
            </w:pPr>
            <w:r w:rsidRPr="231D9702">
              <w:rPr>
                <w:rFonts w:ascii="Arial" w:hAnsi="Arial" w:cs="Arial"/>
                <w:b/>
                <w:bCs/>
              </w:rPr>
              <w:t>16</w:t>
            </w:r>
          </w:p>
          <w:p w14:paraId="7A31B898" w14:textId="086C28C6" w:rsidR="00EB68FF" w:rsidRDefault="00EB68FF" w:rsidP="0045079D">
            <w:pPr>
              <w:spacing w:after="0" w:line="240" w:lineRule="auto"/>
              <w:jc w:val="center"/>
              <w:rPr>
                <w:rFonts w:ascii="Arial" w:hAnsi="Arial" w:cs="Arial"/>
                <w:b/>
                <w:bCs/>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462360E3" w14:textId="4B1C8FE8" w:rsidR="008A1BC6" w:rsidRPr="008A1BC6" w:rsidRDefault="30F4DE89" w:rsidP="0045079D">
            <w:pPr>
              <w:spacing w:after="0" w:line="240" w:lineRule="auto"/>
              <w:rPr>
                <w:rFonts w:ascii="Arial" w:hAnsi="Arial" w:cs="Arial"/>
                <w:b/>
                <w:bCs/>
              </w:rPr>
            </w:pPr>
            <w:r w:rsidRPr="475688B2">
              <w:rPr>
                <w:rFonts w:ascii="Arial" w:hAnsi="Arial" w:cs="Arial"/>
                <w:b/>
                <w:bCs/>
              </w:rPr>
              <w:t>Governance Items Delegated to the Board</w:t>
            </w:r>
          </w:p>
          <w:p w14:paraId="60F6203F" w14:textId="77777777" w:rsidR="008A1BC6" w:rsidRPr="0045079D" w:rsidRDefault="30F4DE89" w:rsidP="0045079D">
            <w:pPr>
              <w:pStyle w:val="ListParagraph"/>
              <w:numPr>
                <w:ilvl w:val="0"/>
                <w:numId w:val="28"/>
              </w:numPr>
              <w:spacing w:after="0" w:line="240" w:lineRule="auto"/>
              <w:ind w:left="333" w:hanging="333"/>
              <w:rPr>
                <w:rFonts w:ascii="Arial" w:hAnsi="Arial" w:cs="Arial"/>
                <w:b/>
                <w:bCs/>
              </w:rPr>
            </w:pPr>
            <w:r w:rsidRPr="475688B2">
              <w:rPr>
                <w:rFonts w:ascii="Arial" w:hAnsi="Arial" w:cs="Arial"/>
                <w:sz w:val="20"/>
                <w:szCs w:val="20"/>
              </w:rPr>
              <w:t>Digital, Data and Innovation Committee Terms of Reference</w:t>
            </w:r>
          </w:p>
          <w:p w14:paraId="608396BA" w14:textId="07AD4780" w:rsidR="0045079D" w:rsidRPr="0045079D" w:rsidRDefault="0045079D" w:rsidP="0045079D">
            <w:pPr>
              <w:pStyle w:val="ListParagraph"/>
              <w:spacing w:after="0" w:line="240" w:lineRule="auto"/>
              <w:ind w:left="333"/>
              <w:rPr>
                <w:rFonts w:ascii="Arial" w:hAnsi="Arial" w:cs="Arial"/>
                <w:b/>
                <w:bCs/>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DC3174" w14:textId="202B0EFA" w:rsidR="00EB68FF" w:rsidRPr="00397671" w:rsidRDefault="30F4DE89" w:rsidP="0045079D">
            <w:pPr>
              <w:spacing w:after="0" w:line="240" w:lineRule="auto"/>
              <w:jc w:val="center"/>
              <w:rPr>
                <w:rFonts w:ascii="Arial" w:hAnsi="Arial" w:cs="Arial"/>
                <w:sz w:val="21"/>
                <w:szCs w:val="21"/>
              </w:rPr>
            </w:pPr>
            <w:r w:rsidRPr="475688B2">
              <w:rPr>
                <w:rFonts w:ascii="Arial" w:hAnsi="Arial" w:cs="Arial"/>
                <w:sz w:val="21"/>
                <w:szCs w:val="21"/>
                <w:lang w:eastAsia="en-GB"/>
              </w:rPr>
              <w:t>Executive Director of Corporate Affairs</w:t>
            </w:r>
          </w:p>
          <w:p w14:paraId="333A52FC" w14:textId="18A6CFC2" w:rsidR="00EB68FF" w:rsidRPr="00397671" w:rsidRDefault="00EB68FF" w:rsidP="0045079D">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1118D34" w14:textId="5A39CF4C" w:rsidR="00EB68FF" w:rsidRDefault="30F4DE89"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5F8E5939" w14:textId="6F672312" w:rsidR="00EB68FF" w:rsidRDefault="00EB68FF" w:rsidP="0045079D">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42F985" w14:textId="3CAD6EA3" w:rsidR="00EB68FF" w:rsidRDefault="30F4DE89"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 xml:space="preserve">To </w:t>
            </w:r>
            <w:r w:rsidR="002C56F4">
              <w:rPr>
                <w:rFonts w:ascii="Arial" w:hAnsi="Arial" w:cs="Arial"/>
                <w:color w:val="000000" w:themeColor="text1"/>
                <w:lang w:eastAsia="en-GB"/>
              </w:rPr>
              <w:t>Approve</w:t>
            </w:r>
          </w:p>
          <w:p w14:paraId="7301CB14" w14:textId="62B96984" w:rsidR="00EB68FF" w:rsidRDefault="00EB68FF" w:rsidP="0045079D">
            <w:pPr>
              <w:spacing w:after="0" w:line="240" w:lineRule="auto"/>
              <w:jc w:val="center"/>
              <w:rPr>
                <w:rFonts w:ascii="Arial" w:hAnsi="Arial" w:cs="Arial"/>
                <w:color w:val="000000" w:themeColor="text1"/>
                <w:kern w:val="24"/>
                <w:lang w:eastAsia="en-GB"/>
              </w:rPr>
            </w:pPr>
          </w:p>
        </w:tc>
      </w:tr>
      <w:tr w:rsidR="00EB68FF" w:rsidRPr="008074B4" w14:paraId="093B2697"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66AF7" w14:textId="3E32F753" w:rsidR="00EB68FF" w:rsidRPr="00EB68FF" w:rsidRDefault="00EB68FF" w:rsidP="00933E04">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8F4365">
              <w:rPr>
                <w:rFonts w:ascii="Arial" w:hAnsi="Arial" w:cs="Arial"/>
                <w:b/>
                <w:bCs/>
                <w:color w:val="000000"/>
                <w:kern w:val="24"/>
                <w:lang w:eastAsia="en-GB"/>
              </w:rPr>
              <w:t>2</w:t>
            </w:r>
            <w:r w:rsidRPr="475688B2">
              <w:rPr>
                <w:rFonts w:ascii="Arial" w:hAnsi="Arial" w:cs="Arial"/>
                <w:b/>
                <w:bCs/>
                <w:color w:val="000000"/>
                <w:kern w:val="24"/>
                <w:lang w:eastAsia="en-GB"/>
              </w:rPr>
              <w:t>:</w:t>
            </w:r>
            <w:r w:rsidR="008F4365">
              <w:rPr>
                <w:rFonts w:ascii="Arial" w:hAnsi="Arial" w:cs="Arial"/>
                <w:b/>
                <w:bCs/>
                <w:color w:val="000000"/>
                <w:kern w:val="24"/>
                <w:lang w:eastAsia="en-GB"/>
              </w:rPr>
              <w:t>55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5D18745A" w14:textId="3D0A6CD3" w:rsidR="00EB68FF" w:rsidRDefault="2CF4FDB9" w:rsidP="00933E04">
            <w:pPr>
              <w:spacing w:after="0" w:line="240" w:lineRule="auto"/>
              <w:jc w:val="center"/>
              <w:rPr>
                <w:rFonts w:ascii="Arial" w:hAnsi="Arial" w:cs="Arial"/>
                <w:b/>
                <w:bCs/>
              </w:rPr>
            </w:pPr>
            <w:r w:rsidRPr="231D9702">
              <w:rPr>
                <w:rFonts w:ascii="Arial" w:hAnsi="Arial" w:cs="Arial"/>
                <w:b/>
                <w:bCs/>
                <w:color w:val="000000" w:themeColor="text1"/>
                <w:lang w:eastAsia="en-GB"/>
              </w:rPr>
              <w:t>17</w:t>
            </w:r>
          </w:p>
          <w:p w14:paraId="31E2700E" w14:textId="478AF2A0" w:rsidR="00EB68FF" w:rsidRDefault="00EB68FF" w:rsidP="00933E04">
            <w:pPr>
              <w:spacing w:after="0" w:line="240" w:lineRule="auto"/>
              <w:jc w:val="center"/>
              <w:rPr>
                <w:rFonts w:ascii="Arial" w:hAnsi="Arial" w:cs="Arial"/>
                <w:b/>
                <w:bCs/>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74093856" w14:textId="77777777" w:rsidR="008A1BC6" w:rsidRPr="008A1BC6" w:rsidRDefault="169C8745" w:rsidP="00933E04">
            <w:pPr>
              <w:spacing w:after="0" w:line="240" w:lineRule="auto"/>
              <w:rPr>
                <w:rFonts w:ascii="Arial" w:hAnsi="Arial" w:cs="Arial"/>
                <w:b/>
                <w:bCs/>
                <w:color w:val="000000" w:themeColor="text1"/>
                <w:lang w:eastAsia="en-GB"/>
              </w:rPr>
            </w:pPr>
            <w:r w:rsidRPr="475688B2">
              <w:rPr>
                <w:rFonts w:ascii="Arial" w:hAnsi="Arial" w:cs="Arial"/>
                <w:b/>
                <w:bCs/>
                <w:color w:val="000000" w:themeColor="text1"/>
                <w:lang w:eastAsia="en-GB"/>
              </w:rPr>
              <w:t>Board Assurance Framework Review</w:t>
            </w:r>
          </w:p>
          <w:p w14:paraId="781037B2" w14:textId="6BB1670C" w:rsidR="008A1BC6" w:rsidRPr="008A1BC6" w:rsidRDefault="169C8745" w:rsidP="00933E04">
            <w:pPr>
              <w:spacing w:after="0" w:line="240" w:lineRule="auto"/>
              <w:rPr>
                <w:rFonts w:ascii="Arial" w:hAnsi="Arial" w:cs="Arial"/>
                <w:b/>
                <w:bCs/>
              </w:rPr>
            </w:pPr>
            <w:r w:rsidRPr="475688B2">
              <w:rPr>
                <w:rFonts w:ascii="Arial" w:hAnsi="Arial" w:cs="Arial"/>
                <w:color w:val="000000" w:themeColor="text1"/>
                <w:sz w:val="20"/>
                <w:szCs w:val="20"/>
                <w:lang w:eastAsia="en-GB"/>
              </w:rPr>
              <w:t>Given our discussions during this meeting, are the Board satisfied that the Integrated Care Board, Board Assurance Framework is tracking the right risks in respect of the achievement of our strategic ambitions?</w:t>
            </w:r>
          </w:p>
          <w:p w14:paraId="56F19942" w14:textId="0BF30775" w:rsidR="008A1BC6" w:rsidRPr="0045079D" w:rsidRDefault="008A1BC6" w:rsidP="00933E04">
            <w:pPr>
              <w:spacing w:after="0" w:line="240" w:lineRule="auto"/>
              <w:rPr>
                <w:rFonts w:ascii="Arial" w:hAnsi="Arial" w:cs="Arial"/>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7A393B6" w14:textId="0FCB1D7D" w:rsidR="00EB68FF" w:rsidRPr="00397671" w:rsidRDefault="169C8745" w:rsidP="00933E04">
            <w:pPr>
              <w:spacing w:after="0" w:line="240" w:lineRule="auto"/>
              <w:jc w:val="center"/>
              <w:rPr>
                <w:rFonts w:ascii="Arial" w:hAnsi="Arial" w:cs="Arial"/>
                <w:sz w:val="21"/>
                <w:szCs w:val="21"/>
                <w:lang w:eastAsia="en-GB"/>
              </w:rPr>
            </w:pPr>
            <w:r w:rsidRPr="475688B2">
              <w:rPr>
                <w:rFonts w:ascii="Arial" w:hAnsi="Arial" w:cs="Arial"/>
                <w:sz w:val="21"/>
                <w:szCs w:val="21"/>
              </w:rPr>
              <w:t>Chair</w:t>
            </w:r>
          </w:p>
          <w:p w14:paraId="0D916075" w14:textId="07426D7C" w:rsidR="00EB68FF" w:rsidRPr="00397671" w:rsidRDefault="00EB68FF" w:rsidP="00933E04">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416CDD4A" w14:textId="7E370E10" w:rsidR="00EB68FF" w:rsidRDefault="169C8745" w:rsidP="00933E04">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1D2E1610" w14:textId="5A39CF4C" w:rsidR="00EB68FF" w:rsidRDefault="00EB68FF" w:rsidP="00933E04">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112813" w14:textId="7BB8EC98" w:rsidR="00EB68FF" w:rsidRPr="00F44587" w:rsidRDefault="169C8745" w:rsidP="00933E04">
            <w:pPr>
              <w:spacing w:after="0" w:line="240" w:lineRule="auto"/>
              <w:jc w:val="center"/>
              <w:rPr>
                <w:rFonts w:ascii="Arial" w:hAnsi="Arial" w:cs="Arial"/>
                <w:color w:val="000000" w:themeColor="text1"/>
                <w:kern w:val="24"/>
                <w:lang w:eastAsia="en-GB"/>
              </w:rPr>
            </w:pPr>
            <w:r w:rsidRPr="475688B2">
              <w:rPr>
                <w:rFonts w:ascii="Arial" w:hAnsi="Arial" w:cs="Arial"/>
                <w:color w:val="000000" w:themeColor="text1"/>
                <w:lang w:eastAsia="en-GB"/>
              </w:rPr>
              <w:t>To Confirm</w:t>
            </w:r>
          </w:p>
        </w:tc>
      </w:tr>
      <w:tr w:rsidR="005A0136" w:rsidRPr="008074B4" w14:paraId="5BA42682"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2867F" w14:textId="2CD0C4A3" w:rsidR="005A0136" w:rsidRPr="00EB68FF" w:rsidRDefault="005A0136"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13:</w:t>
            </w:r>
            <w:r w:rsidR="008F4365">
              <w:rPr>
                <w:rFonts w:ascii="Arial" w:hAnsi="Arial" w:cs="Arial"/>
                <w:b/>
                <w:bCs/>
                <w:color w:val="000000"/>
                <w:kern w:val="24"/>
                <w:lang w:eastAsia="en-GB"/>
              </w:rPr>
              <w:t>00</w:t>
            </w:r>
          </w:p>
          <w:p w14:paraId="1D628A4A" w14:textId="165D0222" w:rsidR="005A0136" w:rsidRPr="00EB68FF" w:rsidRDefault="005A0136" w:rsidP="475688B2">
            <w:pPr>
              <w:spacing w:after="0" w:line="240" w:lineRule="auto"/>
              <w:jc w:val="center"/>
              <w:rPr>
                <w:rFonts w:ascii="Arial" w:hAnsi="Arial" w:cs="Arial"/>
                <w:b/>
                <w:bCs/>
                <w:color w:val="000000"/>
                <w:kern w:val="24"/>
                <w:lang w:eastAsia="en-GB"/>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445FF552" w14:textId="1E23538E" w:rsidR="005A0136" w:rsidRDefault="7C0FA9C1" w:rsidP="231D9702">
            <w:pPr>
              <w:spacing w:after="0" w:line="240" w:lineRule="auto"/>
              <w:jc w:val="center"/>
              <w:rPr>
                <w:rFonts w:ascii="Arial" w:hAnsi="Arial" w:cs="Arial"/>
                <w:b/>
                <w:bCs/>
              </w:rPr>
            </w:pPr>
            <w:r w:rsidRPr="231D9702">
              <w:rPr>
                <w:rFonts w:ascii="Arial" w:hAnsi="Arial" w:cs="Arial"/>
                <w:b/>
                <w:bCs/>
                <w:color w:val="000000" w:themeColor="text1"/>
                <w:lang w:eastAsia="en-GB"/>
              </w:rPr>
              <w:t>18</w:t>
            </w:r>
          </w:p>
          <w:p w14:paraId="68600C20" w14:textId="3D0A6CD3" w:rsidR="005A0136" w:rsidRDefault="005A0136" w:rsidP="231D9702">
            <w:pPr>
              <w:spacing w:after="0" w:line="240" w:lineRule="auto"/>
              <w:jc w:val="center"/>
              <w:rPr>
                <w:rFonts w:ascii="Arial" w:hAnsi="Arial" w:cs="Arial"/>
                <w:b/>
                <w:bCs/>
                <w:color w:val="000000" w:themeColor="text1"/>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EB32A3E" w14:textId="6221E055" w:rsidR="005A0136" w:rsidRDefault="6966E25C" w:rsidP="475688B2">
            <w:pPr>
              <w:spacing w:after="0" w:line="240" w:lineRule="auto"/>
              <w:rPr>
                <w:rFonts w:ascii="Arial" w:hAnsi="Arial" w:cs="Arial"/>
                <w:b/>
                <w:bCs/>
                <w:color w:val="000000" w:themeColor="text1"/>
              </w:rPr>
            </w:pPr>
            <w:r w:rsidRPr="475688B2">
              <w:rPr>
                <w:rFonts w:ascii="Arial" w:hAnsi="Arial" w:cs="Arial"/>
                <w:b/>
                <w:bCs/>
                <w:color w:val="000000" w:themeColor="text1"/>
              </w:rPr>
              <w:t>Items for Information</w:t>
            </w:r>
          </w:p>
          <w:p w14:paraId="30E220F9" w14:textId="77777777" w:rsidR="005A0136" w:rsidRDefault="6966E25C" w:rsidP="00933E04">
            <w:pPr>
              <w:pStyle w:val="ListParagraph"/>
              <w:numPr>
                <w:ilvl w:val="0"/>
                <w:numId w:val="31"/>
              </w:numPr>
              <w:spacing w:after="0" w:line="240" w:lineRule="auto"/>
              <w:ind w:left="340"/>
              <w:rPr>
                <w:rFonts w:ascii="Arial" w:hAnsi="Arial" w:cs="Arial"/>
                <w:b/>
                <w:bCs/>
                <w:color w:val="000000" w:themeColor="text1"/>
                <w:sz w:val="20"/>
                <w:szCs w:val="20"/>
                <w:lang w:eastAsia="en-GB"/>
              </w:rPr>
            </w:pPr>
            <w:r w:rsidRPr="475688B2">
              <w:rPr>
                <w:rFonts w:ascii="Arial" w:hAnsi="Arial" w:cs="Arial"/>
                <w:color w:val="000000" w:themeColor="text1"/>
                <w:sz w:val="20"/>
                <w:szCs w:val="20"/>
              </w:rPr>
              <w:t>The ICB good news briefings</w:t>
            </w:r>
          </w:p>
          <w:p w14:paraId="3B2F3823" w14:textId="77777777" w:rsidR="005A0136" w:rsidRPr="00AE4BC4" w:rsidRDefault="6966E25C" w:rsidP="00933E04">
            <w:pPr>
              <w:pStyle w:val="ListParagraph"/>
              <w:numPr>
                <w:ilvl w:val="0"/>
                <w:numId w:val="31"/>
              </w:numPr>
              <w:spacing w:after="0" w:line="240" w:lineRule="auto"/>
              <w:ind w:left="340"/>
              <w:rPr>
                <w:rFonts w:ascii="Arial" w:hAnsi="Arial" w:cs="Arial"/>
                <w:b/>
                <w:bCs/>
                <w:color w:val="000000" w:themeColor="text1"/>
                <w:sz w:val="20"/>
                <w:szCs w:val="20"/>
                <w:lang w:eastAsia="en-GB"/>
              </w:rPr>
            </w:pPr>
            <w:r w:rsidRPr="00AE4BC4">
              <w:rPr>
                <w:rFonts w:ascii="Arial" w:hAnsi="Arial" w:cs="Arial"/>
                <w:color w:val="000000" w:themeColor="text1"/>
                <w:sz w:val="20"/>
                <w:szCs w:val="20"/>
              </w:rPr>
              <w:t>Questions from the public</w:t>
            </w:r>
          </w:p>
          <w:p w14:paraId="47BE2042" w14:textId="75D23D65" w:rsidR="0045079D" w:rsidRPr="0045079D" w:rsidRDefault="0045079D" w:rsidP="0045079D">
            <w:pPr>
              <w:pStyle w:val="ListParagraph"/>
              <w:spacing w:after="0" w:line="240" w:lineRule="auto"/>
              <w:ind w:left="333"/>
              <w:rPr>
                <w:rFonts w:ascii="Arial" w:hAnsi="Arial" w:cs="Arial"/>
                <w:b/>
                <w:bCs/>
                <w:color w:val="000000" w:themeColor="text1"/>
                <w:sz w:val="16"/>
                <w:szCs w:val="16"/>
                <w:lang w:eastAsia="en-GB"/>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BF05DA" w14:textId="4DC8F48D" w:rsidR="005A0136" w:rsidRDefault="619E19E2" w:rsidP="475688B2">
            <w:pPr>
              <w:spacing w:after="0" w:line="240" w:lineRule="auto"/>
              <w:jc w:val="center"/>
              <w:rPr>
                <w:rFonts w:ascii="Arial" w:hAnsi="Arial" w:cs="Arial"/>
                <w:sz w:val="21"/>
                <w:szCs w:val="21"/>
                <w:lang w:eastAsia="en-GB"/>
              </w:rPr>
            </w:pPr>
            <w:r w:rsidRPr="475688B2">
              <w:rPr>
                <w:rFonts w:ascii="Arial" w:hAnsi="Arial" w:cs="Arial"/>
                <w:sz w:val="21"/>
                <w:szCs w:val="21"/>
              </w:rPr>
              <w:t>All</w:t>
            </w:r>
          </w:p>
          <w:p w14:paraId="63E86EBF" w14:textId="2DEF61A3" w:rsidR="005A0136" w:rsidRDefault="005A0136" w:rsidP="005A0136">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4CC3496B" w14:textId="450DDF00" w:rsidR="005A0136" w:rsidRDefault="619E19E2" w:rsidP="475688B2">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66ED8F5E" w14:textId="7E370E10" w:rsidR="005A0136" w:rsidRDefault="005A0136" w:rsidP="005A0136">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A1FE43" w14:textId="3E1D1489" w:rsidR="005A0136" w:rsidRDefault="619E19E2" w:rsidP="475688B2">
            <w:pPr>
              <w:spacing w:after="0" w:line="240" w:lineRule="auto"/>
              <w:jc w:val="center"/>
              <w:rPr>
                <w:rFonts w:ascii="Arial" w:hAnsi="Arial" w:cs="Arial"/>
                <w:color w:val="000000" w:themeColor="text1"/>
                <w:kern w:val="24"/>
                <w:lang w:eastAsia="en-GB"/>
              </w:rPr>
            </w:pPr>
            <w:r w:rsidRPr="475688B2">
              <w:rPr>
                <w:rFonts w:ascii="Arial" w:hAnsi="Arial" w:cs="Arial"/>
              </w:rPr>
              <w:t>For Assurance</w:t>
            </w:r>
            <w:r w:rsidR="005A0136">
              <w:rPr>
                <w:rFonts w:ascii="Arial" w:hAnsi="Arial" w:cs="Arial"/>
                <w:color w:val="000000"/>
                <w:kern w:val="24"/>
                <w:lang w:eastAsia="en-GB"/>
              </w:rPr>
              <w:t xml:space="preserve"> </w:t>
            </w:r>
          </w:p>
        </w:tc>
      </w:tr>
      <w:tr w:rsidR="005A0136" w:rsidRPr="008074B4" w14:paraId="6706BF77"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43879" w14:textId="11EECF9D" w:rsidR="005A0136" w:rsidRPr="00EB68FF" w:rsidRDefault="005A0136" w:rsidP="0045079D">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13:</w:t>
            </w:r>
            <w:r w:rsidR="008F4365">
              <w:rPr>
                <w:rFonts w:ascii="Arial" w:hAnsi="Arial" w:cs="Arial"/>
                <w:b/>
                <w:bCs/>
                <w:color w:val="000000"/>
                <w:kern w:val="24"/>
                <w:lang w:eastAsia="en-GB"/>
              </w:rPr>
              <w:t>05</w:t>
            </w:r>
          </w:p>
          <w:p w14:paraId="30F9ED6A" w14:textId="09279F4E" w:rsidR="005A0136" w:rsidRPr="00EB68FF" w:rsidRDefault="005A0136" w:rsidP="0045079D">
            <w:pPr>
              <w:spacing w:after="0" w:line="240" w:lineRule="auto"/>
              <w:jc w:val="center"/>
              <w:rPr>
                <w:rFonts w:ascii="Arial" w:hAnsi="Arial" w:cs="Arial"/>
                <w:b/>
                <w:bCs/>
                <w:color w:val="000000"/>
                <w:kern w:val="24"/>
                <w:lang w:eastAsia="en-GB"/>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F1804AA" w14:textId="6CE36792" w:rsidR="005A0136" w:rsidRDefault="013ADA32" w:rsidP="0045079D">
            <w:pPr>
              <w:spacing w:after="0" w:line="240" w:lineRule="auto"/>
              <w:jc w:val="center"/>
              <w:rPr>
                <w:rFonts w:ascii="Arial" w:hAnsi="Arial" w:cs="Arial"/>
                <w:b/>
                <w:bCs/>
                <w:color w:val="000000" w:themeColor="text1"/>
                <w:lang w:eastAsia="en-GB"/>
              </w:rPr>
            </w:pPr>
            <w:r w:rsidRPr="231D9702">
              <w:rPr>
                <w:rFonts w:ascii="Arial" w:hAnsi="Arial" w:cs="Arial"/>
                <w:b/>
                <w:bCs/>
                <w:color w:val="000000" w:themeColor="text1"/>
                <w:lang w:eastAsia="en-GB"/>
              </w:rPr>
              <w:t>19</w:t>
            </w:r>
          </w:p>
          <w:p w14:paraId="7F15D02D" w14:textId="1E23538E" w:rsidR="005A0136" w:rsidRDefault="005A0136" w:rsidP="0045079D">
            <w:pPr>
              <w:spacing w:after="0" w:line="240" w:lineRule="auto"/>
              <w:jc w:val="center"/>
              <w:rPr>
                <w:rFonts w:ascii="Arial" w:hAnsi="Arial" w:cs="Arial"/>
                <w:b/>
                <w:bCs/>
                <w:color w:val="000000" w:themeColor="text1"/>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23CB47F" w14:textId="4CF61E46" w:rsidR="005A0136" w:rsidRPr="005A0136" w:rsidRDefault="4174CA96" w:rsidP="0045079D">
            <w:pPr>
              <w:spacing w:after="0" w:line="240" w:lineRule="auto"/>
              <w:rPr>
                <w:rFonts w:ascii="Arial" w:hAnsi="Arial" w:cs="Arial"/>
                <w:b/>
                <w:bCs/>
                <w:color w:val="000000" w:themeColor="text1"/>
                <w:kern w:val="24"/>
                <w:lang w:eastAsia="en-GB"/>
              </w:rPr>
            </w:pPr>
            <w:r w:rsidRPr="475688B2">
              <w:rPr>
                <w:rFonts w:ascii="Arial" w:hAnsi="Arial" w:cs="Arial"/>
                <w:b/>
                <w:bCs/>
                <w:color w:val="000000" w:themeColor="text1"/>
              </w:rPr>
              <w:t>Any Other Business</w:t>
            </w:r>
          </w:p>
          <w:p w14:paraId="02E03D6F" w14:textId="5E032776" w:rsidR="005A0136" w:rsidRPr="0045079D" w:rsidRDefault="005A0136" w:rsidP="0045079D">
            <w:pPr>
              <w:spacing w:after="0" w:line="240" w:lineRule="auto"/>
              <w:rPr>
                <w:rFonts w:ascii="Arial" w:hAnsi="Arial" w:cs="Arial"/>
                <w:b/>
                <w:bCs/>
                <w:color w:val="000000" w:themeColor="text1"/>
                <w:kern w:val="24"/>
                <w:sz w:val="16"/>
                <w:szCs w:val="16"/>
                <w:lang w:eastAsia="en-GB"/>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7ABF22" w14:textId="352CF26A" w:rsidR="005A0136" w:rsidRPr="00737DC8" w:rsidRDefault="0EBB3188" w:rsidP="0045079D">
            <w:pPr>
              <w:spacing w:after="0" w:line="240" w:lineRule="auto"/>
              <w:jc w:val="center"/>
              <w:rPr>
                <w:rFonts w:ascii="Arial" w:hAnsi="Arial" w:cs="Arial"/>
                <w:sz w:val="21"/>
                <w:szCs w:val="21"/>
              </w:rPr>
            </w:pPr>
            <w:r w:rsidRPr="475688B2">
              <w:rPr>
                <w:rFonts w:ascii="Arial" w:hAnsi="Arial" w:cs="Arial"/>
                <w:sz w:val="21"/>
                <w:szCs w:val="21"/>
              </w:rPr>
              <w:t>Chair</w:t>
            </w:r>
          </w:p>
          <w:p w14:paraId="6FA1768E" w14:textId="3D55F99D" w:rsidR="005A0136" w:rsidRPr="00737DC8" w:rsidRDefault="005A0136" w:rsidP="0045079D">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64A05642" w14:textId="185C8CA6" w:rsidR="005A0136" w:rsidRDefault="08F43821"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204E1E60" w14:textId="450DDF00" w:rsidR="005A0136" w:rsidRDefault="005A0136" w:rsidP="0045079D">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28A69A" w14:textId="318C825D" w:rsidR="005A0136" w:rsidRDefault="08F43821" w:rsidP="0045079D">
            <w:pPr>
              <w:spacing w:after="0" w:line="240" w:lineRule="auto"/>
              <w:jc w:val="center"/>
              <w:rPr>
                <w:rFonts w:ascii="Arial" w:hAnsi="Arial" w:cs="Arial"/>
                <w:color w:val="000000" w:themeColor="text1"/>
                <w:lang w:eastAsia="en-GB"/>
              </w:rPr>
            </w:pPr>
            <w:r w:rsidRPr="475688B2">
              <w:rPr>
                <w:rFonts w:ascii="Arial" w:hAnsi="Arial" w:cs="Arial"/>
              </w:rPr>
              <w:t>To Note</w:t>
            </w:r>
          </w:p>
          <w:p w14:paraId="6FF00BEF" w14:textId="1540371B" w:rsidR="005A0136" w:rsidRDefault="005A0136" w:rsidP="0045079D">
            <w:pPr>
              <w:spacing w:after="0" w:line="240" w:lineRule="auto"/>
              <w:jc w:val="center"/>
              <w:rPr>
                <w:rFonts w:ascii="Arial" w:hAnsi="Arial" w:cs="Arial"/>
                <w:kern w:val="24"/>
                <w:lang w:eastAsia="en-GB"/>
              </w:rPr>
            </w:pPr>
          </w:p>
        </w:tc>
      </w:tr>
      <w:tr w:rsidR="005A0136" w:rsidRPr="008074B4" w14:paraId="2DBD7E4B"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1B1F" w14:textId="77C66BDB" w:rsidR="005A0136" w:rsidRPr="00EB68FF" w:rsidRDefault="005A0136"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13:</w:t>
            </w:r>
            <w:r w:rsidR="008F4365">
              <w:rPr>
                <w:rFonts w:ascii="Arial" w:hAnsi="Arial" w:cs="Arial"/>
                <w:b/>
                <w:bCs/>
                <w:color w:val="000000"/>
                <w:kern w:val="24"/>
                <w:lang w:eastAsia="en-GB"/>
              </w:rPr>
              <w:t>06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3D9E3A6" w14:textId="5B49601A" w:rsidR="005A0136" w:rsidRDefault="5A49153A" w:rsidP="231D9702">
            <w:pPr>
              <w:spacing w:after="0" w:line="240" w:lineRule="auto"/>
              <w:jc w:val="center"/>
              <w:rPr>
                <w:rFonts w:ascii="Arial" w:hAnsi="Arial" w:cs="Arial"/>
                <w:b/>
                <w:bCs/>
              </w:rPr>
            </w:pPr>
            <w:r w:rsidRPr="231D9702">
              <w:rPr>
                <w:rFonts w:ascii="Arial" w:hAnsi="Arial" w:cs="Arial"/>
                <w:b/>
                <w:bCs/>
                <w:color w:val="000000" w:themeColor="text1"/>
                <w:lang w:eastAsia="en-GB"/>
              </w:rPr>
              <w:t>20</w:t>
            </w:r>
          </w:p>
          <w:p w14:paraId="349D402A" w14:textId="6CE36792" w:rsidR="005A0136" w:rsidRPr="0045079D" w:rsidRDefault="005A0136" w:rsidP="005A0136">
            <w:pPr>
              <w:spacing w:after="0" w:line="240" w:lineRule="auto"/>
              <w:jc w:val="center"/>
              <w:rPr>
                <w:rFonts w:ascii="Arial" w:hAnsi="Arial" w:cs="Arial"/>
                <w:b/>
                <w:bCs/>
                <w:color w:val="000000"/>
                <w:kern w:val="24"/>
                <w:sz w:val="16"/>
                <w:szCs w:val="16"/>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05A6634" w14:textId="77777777" w:rsidR="005A0136" w:rsidRPr="00B461AC" w:rsidRDefault="68A35B16" w:rsidP="475688B2">
            <w:pPr>
              <w:spacing w:after="0" w:line="240" w:lineRule="auto"/>
              <w:rPr>
                <w:rFonts w:ascii="Arial" w:hAnsi="Arial" w:cs="Arial"/>
                <w:b/>
                <w:bCs/>
                <w:color w:val="000000" w:themeColor="text1"/>
              </w:rPr>
            </w:pPr>
            <w:r w:rsidRPr="475688B2">
              <w:rPr>
                <w:rFonts w:ascii="Arial" w:hAnsi="Arial" w:cs="Arial"/>
                <w:b/>
                <w:bCs/>
                <w:color w:val="000000" w:themeColor="text1"/>
              </w:rPr>
              <w:t>Closing Remarks of Meeting</w:t>
            </w:r>
          </w:p>
          <w:p w14:paraId="0FB3652D" w14:textId="02AF3C7E" w:rsidR="005A0136" w:rsidRPr="0045079D" w:rsidRDefault="005A0136" w:rsidP="005A0136">
            <w:pPr>
              <w:spacing w:after="0" w:line="240" w:lineRule="auto"/>
              <w:rPr>
                <w:rFonts w:ascii="Arial" w:hAnsi="Arial" w:cs="Arial"/>
                <w:b/>
                <w:bCs/>
                <w:color w:val="000000" w:themeColor="text1"/>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CCFE9" w14:textId="09E46966" w:rsidR="005A0136" w:rsidRPr="00737DC8" w:rsidRDefault="5A41F41A" w:rsidP="475688B2">
            <w:pPr>
              <w:spacing w:after="0" w:line="240" w:lineRule="auto"/>
              <w:jc w:val="center"/>
              <w:rPr>
                <w:rFonts w:ascii="Arial" w:hAnsi="Arial" w:cs="Arial"/>
                <w:sz w:val="21"/>
                <w:szCs w:val="21"/>
                <w:highlight w:val="cyan"/>
                <w:lang w:eastAsia="en-GB"/>
              </w:rPr>
            </w:pPr>
            <w:r w:rsidRPr="475688B2">
              <w:rPr>
                <w:rFonts w:ascii="Arial" w:hAnsi="Arial" w:cs="Arial"/>
                <w:sz w:val="21"/>
                <w:szCs w:val="21"/>
              </w:rPr>
              <w:t>Chair</w:t>
            </w:r>
          </w:p>
          <w:p w14:paraId="703D219F" w14:textId="5E8F72E7" w:rsidR="005A0136" w:rsidRPr="0045079D" w:rsidRDefault="005A0136" w:rsidP="005A0136">
            <w:pPr>
              <w:spacing w:after="0" w:line="240" w:lineRule="auto"/>
              <w:jc w:val="center"/>
              <w:rPr>
                <w:rFonts w:ascii="Arial" w:hAnsi="Arial" w:cs="Arial"/>
                <w:sz w:val="16"/>
                <w:szCs w:val="16"/>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41ABCBF" w14:textId="1AAC30BE" w:rsidR="005A0136" w:rsidRDefault="7E1D768A" w:rsidP="475688B2">
            <w:pPr>
              <w:spacing w:after="0" w:line="240" w:lineRule="auto"/>
              <w:jc w:val="center"/>
              <w:rPr>
                <w:rFonts w:ascii="Arial" w:hAnsi="Arial" w:cs="Arial"/>
                <w:color w:val="000000" w:themeColor="text1"/>
                <w:highlight w:val="cyan"/>
                <w:lang w:eastAsia="en-GB"/>
              </w:rPr>
            </w:pPr>
            <w:r w:rsidRPr="475688B2">
              <w:rPr>
                <w:rFonts w:ascii="Arial" w:hAnsi="Arial" w:cs="Arial"/>
                <w:color w:val="000000" w:themeColor="text1"/>
                <w:lang w:eastAsia="en-GB"/>
              </w:rPr>
              <w:t>Verbal</w:t>
            </w:r>
          </w:p>
          <w:p w14:paraId="743FCC64" w14:textId="185C8CA6" w:rsidR="005A0136" w:rsidRPr="0045079D" w:rsidRDefault="005A0136" w:rsidP="005A0136">
            <w:pPr>
              <w:spacing w:after="0" w:line="240" w:lineRule="auto"/>
              <w:jc w:val="center"/>
              <w:rPr>
                <w:rFonts w:ascii="Arial" w:hAnsi="Arial" w:cs="Arial"/>
                <w:color w:val="000000"/>
                <w:kern w:val="24"/>
                <w:sz w:val="16"/>
                <w:szCs w:val="16"/>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91F6A" w14:textId="5AD6B5D3" w:rsidR="005A0136" w:rsidRDefault="7E1D768A" w:rsidP="475688B2">
            <w:pPr>
              <w:spacing w:after="0" w:line="240" w:lineRule="auto"/>
              <w:jc w:val="center"/>
              <w:rPr>
                <w:rFonts w:ascii="Arial" w:hAnsi="Arial" w:cs="Arial"/>
                <w:color w:val="000000" w:themeColor="text1"/>
                <w:highlight w:val="cyan"/>
                <w:lang w:eastAsia="en-GB"/>
              </w:rPr>
            </w:pPr>
            <w:r w:rsidRPr="475688B2">
              <w:rPr>
                <w:rFonts w:ascii="Arial" w:hAnsi="Arial" w:cs="Arial"/>
              </w:rPr>
              <w:t>To Note</w:t>
            </w:r>
          </w:p>
          <w:p w14:paraId="4E910D71" w14:textId="059B50FC" w:rsidR="005A0136" w:rsidRPr="0045079D" w:rsidRDefault="005A0136" w:rsidP="475688B2">
            <w:pPr>
              <w:spacing w:after="0" w:line="240" w:lineRule="auto"/>
              <w:jc w:val="center"/>
              <w:rPr>
                <w:rFonts w:ascii="Arial" w:hAnsi="Arial" w:cs="Arial"/>
                <w:kern w:val="24"/>
                <w:sz w:val="16"/>
                <w:szCs w:val="16"/>
                <w:lang w:eastAsia="en-GB"/>
              </w:rPr>
            </w:pPr>
          </w:p>
        </w:tc>
      </w:tr>
      <w:tr w:rsidR="005A0136" w:rsidRPr="008074B4" w14:paraId="4928432A"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814AE6" w14:textId="2B579C2C" w:rsidR="005A0136" w:rsidRPr="00EB68FF" w:rsidRDefault="005A0136"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13:</w:t>
            </w:r>
            <w:r w:rsidR="008F4365">
              <w:rPr>
                <w:rFonts w:ascii="Arial" w:hAnsi="Arial" w:cs="Arial"/>
                <w:b/>
                <w:bCs/>
                <w:color w:val="000000"/>
                <w:kern w:val="24"/>
                <w:lang w:eastAsia="en-GB"/>
              </w:rPr>
              <w:t>09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0F6C38D7" w14:textId="667EF41E" w:rsidR="005A0136" w:rsidRDefault="603368F1" w:rsidP="231D9702">
            <w:pPr>
              <w:spacing w:after="0" w:line="240" w:lineRule="auto"/>
              <w:jc w:val="center"/>
              <w:rPr>
                <w:rFonts w:ascii="Arial" w:hAnsi="Arial" w:cs="Arial"/>
                <w:b/>
                <w:bCs/>
                <w:color w:val="000000" w:themeColor="text1"/>
                <w:lang w:eastAsia="en-GB"/>
              </w:rPr>
            </w:pPr>
            <w:r w:rsidRPr="231D9702">
              <w:rPr>
                <w:rFonts w:ascii="Arial" w:hAnsi="Arial" w:cs="Arial"/>
                <w:b/>
                <w:bCs/>
                <w:color w:val="000000" w:themeColor="text1"/>
                <w:lang w:eastAsia="en-GB"/>
              </w:rPr>
              <w:t>21</w:t>
            </w:r>
          </w:p>
          <w:p w14:paraId="20234C7F" w14:textId="5B49601A" w:rsidR="005A0136" w:rsidRDefault="005A0136" w:rsidP="231D9702">
            <w:pPr>
              <w:spacing w:after="0" w:line="240" w:lineRule="auto"/>
              <w:jc w:val="center"/>
              <w:rPr>
                <w:rFonts w:ascii="Arial" w:hAnsi="Arial" w:cs="Arial"/>
                <w:b/>
                <w:bCs/>
                <w:color w:val="000000" w:themeColor="text1"/>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EB30342" w14:textId="77777777" w:rsidR="005A0136" w:rsidRPr="00792806" w:rsidRDefault="1EC37966" w:rsidP="475688B2">
            <w:pPr>
              <w:spacing w:after="0" w:line="240" w:lineRule="auto"/>
              <w:rPr>
                <w:rFonts w:ascii="Arial" w:hAnsi="Arial" w:cs="Arial"/>
                <w:b/>
                <w:bCs/>
              </w:rPr>
            </w:pPr>
            <w:r w:rsidRPr="475688B2">
              <w:rPr>
                <w:rFonts w:ascii="Arial" w:hAnsi="Arial" w:cs="Arial"/>
                <w:b/>
                <w:bCs/>
              </w:rPr>
              <w:t xml:space="preserve">Time and Date of Next meeting: </w:t>
            </w:r>
          </w:p>
          <w:p w14:paraId="053A700B" w14:textId="1C71C31B" w:rsidR="005A0136" w:rsidRPr="002C56F4" w:rsidRDefault="1EC37966" w:rsidP="002C56F4">
            <w:pPr>
              <w:spacing w:after="0" w:line="240" w:lineRule="auto"/>
              <w:rPr>
                <w:rFonts w:ascii="Arial" w:hAnsi="Arial" w:cs="Arial"/>
                <w:sz w:val="20"/>
                <w:szCs w:val="20"/>
                <w:highlight w:val="yellow"/>
              </w:rPr>
            </w:pPr>
            <w:r w:rsidRPr="475688B2">
              <w:rPr>
                <w:rFonts w:ascii="Arial" w:hAnsi="Arial" w:cs="Arial"/>
                <w:sz w:val="20"/>
                <w:szCs w:val="20"/>
              </w:rPr>
              <w:t>Wednesday, 11 December 2024 at</w:t>
            </w:r>
            <w:r w:rsidR="7A89EDD3" w:rsidRPr="475688B2">
              <w:rPr>
                <w:rFonts w:ascii="Arial" w:hAnsi="Arial" w:cs="Arial"/>
                <w:sz w:val="20"/>
                <w:szCs w:val="20"/>
              </w:rPr>
              <w:t xml:space="preserve"> 10:40</w:t>
            </w:r>
            <w:r w:rsidR="00933E04">
              <w:rPr>
                <w:rFonts w:ascii="Arial" w:hAnsi="Arial" w:cs="Arial"/>
                <w:sz w:val="20"/>
                <w:szCs w:val="20"/>
              </w:rPr>
              <w:t xml:space="preserve"> </w:t>
            </w:r>
            <w:r w:rsidR="7A89EDD3" w:rsidRPr="475688B2">
              <w:rPr>
                <w:rFonts w:ascii="Arial" w:hAnsi="Arial" w:cs="Arial"/>
                <w:sz w:val="20"/>
                <w:szCs w:val="20"/>
              </w:rPr>
              <w:t>am</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92AED" w14:textId="23D548EC" w:rsidR="005A0136" w:rsidRPr="000C2896" w:rsidRDefault="1EC37966" w:rsidP="475688B2">
            <w:pPr>
              <w:spacing w:after="0" w:line="240" w:lineRule="auto"/>
              <w:jc w:val="center"/>
              <w:rPr>
                <w:rFonts w:ascii="Arial" w:hAnsi="Arial" w:cs="Arial"/>
                <w:sz w:val="21"/>
                <w:szCs w:val="21"/>
              </w:rPr>
            </w:pPr>
            <w:r w:rsidRPr="475688B2">
              <w:rPr>
                <w:rFonts w:ascii="Arial" w:hAnsi="Arial" w:cs="Arial"/>
                <w:sz w:val="21"/>
                <w:szCs w:val="21"/>
              </w:rPr>
              <w:t>Chair</w:t>
            </w:r>
          </w:p>
          <w:p w14:paraId="2DE9098C" w14:textId="0CF6EB20" w:rsidR="005A0136" w:rsidRPr="000C2896" w:rsidRDefault="005A0136" w:rsidP="475688B2">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46D98D7" w14:textId="485B4293" w:rsidR="005A0136" w:rsidRPr="000C2896" w:rsidRDefault="1D901CF2" w:rsidP="475688B2">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6020187F" w14:textId="1AAC30BE" w:rsidR="005A0136" w:rsidRPr="000C2896" w:rsidRDefault="005A0136" w:rsidP="475688B2">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8BBC5" w14:textId="675F376A" w:rsidR="005A0136" w:rsidRPr="000C2896" w:rsidRDefault="1D901CF2" w:rsidP="475688B2">
            <w:pPr>
              <w:spacing w:after="0" w:line="240" w:lineRule="auto"/>
              <w:jc w:val="center"/>
              <w:rPr>
                <w:rFonts w:ascii="Arial" w:hAnsi="Arial" w:cs="Arial"/>
                <w:kern w:val="24"/>
                <w:lang w:eastAsia="en-GB"/>
              </w:rPr>
            </w:pPr>
            <w:r w:rsidRPr="475688B2">
              <w:rPr>
                <w:rFonts w:ascii="Arial" w:hAnsi="Arial" w:cs="Arial"/>
              </w:rPr>
              <w:t>To Not</w:t>
            </w:r>
            <w:r w:rsidR="116EBF9D" w:rsidRPr="475688B2">
              <w:rPr>
                <w:rFonts w:ascii="Arial" w:hAnsi="Arial" w:cs="Arial"/>
              </w:rPr>
              <w:t>e</w:t>
            </w:r>
          </w:p>
        </w:tc>
      </w:tr>
      <w:tr w:rsidR="005A0136" w:rsidRPr="008074B4" w14:paraId="2F21E7CC" w14:textId="77777777" w:rsidTr="002C5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B39FE" w14:textId="698BEEB5" w:rsidR="005A0136" w:rsidRPr="00EB68FF" w:rsidRDefault="005A0136"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13:</w:t>
            </w:r>
            <w:r w:rsidR="008F4365">
              <w:rPr>
                <w:rFonts w:ascii="Arial" w:hAnsi="Arial" w:cs="Arial"/>
                <w:b/>
                <w:bCs/>
                <w:color w:val="000000"/>
                <w:kern w:val="24"/>
                <w:lang w:eastAsia="en-GB"/>
              </w:rPr>
              <w:t>10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CFC6FE8" w14:textId="667EF41E" w:rsidR="005A0136" w:rsidRDefault="2CDA4835" w:rsidP="005A0136">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22</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481A284" w14:textId="77777777" w:rsidR="005A0136" w:rsidRDefault="219F58A2" w:rsidP="475688B2">
            <w:pPr>
              <w:spacing w:after="0" w:line="240" w:lineRule="auto"/>
              <w:rPr>
                <w:rFonts w:ascii="Arial" w:hAnsi="Arial" w:cs="Arial"/>
                <w:b/>
                <w:bCs/>
              </w:rPr>
            </w:pPr>
            <w:r w:rsidRPr="475688B2">
              <w:rPr>
                <w:rFonts w:ascii="Arial" w:hAnsi="Arial" w:cs="Arial"/>
                <w:b/>
                <w:bCs/>
              </w:rPr>
              <w:t>Exclusion of the Public and the Press</w:t>
            </w:r>
          </w:p>
          <w:p w14:paraId="3B5DFEAF" w14:textId="24F7E99A" w:rsidR="0045079D" w:rsidRPr="0045079D" w:rsidRDefault="0045079D" w:rsidP="475688B2">
            <w:pPr>
              <w:spacing w:after="0" w:line="240" w:lineRule="auto"/>
              <w:rPr>
                <w:rFonts w:ascii="Arial" w:hAnsi="Arial" w:cs="Arial"/>
                <w:b/>
                <w:bCs/>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845EE" w14:textId="4E302CF8" w:rsidR="005A0136" w:rsidRPr="00737DC8" w:rsidRDefault="219F58A2" w:rsidP="475688B2">
            <w:pPr>
              <w:spacing w:after="0" w:line="240" w:lineRule="auto"/>
              <w:jc w:val="center"/>
              <w:rPr>
                <w:rFonts w:ascii="Arial" w:hAnsi="Arial" w:cs="Arial"/>
                <w:sz w:val="21"/>
                <w:szCs w:val="21"/>
                <w:lang w:eastAsia="en-GB"/>
              </w:rPr>
            </w:pPr>
            <w:r w:rsidRPr="475688B2">
              <w:rPr>
                <w:rFonts w:ascii="Arial" w:hAnsi="Arial" w:cs="Arial"/>
                <w:sz w:val="21"/>
                <w:szCs w:val="21"/>
              </w:rPr>
              <w:t>Chair</w:t>
            </w:r>
          </w:p>
          <w:p w14:paraId="20004C87" w14:textId="2722BFD9" w:rsidR="005A0136" w:rsidRPr="0045079D" w:rsidRDefault="005A0136" w:rsidP="005A0136">
            <w:pPr>
              <w:spacing w:after="0" w:line="240" w:lineRule="auto"/>
              <w:jc w:val="center"/>
              <w:rPr>
                <w:rFonts w:ascii="Arial" w:hAnsi="Arial" w:cs="Arial"/>
                <w:sz w:val="16"/>
                <w:szCs w:val="16"/>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C7E7F73" w14:textId="7521A6A6" w:rsidR="005A0136" w:rsidRDefault="219F58A2" w:rsidP="475688B2">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46849F6C" w14:textId="485B4293" w:rsidR="005A0136" w:rsidRPr="0045079D" w:rsidRDefault="005A0136" w:rsidP="005A0136">
            <w:pPr>
              <w:spacing w:after="0" w:line="240" w:lineRule="auto"/>
              <w:jc w:val="center"/>
              <w:rPr>
                <w:rFonts w:ascii="Arial" w:hAnsi="Arial" w:cs="Arial"/>
                <w:color w:val="000000" w:themeColor="text1"/>
                <w:kern w:val="24"/>
                <w:sz w:val="16"/>
                <w:szCs w:val="16"/>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4DDE7" w14:textId="4F7058FA" w:rsidR="005A0136" w:rsidRDefault="2D147321" w:rsidP="475688B2">
            <w:pPr>
              <w:spacing w:after="0" w:line="240" w:lineRule="auto"/>
              <w:jc w:val="center"/>
              <w:rPr>
                <w:rFonts w:ascii="Arial" w:hAnsi="Arial" w:cs="Arial"/>
                <w:color w:val="000000" w:themeColor="text1"/>
                <w:lang w:eastAsia="en-GB"/>
              </w:rPr>
            </w:pPr>
            <w:r w:rsidRPr="475688B2">
              <w:rPr>
                <w:rFonts w:ascii="Arial" w:hAnsi="Arial" w:cs="Arial"/>
              </w:rPr>
              <w:t>To Approve</w:t>
            </w:r>
          </w:p>
        </w:tc>
      </w:tr>
      <w:tr w:rsidR="005A0136" w:rsidRPr="008074B4" w14:paraId="52C6DDD9"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106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C618C" w14:textId="5BAE83BC" w:rsidR="005A0136" w:rsidRPr="000056DF" w:rsidRDefault="005A0136" w:rsidP="005A0136">
            <w:pPr>
              <w:spacing w:after="0" w:line="240" w:lineRule="auto"/>
              <w:rPr>
                <w:rFonts w:ascii="Arial" w:hAnsi="Arial" w:cs="Arial"/>
              </w:rPr>
            </w:pPr>
            <w:r w:rsidRPr="007C5A04">
              <w:rPr>
                <w:rFonts w:ascii="Arial" w:hAnsi="Arial" w:cs="Arial"/>
                <w:b/>
                <w:bCs/>
                <w:color w:val="000000" w:themeColor="text1"/>
                <w:kern w:val="24"/>
                <w:sz w:val="20"/>
                <w:szCs w:val="20"/>
                <w:lang w:eastAsia="en-GB"/>
              </w:rPr>
              <w:t>The ICB Board resolves:</w:t>
            </w:r>
            <w:r w:rsidRPr="00AC64F1">
              <w:rPr>
                <w:rFonts w:ascii="Arial" w:hAnsi="Arial" w:cs="Arial"/>
                <w:color w:val="000000" w:themeColor="text1"/>
                <w:kern w:val="24"/>
                <w:sz w:val="20"/>
                <w:szCs w:val="20"/>
                <w:lang w:eastAsia="en-GB"/>
              </w:rPr>
              <w:t xml:space="preserve">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w:t>
            </w:r>
          </w:p>
        </w:tc>
      </w:tr>
    </w:tbl>
    <w:p w14:paraId="140FE0B6" w14:textId="5C372D99" w:rsidR="006019AE" w:rsidRPr="00B95A39" w:rsidRDefault="006019AE" w:rsidP="002C56F4">
      <w:pPr>
        <w:tabs>
          <w:tab w:val="left" w:pos="6330"/>
        </w:tabs>
        <w:spacing w:after="0" w:line="240" w:lineRule="auto"/>
        <w:rPr>
          <w:rFonts w:ascii="Arial" w:hAnsi="Arial" w:cs="Arial"/>
          <w:b/>
          <w:bCs/>
          <w:color w:val="365F91" w:themeColor="accent1" w:themeShade="BF"/>
          <w:sz w:val="28"/>
          <w:szCs w:val="28"/>
        </w:rPr>
      </w:pPr>
    </w:p>
    <w:sectPr w:rsidR="006019AE" w:rsidRPr="00B95A39" w:rsidSect="00AC64F1">
      <w:footerReference w:type="default" r:id="rId13"/>
      <w:pgSz w:w="11906" w:h="16838" w:code="9"/>
      <w:pgMar w:top="567" w:right="1440" w:bottom="510" w:left="1412" w:header="42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3D19B" w14:textId="77777777" w:rsidR="00BC1C24" w:rsidRDefault="00BC1C24" w:rsidP="003368C6">
      <w:pPr>
        <w:spacing w:after="0" w:line="240" w:lineRule="auto"/>
      </w:pPr>
      <w:r>
        <w:separator/>
      </w:r>
    </w:p>
  </w:endnote>
  <w:endnote w:type="continuationSeparator" w:id="0">
    <w:p w14:paraId="02EFB90D" w14:textId="77777777" w:rsidR="00BC1C24" w:rsidRDefault="00BC1C24" w:rsidP="003368C6">
      <w:pPr>
        <w:spacing w:after="0" w:line="240" w:lineRule="auto"/>
      </w:pPr>
      <w:r>
        <w:continuationSeparator/>
      </w:r>
    </w:p>
  </w:endnote>
  <w:endnote w:type="continuationNotice" w:id="1">
    <w:p w14:paraId="6F226AD1" w14:textId="77777777" w:rsidR="00BC1C24" w:rsidRDefault="00BC1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1941574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FD682B5" w14:textId="1F569CCD" w:rsidR="00690B11" w:rsidRPr="00A6197C" w:rsidRDefault="00690B11" w:rsidP="00690B11">
            <w:p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The quorum for meetings of the board will be four members, including: </w:t>
            </w:r>
          </w:p>
          <w:p w14:paraId="13614E46"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At least one independent member (including the Chair) </w:t>
            </w:r>
          </w:p>
          <w:p w14:paraId="17047F91"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either the Chief Executive, the Executive Director of Finance and Investment or Deputy Chief Executive / Chief Operating Officer </w:t>
            </w:r>
          </w:p>
          <w:p w14:paraId="45359F97"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either the Medical Director or the Executive Director of Nursing and Quality </w:t>
            </w:r>
          </w:p>
          <w:p w14:paraId="0E768DAB" w14:textId="35384E54"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at least one Partner Member.</w:t>
            </w:r>
          </w:p>
          <w:p w14:paraId="6D0333A4" w14:textId="205938FD" w:rsidR="003368C6" w:rsidRPr="00103B10" w:rsidRDefault="006A7F87" w:rsidP="00103B10">
            <w:pPr>
              <w:pStyle w:val="Footer"/>
              <w:jc w:val="right"/>
              <w:rPr>
                <w:rFonts w:ascii="Arial" w:hAnsi="Arial" w:cs="Arial"/>
                <w:sz w:val="16"/>
                <w:szCs w:val="16"/>
              </w:rPr>
            </w:pPr>
            <w:r w:rsidRPr="006A7F87">
              <w:rPr>
                <w:rFonts w:ascii="Arial" w:hAnsi="Arial" w:cs="Arial"/>
                <w:sz w:val="16"/>
                <w:szCs w:val="16"/>
              </w:rPr>
              <w:t xml:space="preserve">Page </w:t>
            </w:r>
            <w:r w:rsidRPr="006A7F87">
              <w:rPr>
                <w:rFonts w:ascii="Arial" w:hAnsi="Arial" w:cs="Arial"/>
                <w:sz w:val="16"/>
                <w:szCs w:val="16"/>
              </w:rPr>
              <w:fldChar w:fldCharType="begin"/>
            </w:r>
            <w:r w:rsidRPr="006A7F87">
              <w:rPr>
                <w:rFonts w:ascii="Arial" w:hAnsi="Arial" w:cs="Arial"/>
                <w:sz w:val="16"/>
                <w:szCs w:val="16"/>
              </w:rPr>
              <w:instrText xml:space="preserve"> PAGE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r w:rsidRPr="006A7F87">
              <w:rPr>
                <w:rFonts w:ascii="Arial" w:hAnsi="Arial" w:cs="Arial"/>
                <w:sz w:val="16"/>
                <w:szCs w:val="16"/>
              </w:rPr>
              <w:t xml:space="preserve"> of </w:t>
            </w:r>
            <w:r w:rsidRPr="006A7F87">
              <w:rPr>
                <w:rFonts w:ascii="Arial" w:hAnsi="Arial" w:cs="Arial"/>
                <w:sz w:val="16"/>
                <w:szCs w:val="16"/>
              </w:rPr>
              <w:fldChar w:fldCharType="begin"/>
            </w:r>
            <w:r w:rsidRPr="006A7F87">
              <w:rPr>
                <w:rFonts w:ascii="Arial" w:hAnsi="Arial" w:cs="Arial"/>
                <w:sz w:val="16"/>
                <w:szCs w:val="16"/>
              </w:rPr>
              <w:instrText xml:space="preserve"> NUMPAGES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2B128" w14:textId="77777777" w:rsidR="00BC1C24" w:rsidRDefault="00BC1C24" w:rsidP="003368C6">
      <w:pPr>
        <w:spacing w:after="0" w:line="240" w:lineRule="auto"/>
      </w:pPr>
      <w:r>
        <w:separator/>
      </w:r>
    </w:p>
  </w:footnote>
  <w:footnote w:type="continuationSeparator" w:id="0">
    <w:p w14:paraId="0BD8EE1E" w14:textId="77777777" w:rsidR="00BC1C24" w:rsidRDefault="00BC1C24" w:rsidP="003368C6">
      <w:pPr>
        <w:spacing w:after="0" w:line="240" w:lineRule="auto"/>
      </w:pPr>
      <w:r>
        <w:continuationSeparator/>
      </w:r>
    </w:p>
  </w:footnote>
  <w:footnote w:type="continuationNotice" w:id="1">
    <w:p w14:paraId="03B5893A" w14:textId="77777777" w:rsidR="00BC1C24" w:rsidRDefault="00BC1C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614B"/>
    <w:multiLevelType w:val="hybridMultilevel"/>
    <w:tmpl w:val="F8C42054"/>
    <w:lvl w:ilvl="0" w:tplc="B512FB14">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A2580"/>
    <w:multiLevelType w:val="hybridMultilevel"/>
    <w:tmpl w:val="50321FDE"/>
    <w:lvl w:ilvl="0" w:tplc="5E4C0468">
      <w:numFmt w:val="bullet"/>
      <w:lvlText w:val="-"/>
      <w:lvlJc w:val="left"/>
      <w:pPr>
        <w:ind w:left="60" w:hanging="360"/>
      </w:pPr>
      <w:rPr>
        <w:rFonts w:ascii="Arial" w:eastAsia="Calibri" w:hAnsi="Arial" w:cs="Arial" w:hint="default"/>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tentative="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2" w15:restartNumberingAfterBreak="0">
    <w:nsid w:val="0E480C6B"/>
    <w:multiLevelType w:val="hybridMultilevel"/>
    <w:tmpl w:val="0D5A7170"/>
    <w:lvl w:ilvl="0" w:tplc="5E4C04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1486"/>
    <w:multiLevelType w:val="hybridMultilevel"/>
    <w:tmpl w:val="6F0E054C"/>
    <w:lvl w:ilvl="0" w:tplc="A38CBF9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C1AB3"/>
    <w:multiLevelType w:val="hybridMultilevel"/>
    <w:tmpl w:val="C68451AC"/>
    <w:lvl w:ilvl="0" w:tplc="9684B236">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A2DE2"/>
    <w:multiLevelType w:val="hybridMultilevel"/>
    <w:tmpl w:val="E4AC555E"/>
    <w:lvl w:ilvl="0" w:tplc="419212F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D381E"/>
    <w:multiLevelType w:val="hybridMultilevel"/>
    <w:tmpl w:val="9ED86A2A"/>
    <w:lvl w:ilvl="0" w:tplc="30EE617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17D3D"/>
    <w:multiLevelType w:val="hybridMultilevel"/>
    <w:tmpl w:val="59207F3C"/>
    <w:lvl w:ilvl="0" w:tplc="F196B2D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223B87"/>
    <w:multiLevelType w:val="hybridMultilevel"/>
    <w:tmpl w:val="6AF4B274"/>
    <w:lvl w:ilvl="0" w:tplc="641045B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73475"/>
    <w:multiLevelType w:val="hybridMultilevel"/>
    <w:tmpl w:val="11C40992"/>
    <w:lvl w:ilvl="0" w:tplc="FFFFFFFF">
      <w:start w:val="1"/>
      <w:numFmt w:val="lowerRoman"/>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20520E"/>
    <w:multiLevelType w:val="hybridMultilevel"/>
    <w:tmpl w:val="2F1C9884"/>
    <w:lvl w:ilvl="0" w:tplc="08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547FC5"/>
    <w:multiLevelType w:val="hybridMultilevel"/>
    <w:tmpl w:val="074070F8"/>
    <w:lvl w:ilvl="0" w:tplc="5E4C0468">
      <w:numFmt w:val="bullet"/>
      <w:lvlText w:val="-"/>
      <w:lvlJc w:val="left"/>
      <w:pPr>
        <w:ind w:left="-24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D4707F9"/>
    <w:multiLevelType w:val="hybridMultilevel"/>
    <w:tmpl w:val="2EAE17D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B84932"/>
    <w:multiLevelType w:val="hybridMultilevel"/>
    <w:tmpl w:val="EACADA68"/>
    <w:lvl w:ilvl="0" w:tplc="83AAA38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B774A"/>
    <w:multiLevelType w:val="hybridMultilevel"/>
    <w:tmpl w:val="6BC6E8A2"/>
    <w:lvl w:ilvl="0" w:tplc="B40CAF38">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36136"/>
    <w:multiLevelType w:val="hybridMultilevel"/>
    <w:tmpl w:val="8C9A75B2"/>
    <w:lvl w:ilvl="0" w:tplc="E014F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C3FC0"/>
    <w:multiLevelType w:val="hybridMultilevel"/>
    <w:tmpl w:val="BCFEE896"/>
    <w:lvl w:ilvl="0" w:tplc="654466D6">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51FCF"/>
    <w:multiLevelType w:val="hybridMultilevel"/>
    <w:tmpl w:val="3642F73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6D1740"/>
    <w:multiLevelType w:val="hybridMultilevel"/>
    <w:tmpl w:val="0C020FDC"/>
    <w:lvl w:ilvl="0" w:tplc="5CF45494">
      <w:start w:val="1"/>
      <w:numFmt w:val="lowerRoman"/>
      <w:lvlText w:val="%1)"/>
      <w:lvlJc w:val="left"/>
      <w:pPr>
        <w:ind w:left="767" w:hanging="720"/>
      </w:pPr>
      <w:rPr>
        <w:rFonts w:hint="default"/>
      </w:rPr>
    </w:lvl>
    <w:lvl w:ilvl="1" w:tplc="08090019" w:tentative="1">
      <w:start w:val="1"/>
      <w:numFmt w:val="lowerLetter"/>
      <w:lvlText w:val="%2."/>
      <w:lvlJc w:val="left"/>
      <w:pPr>
        <w:ind w:left="1127" w:hanging="360"/>
      </w:pPr>
    </w:lvl>
    <w:lvl w:ilvl="2" w:tplc="0809001B" w:tentative="1">
      <w:start w:val="1"/>
      <w:numFmt w:val="lowerRoman"/>
      <w:lvlText w:val="%3."/>
      <w:lvlJc w:val="right"/>
      <w:pPr>
        <w:ind w:left="1847" w:hanging="180"/>
      </w:pPr>
    </w:lvl>
    <w:lvl w:ilvl="3" w:tplc="0809000F" w:tentative="1">
      <w:start w:val="1"/>
      <w:numFmt w:val="decimal"/>
      <w:lvlText w:val="%4."/>
      <w:lvlJc w:val="left"/>
      <w:pPr>
        <w:ind w:left="2567" w:hanging="360"/>
      </w:pPr>
    </w:lvl>
    <w:lvl w:ilvl="4" w:tplc="08090019" w:tentative="1">
      <w:start w:val="1"/>
      <w:numFmt w:val="lowerLetter"/>
      <w:lvlText w:val="%5."/>
      <w:lvlJc w:val="left"/>
      <w:pPr>
        <w:ind w:left="3287" w:hanging="360"/>
      </w:pPr>
    </w:lvl>
    <w:lvl w:ilvl="5" w:tplc="0809001B" w:tentative="1">
      <w:start w:val="1"/>
      <w:numFmt w:val="lowerRoman"/>
      <w:lvlText w:val="%6."/>
      <w:lvlJc w:val="right"/>
      <w:pPr>
        <w:ind w:left="4007" w:hanging="180"/>
      </w:pPr>
    </w:lvl>
    <w:lvl w:ilvl="6" w:tplc="0809000F" w:tentative="1">
      <w:start w:val="1"/>
      <w:numFmt w:val="decimal"/>
      <w:lvlText w:val="%7."/>
      <w:lvlJc w:val="left"/>
      <w:pPr>
        <w:ind w:left="4727" w:hanging="360"/>
      </w:pPr>
    </w:lvl>
    <w:lvl w:ilvl="7" w:tplc="08090019" w:tentative="1">
      <w:start w:val="1"/>
      <w:numFmt w:val="lowerLetter"/>
      <w:lvlText w:val="%8."/>
      <w:lvlJc w:val="left"/>
      <w:pPr>
        <w:ind w:left="5447" w:hanging="360"/>
      </w:pPr>
    </w:lvl>
    <w:lvl w:ilvl="8" w:tplc="0809001B" w:tentative="1">
      <w:start w:val="1"/>
      <w:numFmt w:val="lowerRoman"/>
      <w:lvlText w:val="%9."/>
      <w:lvlJc w:val="right"/>
      <w:pPr>
        <w:ind w:left="6167" w:hanging="180"/>
      </w:pPr>
    </w:lvl>
  </w:abstractNum>
  <w:abstractNum w:abstractNumId="19" w15:restartNumberingAfterBreak="0">
    <w:nsid w:val="49E35902"/>
    <w:multiLevelType w:val="hybridMultilevel"/>
    <w:tmpl w:val="7F52F95E"/>
    <w:lvl w:ilvl="0" w:tplc="52785F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8B7EEB"/>
    <w:multiLevelType w:val="hybridMultilevel"/>
    <w:tmpl w:val="89FAB8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0836BB"/>
    <w:multiLevelType w:val="hybridMultilevel"/>
    <w:tmpl w:val="1B82903C"/>
    <w:lvl w:ilvl="0" w:tplc="766C90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92115"/>
    <w:multiLevelType w:val="hybridMultilevel"/>
    <w:tmpl w:val="11C40992"/>
    <w:lvl w:ilvl="0" w:tplc="654466D6">
      <w:start w:val="1"/>
      <w:numFmt w:val="lowerRoman"/>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84A45F1"/>
    <w:multiLevelType w:val="hybridMultilevel"/>
    <w:tmpl w:val="CDA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B10F4A"/>
    <w:multiLevelType w:val="hybridMultilevel"/>
    <w:tmpl w:val="C94A92CE"/>
    <w:lvl w:ilvl="0" w:tplc="75907D8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814CD"/>
    <w:multiLevelType w:val="hybridMultilevel"/>
    <w:tmpl w:val="EF984614"/>
    <w:lvl w:ilvl="0" w:tplc="E6F2616C">
      <w:start w:val="1"/>
      <w:numFmt w:val="upperRoman"/>
      <w:lvlText w:val="%1)"/>
      <w:lvlJc w:val="left"/>
      <w:pPr>
        <w:ind w:left="720" w:hanging="360"/>
      </w:pPr>
    </w:lvl>
    <w:lvl w:ilvl="1" w:tplc="01A0A494">
      <w:start w:val="1"/>
      <w:numFmt w:val="lowerLetter"/>
      <w:lvlText w:val="%2."/>
      <w:lvlJc w:val="left"/>
      <w:pPr>
        <w:ind w:left="1440" w:hanging="360"/>
      </w:pPr>
    </w:lvl>
    <w:lvl w:ilvl="2" w:tplc="4DFC566C">
      <w:start w:val="1"/>
      <w:numFmt w:val="lowerRoman"/>
      <w:lvlText w:val="%3."/>
      <w:lvlJc w:val="right"/>
      <w:pPr>
        <w:ind w:left="2160" w:hanging="180"/>
      </w:pPr>
    </w:lvl>
    <w:lvl w:ilvl="3" w:tplc="CAFA717E">
      <w:start w:val="1"/>
      <w:numFmt w:val="decimal"/>
      <w:lvlText w:val="%4."/>
      <w:lvlJc w:val="left"/>
      <w:pPr>
        <w:ind w:left="2880" w:hanging="360"/>
      </w:pPr>
    </w:lvl>
    <w:lvl w:ilvl="4" w:tplc="509E2CB8">
      <w:start w:val="1"/>
      <w:numFmt w:val="lowerLetter"/>
      <w:lvlText w:val="%5."/>
      <w:lvlJc w:val="left"/>
      <w:pPr>
        <w:ind w:left="3600" w:hanging="360"/>
      </w:pPr>
    </w:lvl>
    <w:lvl w:ilvl="5" w:tplc="198EA762">
      <w:start w:val="1"/>
      <w:numFmt w:val="lowerRoman"/>
      <w:lvlText w:val="%6."/>
      <w:lvlJc w:val="right"/>
      <w:pPr>
        <w:ind w:left="4320" w:hanging="180"/>
      </w:pPr>
    </w:lvl>
    <w:lvl w:ilvl="6" w:tplc="DCE0126E">
      <w:start w:val="1"/>
      <w:numFmt w:val="decimal"/>
      <w:lvlText w:val="%7."/>
      <w:lvlJc w:val="left"/>
      <w:pPr>
        <w:ind w:left="5040" w:hanging="360"/>
      </w:pPr>
    </w:lvl>
    <w:lvl w:ilvl="7" w:tplc="4760A610">
      <w:start w:val="1"/>
      <w:numFmt w:val="lowerLetter"/>
      <w:lvlText w:val="%8."/>
      <w:lvlJc w:val="left"/>
      <w:pPr>
        <w:ind w:left="5760" w:hanging="360"/>
      </w:pPr>
    </w:lvl>
    <w:lvl w:ilvl="8" w:tplc="6756CEE8">
      <w:start w:val="1"/>
      <w:numFmt w:val="lowerRoman"/>
      <w:lvlText w:val="%9."/>
      <w:lvlJc w:val="right"/>
      <w:pPr>
        <w:ind w:left="6480" w:hanging="180"/>
      </w:pPr>
    </w:lvl>
  </w:abstractNum>
  <w:abstractNum w:abstractNumId="26" w15:restartNumberingAfterBreak="0">
    <w:nsid w:val="62BB7196"/>
    <w:multiLevelType w:val="hybridMultilevel"/>
    <w:tmpl w:val="41AA89AA"/>
    <w:lvl w:ilvl="0" w:tplc="C8E817E0">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F3BAA"/>
    <w:multiLevelType w:val="hybridMultilevel"/>
    <w:tmpl w:val="B5286758"/>
    <w:lvl w:ilvl="0" w:tplc="0E0C6580">
      <w:start w:val="1"/>
      <w:numFmt w:val="lowerRoman"/>
      <w:lvlText w:val="iii)"/>
      <w:lvlJc w:val="right"/>
      <w:pPr>
        <w:ind w:left="720" w:hanging="360"/>
      </w:pPr>
    </w:lvl>
    <w:lvl w:ilvl="1" w:tplc="7472ADFE">
      <w:start w:val="1"/>
      <w:numFmt w:val="lowerLetter"/>
      <w:lvlText w:val="%2."/>
      <w:lvlJc w:val="left"/>
      <w:pPr>
        <w:ind w:left="1440" w:hanging="360"/>
      </w:pPr>
    </w:lvl>
    <w:lvl w:ilvl="2" w:tplc="759EB23A">
      <w:start w:val="1"/>
      <w:numFmt w:val="lowerRoman"/>
      <w:lvlText w:val="%3."/>
      <w:lvlJc w:val="right"/>
      <w:pPr>
        <w:ind w:left="2160" w:hanging="180"/>
      </w:pPr>
    </w:lvl>
    <w:lvl w:ilvl="3" w:tplc="D2883522">
      <w:start w:val="1"/>
      <w:numFmt w:val="decimal"/>
      <w:lvlText w:val="%4."/>
      <w:lvlJc w:val="left"/>
      <w:pPr>
        <w:ind w:left="2880" w:hanging="360"/>
      </w:pPr>
    </w:lvl>
    <w:lvl w:ilvl="4" w:tplc="E05E14DE">
      <w:start w:val="1"/>
      <w:numFmt w:val="lowerLetter"/>
      <w:lvlText w:val="%5."/>
      <w:lvlJc w:val="left"/>
      <w:pPr>
        <w:ind w:left="3600" w:hanging="360"/>
      </w:pPr>
    </w:lvl>
    <w:lvl w:ilvl="5" w:tplc="01F20AA4">
      <w:start w:val="1"/>
      <w:numFmt w:val="lowerRoman"/>
      <w:lvlText w:val="%6."/>
      <w:lvlJc w:val="right"/>
      <w:pPr>
        <w:ind w:left="4320" w:hanging="180"/>
      </w:pPr>
    </w:lvl>
    <w:lvl w:ilvl="6" w:tplc="9EC0BED2">
      <w:start w:val="1"/>
      <w:numFmt w:val="decimal"/>
      <w:lvlText w:val="%7."/>
      <w:lvlJc w:val="left"/>
      <w:pPr>
        <w:ind w:left="5040" w:hanging="360"/>
      </w:pPr>
    </w:lvl>
    <w:lvl w:ilvl="7" w:tplc="FFF295FA">
      <w:start w:val="1"/>
      <w:numFmt w:val="lowerLetter"/>
      <w:lvlText w:val="%8."/>
      <w:lvlJc w:val="left"/>
      <w:pPr>
        <w:ind w:left="5760" w:hanging="360"/>
      </w:pPr>
    </w:lvl>
    <w:lvl w:ilvl="8" w:tplc="1DC80C98">
      <w:start w:val="1"/>
      <w:numFmt w:val="lowerRoman"/>
      <w:lvlText w:val="%9."/>
      <w:lvlJc w:val="right"/>
      <w:pPr>
        <w:ind w:left="6480" w:hanging="180"/>
      </w:pPr>
    </w:lvl>
  </w:abstractNum>
  <w:abstractNum w:abstractNumId="28" w15:restartNumberingAfterBreak="0">
    <w:nsid w:val="67BF47CF"/>
    <w:multiLevelType w:val="hybridMultilevel"/>
    <w:tmpl w:val="4CDAA7CE"/>
    <w:lvl w:ilvl="0" w:tplc="CAA6D95C">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30CD9"/>
    <w:multiLevelType w:val="hybridMultilevel"/>
    <w:tmpl w:val="74B02682"/>
    <w:lvl w:ilvl="0" w:tplc="BF4C7E58">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54E95"/>
    <w:multiLevelType w:val="hybridMultilevel"/>
    <w:tmpl w:val="FCDE5E38"/>
    <w:lvl w:ilvl="0" w:tplc="52168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6D135E"/>
    <w:multiLevelType w:val="hybridMultilevel"/>
    <w:tmpl w:val="85022FB2"/>
    <w:lvl w:ilvl="0" w:tplc="7C261E0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248656">
    <w:abstractNumId w:val="25"/>
  </w:num>
  <w:num w:numId="2" w16cid:durableId="1531650750">
    <w:abstractNumId w:val="27"/>
  </w:num>
  <w:num w:numId="3" w16cid:durableId="1805080756">
    <w:abstractNumId w:val="23"/>
  </w:num>
  <w:num w:numId="4" w16cid:durableId="674310614">
    <w:abstractNumId w:val="1"/>
  </w:num>
  <w:num w:numId="5" w16cid:durableId="1968467439">
    <w:abstractNumId w:val="19"/>
  </w:num>
  <w:num w:numId="6" w16cid:durableId="615410275">
    <w:abstractNumId w:val="30"/>
  </w:num>
  <w:num w:numId="7" w16cid:durableId="1679886196">
    <w:abstractNumId w:val="17"/>
  </w:num>
  <w:num w:numId="8" w16cid:durableId="750152486">
    <w:abstractNumId w:val="14"/>
  </w:num>
  <w:num w:numId="9" w16cid:durableId="1930649034">
    <w:abstractNumId w:val="26"/>
  </w:num>
  <w:num w:numId="10" w16cid:durableId="1861581970">
    <w:abstractNumId w:val="3"/>
  </w:num>
  <w:num w:numId="11" w16cid:durableId="464082262">
    <w:abstractNumId w:val="12"/>
  </w:num>
  <w:num w:numId="12" w16cid:durableId="806316193">
    <w:abstractNumId w:val="13"/>
  </w:num>
  <w:num w:numId="13" w16cid:durableId="1113358115">
    <w:abstractNumId w:val="11"/>
  </w:num>
  <w:num w:numId="14" w16cid:durableId="1584489542">
    <w:abstractNumId w:val="2"/>
  </w:num>
  <w:num w:numId="15" w16cid:durableId="1531988729">
    <w:abstractNumId w:val="7"/>
  </w:num>
  <w:num w:numId="16" w16cid:durableId="2117359355">
    <w:abstractNumId w:val="18"/>
  </w:num>
  <w:num w:numId="17" w16cid:durableId="384989254">
    <w:abstractNumId w:val="21"/>
  </w:num>
  <w:num w:numId="18" w16cid:durableId="2126845610">
    <w:abstractNumId w:val="31"/>
  </w:num>
  <w:num w:numId="19" w16cid:durableId="1715427135">
    <w:abstractNumId w:val="29"/>
  </w:num>
  <w:num w:numId="20" w16cid:durableId="87235934">
    <w:abstractNumId w:val="28"/>
  </w:num>
  <w:num w:numId="21" w16cid:durableId="2038071089">
    <w:abstractNumId w:val="20"/>
  </w:num>
  <w:num w:numId="22" w16cid:durableId="326641795">
    <w:abstractNumId w:val="15"/>
  </w:num>
  <w:num w:numId="23" w16cid:durableId="643894543">
    <w:abstractNumId w:val="8"/>
  </w:num>
  <w:num w:numId="24" w16cid:durableId="691347214">
    <w:abstractNumId w:val="4"/>
  </w:num>
  <w:num w:numId="25" w16cid:durableId="152915373">
    <w:abstractNumId w:val="6"/>
  </w:num>
  <w:num w:numId="26" w16cid:durableId="1664814655">
    <w:abstractNumId w:val="24"/>
  </w:num>
  <w:num w:numId="27" w16cid:durableId="255138838">
    <w:abstractNumId w:val="5"/>
  </w:num>
  <w:num w:numId="28" w16cid:durableId="300769781">
    <w:abstractNumId w:val="16"/>
  </w:num>
  <w:num w:numId="29" w16cid:durableId="502234923">
    <w:abstractNumId w:val="0"/>
  </w:num>
  <w:num w:numId="30" w16cid:durableId="1477527686">
    <w:abstractNumId w:val="22"/>
  </w:num>
  <w:num w:numId="31" w16cid:durableId="689379299">
    <w:abstractNumId w:val="10"/>
  </w:num>
  <w:num w:numId="32" w16cid:durableId="68539929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3B"/>
    <w:rsid w:val="0000002D"/>
    <w:rsid w:val="00000CC0"/>
    <w:rsid w:val="00001164"/>
    <w:rsid w:val="000056DF"/>
    <w:rsid w:val="00010215"/>
    <w:rsid w:val="0001118A"/>
    <w:rsid w:val="000119D7"/>
    <w:rsid w:val="00017373"/>
    <w:rsid w:val="00017415"/>
    <w:rsid w:val="00017889"/>
    <w:rsid w:val="00022731"/>
    <w:rsid w:val="000233C7"/>
    <w:rsid w:val="00025AB3"/>
    <w:rsid w:val="00030D42"/>
    <w:rsid w:val="00031631"/>
    <w:rsid w:val="0003192D"/>
    <w:rsid w:val="00034FCA"/>
    <w:rsid w:val="00036A98"/>
    <w:rsid w:val="000372DA"/>
    <w:rsid w:val="00037BFF"/>
    <w:rsid w:val="00037D9E"/>
    <w:rsid w:val="00040641"/>
    <w:rsid w:val="00045866"/>
    <w:rsid w:val="00046C74"/>
    <w:rsid w:val="00050C7F"/>
    <w:rsid w:val="0005504E"/>
    <w:rsid w:val="000553BB"/>
    <w:rsid w:val="000578AC"/>
    <w:rsid w:val="0006049F"/>
    <w:rsid w:val="0006107B"/>
    <w:rsid w:val="000612B3"/>
    <w:rsid w:val="00061B4D"/>
    <w:rsid w:val="00063AAD"/>
    <w:rsid w:val="000650FE"/>
    <w:rsid w:val="00066F79"/>
    <w:rsid w:val="00071F69"/>
    <w:rsid w:val="000727E3"/>
    <w:rsid w:val="000768CF"/>
    <w:rsid w:val="000779D7"/>
    <w:rsid w:val="0008001D"/>
    <w:rsid w:val="000831E9"/>
    <w:rsid w:val="000839CD"/>
    <w:rsid w:val="0008671C"/>
    <w:rsid w:val="00090DBE"/>
    <w:rsid w:val="000946AB"/>
    <w:rsid w:val="00094A08"/>
    <w:rsid w:val="0009503F"/>
    <w:rsid w:val="00095620"/>
    <w:rsid w:val="0009610C"/>
    <w:rsid w:val="00097A12"/>
    <w:rsid w:val="000A1DFF"/>
    <w:rsid w:val="000A3403"/>
    <w:rsid w:val="000A677E"/>
    <w:rsid w:val="000B25B9"/>
    <w:rsid w:val="000B3375"/>
    <w:rsid w:val="000B33DE"/>
    <w:rsid w:val="000B6905"/>
    <w:rsid w:val="000B6CF6"/>
    <w:rsid w:val="000C0AAF"/>
    <w:rsid w:val="000C0B7D"/>
    <w:rsid w:val="000C1ACF"/>
    <w:rsid w:val="000C2896"/>
    <w:rsid w:val="000C53D7"/>
    <w:rsid w:val="000C6773"/>
    <w:rsid w:val="000C6DEB"/>
    <w:rsid w:val="000C7E7E"/>
    <w:rsid w:val="000D0A17"/>
    <w:rsid w:val="000D199C"/>
    <w:rsid w:val="000D1E87"/>
    <w:rsid w:val="000D55E7"/>
    <w:rsid w:val="000E07E6"/>
    <w:rsid w:val="000E208D"/>
    <w:rsid w:val="000E3C73"/>
    <w:rsid w:val="000E4FF7"/>
    <w:rsid w:val="000F2580"/>
    <w:rsid w:val="000F3C5E"/>
    <w:rsid w:val="000F56BF"/>
    <w:rsid w:val="00100FDD"/>
    <w:rsid w:val="00101D14"/>
    <w:rsid w:val="0010254B"/>
    <w:rsid w:val="00103AC2"/>
    <w:rsid w:val="00103B10"/>
    <w:rsid w:val="001047C0"/>
    <w:rsid w:val="001119F5"/>
    <w:rsid w:val="00115A5E"/>
    <w:rsid w:val="00121165"/>
    <w:rsid w:val="00122980"/>
    <w:rsid w:val="00124ACB"/>
    <w:rsid w:val="00126CEF"/>
    <w:rsid w:val="00131421"/>
    <w:rsid w:val="0013183C"/>
    <w:rsid w:val="00131F4E"/>
    <w:rsid w:val="001354DB"/>
    <w:rsid w:val="001355DA"/>
    <w:rsid w:val="001373F1"/>
    <w:rsid w:val="001419CC"/>
    <w:rsid w:val="00144742"/>
    <w:rsid w:val="00144B89"/>
    <w:rsid w:val="00144D52"/>
    <w:rsid w:val="00146A76"/>
    <w:rsid w:val="00147566"/>
    <w:rsid w:val="0015214C"/>
    <w:rsid w:val="001537B1"/>
    <w:rsid w:val="00161CA0"/>
    <w:rsid w:val="00161D1D"/>
    <w:rsid w:val="001665F9"/>
    <w:rsid w:val="001675CA"/>
    <w:rsid w:val="0017086A"/>
    <w:rsid w:val="0017293A"/>
    <w:rsid w:val="0017411C"/>
    <w:rsid w:val="00177893"/>
    <w:rsid w:val="001835D3"/>
    <w:rsid w:val="00183F66"/>
    <w:rsid w:val="00184D2D"/>
    <w:rsid w:val="0018651D"/>
    <w:rsid w:val="00190731"/>
    <w:rsid w:val="0019084E"/>
    <w:rsid w:val="001925F0"/>
    <w:rsid w:val="0019324D"/>
    <w:rsid w:val="0019396D"/>
    <w:rsid w:val="00194FBD"/>
    <w:rsid w:val="001A0FD1"/>
    <w:rsid w:val="001A28D9"/>
    <w:rsid w:val="001A35DE"/>
    <w:rsid w:val="001A3896"/>
    <w:rsid w:val="001A3A84"/>
    <w:rsid w:val="001A578E"/>
    <w:rsid w:val="001B25CC"/>
    <w:rsid w:val="001B3DDE"/>
    <w:rsid w:val="001B3F83"/>
    <w:rsid w:val="001B439A"/>
    <w:rsid w:val="001B5B5E"/>
    <w:rsid w:val="001B5C2B"/>
    <w:rsid w:val="001C0A2A"/>
    <w:rsid w:val="001C1DD1"/>
    <w:rsid w:val="001C5FE1"/>
    <w:rsid w:val="001C7F45"/>
    <w:rsid w:val="001D0714"/>
    <w:rsid w:val="001D2D9F"/>
    <w:rsid w:val="001D358F"/>
    <w:rsid w:val="001D4DFB"/>
    <w:rsid w:val="001D7336"/>
    <w:rsid w:val="001E18F9"/>
    <w:rsid w:val="001E1A90"/>
    <w:rsid w:val="001E1B1D"/>
    <w:rsid w:val="001E2016"/>
    <w:rsid w:val="001E316B"/>
    <w:rsid w:val="001E4755"/>
    <w:rsid w:val="001F390B"/>
    <w:rsid w:val="001F39D3"/>
    <w:rsid w:val="001F3BF6"/>
    <w:rsid w:val="001F43BA"/>
    <w:rsid w:val="00202D07"/>
    <w:rsid w:val="00205517"/>
    <w:rsid w:val="0020664C"/>
    <w:rsid w:val="00206872"/>
    <w:rsid w:val="002145F4"/>
    <w:rsid w:val="0021483C"/>
    <w:rsid w:val="00216A1F"/>
    <w:rsid w:val="00220A74"/>
    <w:rsid w:val="00221F3B"/>
    <w:rsid w:val="00222B14"/>
    <w:rsid w:val="00225B7A"/>
    <w:rsid w:val="00226111"/>
    <w:rsid w:val="002322AE"/>
    <w:rsid w:val="00233476"/>
    <w:rsid w:val="002346CD"/>
    <w:rsid w:val="002360E3"/>
    <w:rsid w:val="002402D7"/>
    <w:rsid w:val="00240E39"/>
    <w:rsid w:val="00241D1E"/>
    <w:rsid w:val="00243500"/>
    <w:rsid w:val="00247A86"/>
    <w:rsid w:val="00251F83"/>
    <w:rsid w:val="0025353A"/>
    <w:rsid w:val="0025427A"/>
    <w:rsid w:val="002557E8"/>
    <w:rsid w:val="0025768B"/>
    <w:rsid w:val="00260B97"/>
    <w:rsid w:val="00263C06"/>
    <w:rsid w:val="00264715"/>
    <w:rsid w:val="00264BC7"/>
    <w:rsid w:val="002658CF"/>
    <w:rsid w:val="002722FF"/>
    <w:rsid w:val="002763EF"/>
    <w:rsid w:val="00280309"/>
    <w:rsid w:val="0028129A"/>
    <w:rsid w:val="0028265A"/>
    <w:rsid w:val="002826F5"/>
    <w:rsid w:val="00282A5B"/>
    <w:rsid w:val="00283631"/>
    <w:rsid w:val="00283C47"/>
    <w:rsid w:val="00284131"/>
    <w:rsid w:val="00284B96"/>
    <w:rsid w:val="0029348C"/>
    <w:rsid w:val="0029652E"/>
    <w:rsid w:val="00297D43"/>
    <w:rsid w:val="002A0845"/>
    <w:rsid w:val="002A0C88"/>
    <w:rsid w:val="002A276C"/>
    <w:rsid w:val="002A27F2"/>
    <w:rsid w:val="002A4395"/>
    <w:rsid w:val="002A5643"/>
    <w:rsid w:val="002A6DD3"/>
    <w:rsid w:val="002B2BF1"/>
    <w:rsid w:val="002B4191"/>
    <w:rsid w:val="002B495F"/>
    <w:rsid w:val="002C1067"/>
    <w:rsid w:val="002C200E"/>
    <w:rsid w:val="002C22CB"/>
    <w:rsid w:val="002C2DC1"/>
    <w:rsid w:val="002C4305"/>
    <w:rsid w:val="002C529A"/>
    <w:rsid w:val="002C56F4"/>
    <w:rsid w:val="002C7D69"/>
    <w:rsid w:val="002D14DC"/>
    <w:rsid w:val="002D3410"/>
    <w:rsid w:val="002D4BD6"/>
    <w:rsid w:val="002D7F7D"/>
    <w:rsid w:val="002E28BF"/>
    <w:rsid w:val="002E4BB0"/>
    <w:rsid w:val="002E4F0D"/>
    <w:rsid w:val="002E6B67"/>
    <w:rsid w:val="002F02BC"/>
    <w:rsid w:val="002F2535"/>
    <w:rsid w:val="002F27E5"/>
    <w:rsid w:val="002F40B2"/>
    <w:rsid w:val="002F4137"/>
    <w:rsid w:val="00301E5D"/>
    <w:rsid w:val="00302D21"/>
    <w:rsid w:val="00305C3D"/>
    <w:rsid w:val="0030761D"/>
    <w:rsid w:val="00310223"/>
    <w:rsid w:val="00311256"/>
    <w:rsid w:val="003122CA"/>
    <w:rsid w:val="00312DF5"/>
    <w:rsid w:val="00314638"/>
    <w:rsid w:val="003154D5"/>
    <w:rsid w:val="00316642"/>
    <w:rsid w:val="00321311"/>
    <w:rsid w:val="003221A7"/>
    <w:rsid w:val="00322794"/>
    <w:rsid w:val="00323CFE"/>
    <w:rsid w:val="00325AB6"/>
    <w:rsid w:val="003313B5"/>
    <w:rsid w:val="00332A2B"/>
    <w:rsid w:val="003368C6"/>
    <w:rsid w:val="003400BC"/>
    <w:rsid w:val="00341719"/>
    <w:rsid w:val="003429F6"/>
    <w:rsid w:val="00345B3C"/>
    <w:rsid w:val="00347F8E"/>
    <w:rsid w:val="003500A2"/>
    <w:rsid w:val="003504A9"/>
    <w:rsid w:val="00351585"/>
    <w:rsid w:val="003518CE"/>
    <w:rsid w:val="00353999"/>
    <w:rsid w:val="00354FBF"/>
    <w:rsid w:val="00355BE4"/>
    <w:rsid w:val="00356C6C"/>
    <w:rsid w:val="00356CF9"/>
    <w:rsid w:val="003578AE"/>
    <w:rsid w:val="00357E74"/>
    <w:rsid w:val="00357EFA"/>
    <w:rsid w:val="0036355A"/>
    <w:rsid w:val="00364A84"/>
    <w:rsid w:val="00364FED"/>
    <w:rsid w:val="00377371"/>
    <w:rsid w:val="00377CE7"/>
    <w:rsid w:val="00381339"/>
    <w:rsid w:val="00381BE8"/>
    <w:rsid w:val="0038225A"/>
    <w:rsid w:val="003825FD"/>
    <w:rsid w:val="0038504F"/>
    <w:rsid w:val="00386474"/>
    <w:rsid w:val="0039265A"/>
    <w:rsid w:val="0039360B"/>
    <w:rsid w:val="00397671"/>
    <w:rsid w:val="003A15E3"/>
    <w:rsid w:val="003A1A28"/>
    <w:rsid w:val="003A21B7"/>
    <w:rsid w:val="003A272C"/>
    <w:rsid w:val="003A3E4B"/>
    <w:rsid w:val="003A48C0"/>
    <w:rsid w:val="003A583C"/>
    <w:rsid w:val="003B7389"/>
    <w:rsid w:val="003B7FB2"/>
    <w:rsid w:val="003C0452"/>
    <w:rsid w:val="003C130C"/>
    <w:rsid w:val="003C22AA"/>
    <w:rsid w:val="003C5FC6"/>
    <w:rsid w:val="003C61AF"/>
    <w:rsid w:val="003C7F19"/>
    <w:rsid w:val="003D36FF"/>
    <w:rsid w:val="003D6AC0"/>
    <w:rsid w:val="003D7797"/>
    <w:rsid w:val="003E0E52"/>
    <w:rsid w:val="003E66B0"/>
    <w:rsid w:val="003F0B6E"/>
    <w:rsid w:val="003F1126"/>
    <w:rsid w:val="003F2067"/>
    <w:rsid w:val="003F305D"/>
    <w:rsid w:val="003F379B"/>
    <w:rsid w:val="003F5D99"/>
    <w:rsid w:val="00401F78"/>
    <w:rsid w:val="00404EED"/>
    <w:rsid w:val="004054F0"/>
    <w:rsid w:val="00407671"/>
    <w:rsid w:val="004110CB"/>
    <w:rsid w:val="0041263B"/>
    <w:rsid w:val="00412E32"/>
    <w:rsid w:val="00413723"/>
    <w:rsid w:val="00414BC4"/>
    <w:rsid w:val="004214BD"/>
    <w:rsid w:val="00424595"/>
    <w:rsid w:val="0042657F"/>
    <w:rsid w:val="00426D76"/>
    <w:rsid w:val="00431D66"/>
    <w:rsid w:val="00431FCA"/>
    <w:rsid w:val="00432702"/>
    <w:rsid w:val="004330F0"/>
    <w:rsid w:val="00433952"/>
    <w:rsid w:val="004404C4"/>
    <w:rsid w:val="00444A77"/>
    <w:rsid w:val="004502DF"/>
    <w:rsid w:val="0045079D"/>
    <w:rsid w:val="00451442"/>
    <w:rsid w:val="00452977"/>
    <w:rsid w:val="00455AC0"/>
    <w:rsid w:val="00455ECB"/>
    <w:rsid w:val="004615C1"/>
    <w:rsid w:val="0046221F"/>
    <w:rsid w:val="00463C3A"/>
    <w:rsid w:val="0046543E"/>
    <w:rsid w:val="00472845"/>
    <w:rsid w:val="00475C65"/>
    <w:rsid w:val="0047631F"/>
    <w:rsid w:val="00476B8D"/>
    <w:rsid w:val="00476D57"/>
    <w:rsid w:val="0048226D"/>
    <w:rsid w:val="00487524"/>
    <w:rsid w:val="00490086"/>
    <w:rsid w:val="00490447"/>
    <w:rsid w:val="00493E1F"/>
    <w:rsid w:val="00494081"/>
    <w:rsid w:val="00497B53"/>
    <w:rsid w:val="004A18BB"/>
    <w:rsid w:val="004A1F75"/>
    <w:rsid w:val="004A3B07"/>
    <w:rsid w:val="004A3BD7"/>
    <w:rsid w:val="004A569E"/>
    <w:rsid w:val="004A5F88"/>
    <w:rsid w:val="004B134C"/>
    <w:rsid w:val="004B316F"/>
    <w:rsid w:val="004B358D"/>
    <w:rsid w:val="004B7495"/>
    <w:rsid w:val="004C1108"/>
    <w:rsid w:val="004C123C"/>
    <w:rsid w:val="004C3767"/>
    <w:rsid w:val="004C567C"/>
    <w:rsid w:val="004C7590"/>
    <w:rsid w:val="004D36B7"/>
    <w:rsid w:val="004D52EF"/>
    <w:rsid w:val="004D57E0"/>
    <w:rsid w:val="004D599C"/>
    <w:rsid w:val="004E46FF"/>
    <w:rsid w:val="004E6212"/>
    <w:rsid w:val="004F2A88"/>
    <w:rsid w:val="004F2D8F"/>
    <w:rsid w:val="004F3D87"/>
    <w:rsid w:val="004F42A2"/>
    <w:rsid w:val="004F459D"/>
    <w:rsid w:val="004F4E7A"/>
    <w:rsid w:val="00500F07"/>
    <w:rsid w:val="00503703"/>
    <w:rsid w:val="00504DDC"/>
    <w:rsid w:val="00506F94"/>
    <w:rsid w:val="00510DDA"/>
    <w:rsid w:val="00516F1D"/>
    <w:rsid w:val="0051763E"/>
    <w:rsid w:val="0052323F"/>
    <w:rsid w:val="005236DD"/>
    <w:rsid w:val="00530D98"/>
    <w:rsid w:val="005319D2"/>
    <w:rsid w:val="00532172"/>
    <w:rsid w:val="00533D88"/>
    <w:rsid w:val="0053530F"/>
    <w:rsid w:val="0054047B"/>
    <w:rsid w:val="005452F3"/>
    <w:rsid w:val="00551201"/>
    <w:rsid w:val="00553A6A"/>
    <w:rsid w:val="00555099"/>
    <w:rsid w:val="00555FEE"/>
    <w:rsid w:val="0056692B"/>
    <w:rsid w:val="0056779A"/>
    <w:rsid w:val="00572BE9"/>
    <w:rsid w:val="005743BF"/>
    <w:rsid w:val="00575097"/>
    <w:rsid w:val="00575892"/>
    <w:rsid w:val="00576C68"/>
    <w:rsid w:val="00583F90"/>
    <w:rsid w:val="005844F1"/>
    <w:rsid w:val="00592192"/>
    <w:rsid w:val="005923F7"/>
    <w:rsid w:val="00592D6A"/>
    <w:rsid w:val="00593CFA"/>
    <w:rsid w:val="00594595"/>
    <w:rsid w:val="00595939"/>
    <w:rsid w:val="005960B9"/>
    <w:rsid w:val="00597DAB"/>
    <w:rsid w:val="005A0136"/>
    <w:rsid w:val="005A023E"/>
    <w:rsid w:val="005A135C"/>
    <w:rsid w:val="005A4AB0"/>
    <w:rsid w:val="005A6850"/>
    <w:rsid w:val="005B071B"/>
    <w:rsid w:val="005B168B"/>
    <w:rsid w:val="005B18DE"/>
    <w:rsid w:val="005B227B"/>
    <w:rsid w:val="005B369B"/>
    <w:rsid w:val="005B3BD1"/>
    <w:rsid w:val="005B4A27"/>
    <w:rsid w:val="005C02B3"/>
    <w:rsid w:val="005C0E40"/>
    <w:rsid w:val="005C3BBD"/>
    <w:rsid w:val="005C4610"/>
    <w:rsid w:val="005C4794"/>
    <w:rsid w:val="005C5A4F"/>
    <w:rsid w:val="005C6A07"/>
    <w:rsid w:val="005D18C1"/>
    <w:rsid w:val="005D2BD8"/>
    <w:rsid w:val="005D4D97"/>
    <w:rsid w:val="005D56C5"/>
    <w:rsid w:val="005D5D6C"/>
    <w:rsid w:val="005D6092"/>
    <w:rsid w:val="005E25C5"/>
    <w:rsid w:val="005E2E3B"/>
    <w:rsid w:val="005E3E5F"/>
    <w:rsid w:val="005E4E1C"/>
    <w:rsid w:val="005E60E2"/>
    <w:rsid w:val="005E76FF"/>
    <w:rsid w:val="005F02B0"/>
    <w:rsid w:val="005F0398"/>
    <w:rsid w:val="005F0B34"/>
    <w:rsid w:val="005F0FF3"/>
    <w:rsid w:val="005F5176"/>
    <w:rsid w:val="0060007B"/>
    <w:rsid w:val="00600EE6"/>
    <w:rsid w:val="006019AE"/>
    <w:rsid w:val="00601C8F"/>
    <w:rsid w:val="0060324A"/>
    <w:rsid w:val="00603AB9"/>
    <w:rsid w:val="006117F9"/>
    <w:rsid w:val="006118C9"/>
    <w:rsid w:val="00623482"/>
    <w:rsid w:val="006242A7"/>
    <w:rsid w:val="00624CA4"/>
    <w:rsid w:val="006253E9"/>
    <w:rsid w:val="00625B63"/>
    <w:rsid w:val="00626616"/>
    <w:rsid w:val="00626A26"/>
    <w:rsid w:val="006306C1"/>
    <w:rsid w:val="006309C9"/>
    <w:rsid w:val="00630FEC"/>
    <w:rsid w:val="006337F5"/>
    <w:rsid w:val="006348A9"/>
    <w:rsid w:val="00635161"/>
    <w:rsid w:val="00636225"/>
    <w:rsid w:val="00636619"/>
    <w:rsid w:val="00640731"/>
    <w:rsid w:val="00651D7E"/>
    <w:rsid w:val="006530B9"/>
    <w:rsid w:val="00654DD3"/>
    <w:rsid w:val="00657B4E"/>
    <w:rsid w:val="00657EC2"/>
    <w:rsid w:val="00660FCA"/>
    <w:rsid w:val="00661AB6"/>
    <w:rsid w:val="00663694"/>
    <w:rsid w:val="006646CF"/>
    <w:rsid w:val="00666464"/>
    <w:rsid w:val="00671A2C"/>
    <w:rsid w:val="006752BA"/>
    <w:rsid w:val="00676ED7"/>
    <w:rsid w:val="006840E0"/>
    <w:rsid w:val="00684BAD"/>
    <w:rsid w:val="00687446"/>
    <w:rsid w:val="00690B11"/>
    <w:rsid w:val="00691064"/>
    <w:rsid w:val="00691BC1"/>
    <w:rsid w:val="00692447"/>
    <w:rsid w:val="00692604"/>
    <w:rsid w:val="00692FA8"/>
    <w:rsid w:val="00693251"/>
    <w:rsid w:val="00696740"/>
    <w:rsid w:val="006A227D"/>
    <w:rsid w:val="006A350B"/>
    <w:rsid w:val="006A5E10"/>
    <w:rsid w:val="006A797B"/>
    <w:rsid w:val="006A7F87"/>
    <w:rsid w:val="006B00F4"/>
    <w:rsid w:val="006B07B7"/>
    <w:rsid w:val="006B2B35"/>
    <w:rsid w:val="006B5301"/>
    <w:rsid w:val="006B6ACA"/>
    <w:rsid w:val="006B6B36"/>
    <w:rsid w:val="006B740F"/>
    <w:rsid w:val="006C07A2"/>
    <w:rsid w:val="006C3157"/>
    <w:rsid w:val="006C576A"/>
    <w:rsid w:val="006C7E13"/>
    <w:rsid w:val="006D1AA5"/>
    <w:rsid w:val="006D3DBC"/>
    <w:rsid w:val="006D7BCC"/>
    <w:rsid w:val="006E0F73"/>
    <w:rsid w:val="006E2DF9"/>
    <w:rsid w:val="006E776A"/>
    <w:rsid w:val="006F1CD8"/>
    <w:rsid w:val="006F363E"/>
    <w:rsid w:val="007012BD"/>
    <w:rsid w:val="00701AA6"/>
    <w:rsid w:val="00704116"/>
    <w:rsid w:val="00706E1D"/>
    <w:rsid w:val="007070F9"/>
    <w:rsid w:val="00710380"/>
    <w:rsid w:val="00710950"/>
    <w:rsid w:val="0071254B"/>
    <w:rsid w:val="00712E4C"/>
    <w:rsid w:val="00713F6C"/>
    <w:rsid w:val="00714CE3"/>
    <w:rsid w:val="00717CCC"/>
    <w:rsid w:val="007214C8"/>
    <w:rsid w:val="00723828"/>
    <w:rsid w:val="007239C8"/>
    <w:rsid w:val="00724018"/>
    <w:rsid w:val="00724B61"/>
    <w:rsid w:val="00725226"/>
    <w:rsid w:val="00730400"/>
    <w:rsid w:val="007326AF"/>
    <w:rsid w:val="00734019"/>
    <w:rsid w:val="00734732"/>
    <w:rsid w:val="00735D14"/>
    <w:rsid w:val="00737270"/>
    <w:rsid w:val="007376A7"/>
    <w:rsid w:val="00737DC8"/>
    <w:rsid w:val="00740254"/>
    <w:rsid w:val="00740401"/>
    <w:rsid w:val="00743BB4"/>
    <w:rsid w:val="00745300"/>
    <w:rsid w:val="00745FEA"/>
    <w:rsid w:val="00750CB9"/>
    <w:rsid w:val="00754436"/>
    <w:rsid w:val="0076040A"/>
    <w:rsid w:val="0076239E"/>
    <w:rsid w:val="007625DC"/>
    <w:rsid w:val="007645CC"/>
    <w:rsid w:val="00765484"/>
    <w:rsid w:val="0076567E"/>
    <w:rsid w:val="00770D6F"/>
    <w:rsid w:val="00771866"/>
    <w:rsid w:val="007721B0"/>
    <w:rsid w:val="0077387F"/>
    <w:rsid w:val="00773A99"/>
    <w:rsid w:val="00777DD1"/>
    <w:rsid w:val="0078017D"/>
    <w:rsid w:val="00780793"/>
    <w:rsid w:val="00782E1F"/>
    <w:rsid w:val="007849EC"/>
    <w:rsid w:val="00792806"/>
    <w:rsid w:val="0079291C"/>
    <w:rsid w:val="00795C38"/>
    <w:rsid w:val="007969DD"/>
    <w:rsid w:val="0079733F"/>
    <w:rsid w:val="007A071C"/>
    <w:rsid w:val="007A1D94"/>
    <w:rsid w:val="007A2B5E"/>
    <w:rsid w:val="007A4E99"/>
    <w:rsid w:val="007A508C"/>
    <w:rsid w:val="007A782B"/>
    <w:rsid w:val="007B1B92"/>
    <w:rsid w:val="007B1F35"/>
    <w:rsid w:val="007B3C45"/>
    <w:rsid w:val="007C42B7"/>
    <w:rsid w:val="007C4A5F"/>
    <w:rsid w:val="007C4DE8"/>
    <w:rsid w:val="007C4ECE"/>
    <w:rsid w:val="007C5A04"/>
    <w:rsid w:val="007C5C86"/>
    <w:rsid w:val="007C6716"/>
    <w:rsid w:val="007C70C5"/>
    <w:rsid w:val="007C74E5"/>
    <w:rsid w:val="007D0F83"/>
    <w:rsid w:val="007D1D10"/>
    <w:rsid w:val="007D2D77"/>
    <w:rsid w:val="007D2EE7"/>
    <w:rsid w:val="007D7430"/>
    <w:rsid w:val="007D7D58"/>
    <w:rsid w:val="007E001F"/>
    <w:rsid w:val="007E052F"/>
    <w:rsid w:val="007E1092"/>
    <w:rsid w:val="007E2FAF"/>
    <w:rsid w:val="007E5723"/>
    <w:rsid w:val="007E6445"/>
    <w:rsid w:val="007F0527"/>
    <w:rsid w:val="007F2B2B"/>
    <w:rsid w:val="007F4D41"/>
    <w:rsid w:val="007F57E0"/>
    <w:rsid w:val="007F6B31"/>
    <w:rsid w:val="007F7053"/>
    <w:rsid w:val="007F7978"/>
    <w:rsid w:val="008005AA"/>
    <w:rsid w:val="0080111D"/>
    <w:rsid w:val="0080149D"/>
    <w:rsid w:val="00802C00"/>
    <w:rsid w:val="00803733"/>
    <w:rsid w:val="00803DD9"/>
    <w:rsid w:val="008074B4"/>
    <w:rsid w:val="008078C1"/>
    <w:rsid w:val="00810B2E"/>
    <w:rsid w:val="00811A8A"/>
    <w:rsid w:val="00813758"/>
    <w:rsid w:val="00814AAB"/>
    <w:rsid w:val="00816E3B"/>
    <w:rsid w:val="00823F2C"/>
    <w:rsid w:val="00826414"/>
    <w:rsid w:val="00827001"/>
    <w:rsid w:val="0082735C"/>
    <w:rsid w:val="00831BC7"/>
    <w:rsid w:val="008320A8"/>
    <w:rsid w:val="00832906"/>
    <w:rsid w:val="00832F54"/>
    <w:rsid w:val="00833840"/>
    <w:rsid w:val="00834670"/>
    <w:rsid w:val="0083672F"/>
    <w:rsid w:val="00836EBF"/>
    <w:rsid w:val="00837794"/>
    <w:rsid w:val="008386BB"/>
    <w:rsid w:val="00840401"/>
    <w:rsid w:val="00841A30"/>
    <w:rsid w:val="008437D9"/>
    <w:rsid w:val="0084452F"/>
    <w:rsid w:val="00844B56"/>
    <w:rsid w:val="00844C22"/>
    <w:rsid w:val="00844CA1"/>
    <w:rsid w:val="00851303"/>
    <w:rsid w:val="00851DE0"/>
    <w:rsid w:val="00852B4D"/>
    <w:rsid w:val="008534B5"/>
    <w:rsid w:val="008545CF"/>
    <w:rsid w:val="0085558C"/>
    <w:rsid w:val="0085742E"/>
    <w:rsid w:val="00866154"/>
    <w:rsid w:val="00866B48"/>
    <w:rsid w:val="00867181"/>
    <w:rsid w:val="00867711"/>
    <w:rsid w:val="00867911"/>
    <w:rsid w:val="0087148A"/>
    <w:rsid w:val="00872A04"/>
    <w:rsid w:val="0087353F"/>
    <w:rsid w:val="00873EA3"/>
    <w:rsid w:val="008748C7"/>
    <w:rsid w:val="00874D0F"/>
    <w:rsid w:val="008759AB"/>
    <w:rsid w:val="00877019"/>
    <w:rsid w:val="00877602"/>
    <w:rsid w:val="00882B0E"/>
    <w:rsid w:val="008841EC"/>
    <w:rsid w:val="0088534B"/>
    <w:rsid w:val="008856D9"/>
    <w:rsid w:val="00886AE7"/>
    <w:rsid w:val="008903F2"/>
    <w:rsid w:val="008937D1"/>
    <w:rsid w:val="008941FD"/>
    <w:rsid w:val="008A1B3C"/>
    <w:rsid w:val="008A1BC6"/>
    <w:rsid w:val="008A2BAD"/>
    <w:rsid w:val="008A2E0A"/>
    <w:rsid w:val="008A5545"/>
    <w:rsid w:val="008A5E41"/>
    <w:rsid w:val="008A70D8"/>
    <w:rsid w:val="008A7BF6"/>
    <w:rsid w:val="008B0A2B"/>
    <w:rsid w:val="008B1B47"/>
    <w:rsid w:val="008B22A4"/>
    <w:rsid w:val="008B2A9A"/>
    <w:rsid w:val="008B3A8C"/>
    <w:rsid w:val="008B557E"/>
    <w:rsid w:val="008B659F"/>
    <w:rsid w:val="008B71B6"/>
    <w:rsid w:val="008B759A"/>
    <w:rsid w:val="008B7A68"/>
    <w:rsid w:val="008B7DFB"/>
    <w:rsid w:val="008C2AB1"/>
    <w:rsid w:val="008C2BFA"/>
    <w:rsid w:val="008C4D7E"/>
    <w:rsid w:val="008C616E"/>
    <w:rsid w:val="008C79E1"/>
    <w:rsid w:val="008D0F4F"/>
    <w:rsid w:val="008D2E40"/>
    <w:rsid w:val="008D33B3"/>
    <w:rsid w:val="008D734E"/>
    <w:rsid w:val="008E09DF"/>
    <w:rsid w:val="008E1558"/>
    <w:rsid w:val="008E2466"/>
    <w:rsid w:val="008E5802"/>
    <w:rsid w:val="008E5CFF"/>
    <w:rsid w:val="008E6DBE"/>
    <w:rsid w:val="008E7CB1"/>
    <w:rsid w:val="008F0625"/>
    <w:rsid w:val="008F4365"/>
    <w:rsid w:val="008F586E"/>
    <w:rsid w:val="008F6D5B"/>
    <w:rsid w:val="008F731D"/>
    <w:rsid w:val="00900A02"/>
    <w:rsid w:val="00901460"/>
    <w:rsid w:val="009028D3"/>
    <w:rsid w:val="00902A0D"/>
    <w:rsid w:val="0090428E"/>
    <w:rsid w:val="00904D4E"/>
    <w:rsid w:val="00905E9D"/>
    <w:rsid w:val="00906A41"/>
    <w:rsid w:val="00906A78"/>
    <w:rsid w:val="009075E2"/>
    <w:rsid w:val="00912CA0"/>
    <w:rsid w:val="00913C98"/>
    <w:rsid w:val="00916D42"/>
    <w:rsid w:val="0091755E"/>
    <w:rsid w:val="00920672"/>
    <w:rsid w:val="00921D40"/>
    <w:rsid w:val="0092513C"/>
    <w:rsid w:val="0093162D"/>
    <w:rsid w:val="00932776"/>
    <w:rsid w:val="00933E04"/>
    <w:rsid w:val="00935480"/>
    <w:rsid w:val="009368A4"/>
    <w:rsid w:val="00937441"/>
    <w:rsid w:val="009427B4"/>
    <w:rsid w:val="00942B47"/>
    <w:rsid w:val="0094645E"/>
    <w:rsid w:val="00953403"/>
    <w:rsid w:val="009543A4"/>
    <w:rsid w:val="0095658E"/>
    <w:rsid w:val="0095709B"/>
    <w:rsid w:val="00960D53"/>
    <w:rsid w:val="00961EEA"/>
    <w:rsid w:val="00963EA0"/>
    <w:rsid w:val="009646AE"/>
    <w:rsid w:val="00964F97"/>
    <w:rsid w:val="00967C0B"/>
    <w:rsid w:val="00971D31"/>
    <w:rsid w:val="00972236"/>
    <w:rsid w:val="00973933"/>
    <w:rsid w:val="0097424E"/>
    <w:rsid w:val="00980366"/>
    <w:rsid w:val="00984C51"/>
    <w:rsid w:val="009870C7"/>
    <w:rsid w:val="00987635"/>
    <w:rsid w:val="009877BB"/>
    <w:rsid w:val="009911C2"/>
    <w:rsid w:val="00995378"/>
    <w:rsid w:val="00995D25"/>
    <w:rsid w:val="009A16DD"/>
    <w:rsid w:val="009A4434"/>
    <w:rsid w:val="009A5482"/>
    <w:rsid w:val="009A722F"/>
    <w:rsid w:val="009A7BE6"/>
    <w:rsid w:val="009B00F9"/>
    <w:rsid w:val="009B0EC8"/>
    <w:rsid w:val="009B1405"/>
    <w:rsid w:val="009B2065"/>
    <w:rsid w:val="009B28D4"/>
    <w:rsid w:val="009B4175"/>
    <w:rsid w:val="009B43BE"/>
    <w:rsid w:val="009B4C7A"/>
    <w:rsid w:val="009B4DBC"/>
    <w:rsid w:val="009B6373"/>
    <w:rsid w:val="009C1328"/>
    <w:rsid w:val="009C6B23"/>
    <w:rsid w:val="009D0334"/>
    <w:rsid w:val="009D123F"/>
    <w:rsid w:val="009D2A19"/>
    <w:rsid w:val="009D4E8C"/>
    <w:rsid w:val="009D5DB8"/>
    <w:rsid w:val="009D7B4F"/>
    <w:rsid w:val="009E1AA7"/>
    <w:rsid w:val="009E3753"/>
    <w:rsid w:val="009E6602"/>
    <w:rsid w:val="009F1272"/>
    <w:rsid w:val="009F13F1"/>
    <w:rsid w:val="009F45A8"/>
    <w:rsid w:val="009F6D76"/>
    <w:rsid w:val="00A00801"/>
    <w:rsid w:val="00A00DB7"/>
    <w:rsid w:val="00A023A8"/>
    <w:rsid w:val="00A0758C"/>
    <w:rsid w:val="00A1113B"/>
    <w:rsid w:val="00A1620F"/>
    <w:rsid w:val="00A17F27"/>
    <w:rsid w:val="00A22441"/>
    <w:rsid w:val="00A22A3D"/>
    <w:rsid w:val="00A22BDD"/>
    <w:rsid w:val="00A2529E"/>
    <w:rsid w:val="00A25385"/>
    <w:rsid w:val="00A338BB"/>
    <w:rsid w:val="00A344FC"/>
    <w:rsid w:val="00A36B7B"/>
    <w:rsid w:val="00A37C97"/>
    <w:rsid w:val="00A4055D"/>
    <w:rsid w:val="00A4155F"/>
    <w:rsid w:val="00A415F5"/>
    <w:rsid w:val="00A4210A"/>
    <w:rsid w:val="00A447F1"/>
    <w:rsid w:val="00A44DCD"/>
    <w:rsid w:val="00A44EE0"/>
    <w:rsid w:val="00A50DC5"/>
    <w:rsid w:val="00A53817"/>
    <w:rsid w:val="00A572D0"/>
    <w:rsid w:val="00A600D5"/>
    <w:rsid w:val="00A60758"/>
    <w:rsid w:val="00A60969"/>
    <w:rsid w:val="00A6197C"/>
    <w:rsid w:val="00A61994"/>
    <w:rsid w:val="00A62081"/>
    <w:rsid w:val="00A62F46"/>
    <w:rsid w:val="00A645F7"/>
    <w:rsid w:val="00A7079C"/>
    <w:rsid w:val="00A7278B"/>
    <w:rsid w:val="00A72F17"/>
    <w:rsid w:val="00A77A67"/>
    <w:rsid w:val="00A80446"/>
    <w:rsid w:val="00A8181B"/>
    <w:rsid w:val="00A83122"/>
    <w:rsid w:val="00A843E6"/>
    <w:rsid w:val="00A84F6F"/>
    <w:rsid w:val="00A869DB"/>
    <w:rsid w:val="00A918EC"/>
    <w:rsid w:val="00A92EB4"/>
    <w:rsid w:val="00A93197"/>
    <w:rsid w:val="00A93D1B"/>
    <w:rsid w:val="00A948FC"/>
    <w:rsid w:val="00A94E20"/>
    <w:rsid w:val="00A97158"/>
    <w:rsid w:val="00A97DB7"/>
    <w:rsid w:val="00AA3C3B"/>
    <w:rsid w:val="00AA774E"/>
    <w:rsid w:val="00AA7BBC"/>
    <w:rsid w:val="00AB15F2"/>
    <w:rsid w:val="00AB4C14"/>
    <w:rsid w:val="00AB6216"/>
    <w:rsid w:val="00AC072F"/>
    <w:rsid w:val="00AC64F1"/>
    <w:rsid w:val="00AC6E89"/>
    <w:rsid w:val="00AD2683"/>
    <w:rsid w:val="00AD2A6A"/>
    <w:rsid w:val="00AD3393"/>
    <w:rsid w:val="00AD532B"/>
    <w:rsid w:val="00AE0BA8"/>
    <w:rsid w:val="00AE0CB8"/>
    <w:rsid w:val="00AE26DC"/>
    <w:rsid w:val="00AE2724"/>
    <w:rsid w:val="00AE4BC4"/>
    <w:rsid w:val="00AF056E"/>
    <w:rsid w:val="00AF4CC9"/>
    <w:rsid w:val="00AF520C"/>
    <w:rsid w:val="00AF780C"/>
    <w:rsid w:val="00B00016"/>
    <w:rsid w:val="00B000F8"/>
    <w:rsid w:val="00B05EC3"/>
    <w:rsid w:val="00B16DB2"/>
    <w:rsid w:val="00B21295"/>
    <w:rsid w:val="00B240CA"/>
    <w:rsid w:val="00B24C07"/>
    <w:rsid w:val="00B26B63"/>
    <w:rsid w:val="00B26D78"/>
    <w:rsid w:val="00B30731"/>
    <w:rsid w:val="00B320B5"/>
    <w:rsid w:val="00B33D50"/>
    <w:rsid w:val="00B42199"/>
    <w:rsid w:val="00B42A79"/>
    <w:rsid w:val="00B439A3"/>
    <w:rsid w:val="00B454DC"/>
    <w:rsid w:val="00B45EE9"/>
    <w:rsid w:val="00B461AC"/>
    <w:rsid w:val="00B50A47"/>
    <w:rsid w:val="00B5132E"/>
    <w:rsid w:val="00B575FA"/>
    <w:rsid w:val="00B60318"/>
    <w:rsid w:val="00B6252A"/>
    <w:rsid w:val="00B65B0D"/>
    <w:rsid w:val="00B6766C"/>
    <w:rsid w:val="00B71726"/>
    <w:rsid w:val="00B7238A"/>
    <w:rsid w:val="00B724A2"/>
    <w:rsid w:val="00B72549"/>
    <w:rsid w:val="00B72F25"/>
    <w:rsid w:val="00B733D6"/>
    <w:rsid w:val="00B73523"/>
    <w:rsid w:val="00B759AA"/>
    <w:rsid w:val="00B763F1"/>
    <w:rsid w:val="00B76D9E"/>
    <w:rsid w:val="00B777AA"/>
    <w:rsid w:val="00B77B89"/>
    <w:rsid w:val="00B803AF"/>
    <w:rsid w:val="00B80CC5"/>
    <w:rsid w:val="00B831E5"/>
    <w:rsid w:val="00B84E47"/>
    <w:rsid w:val="00B87D96"/>
    <w:rsid w:val="00B92A1B"/>
    <w:rsid w:val="00B92F2C"/>
    <w:rsid w:val="00B94490"/>
    <w:rsid w:val="00B95A39"/>
    <w:rsid w:val="00B96567"/>
    <w:rsid w:val="00B96C4E"/>
    <w:rsid w:val="00BA3209"/>
    <w:rsid w:val="00BA4F2A"/>
    <w:rsid w:val="00BA5C1F"/>
    <w:rsid w:val="00BA61EA"/>
    <w:rsid w:val="00BA66E7"/>
    <w:rsid w:val="00BA70F7"/>
    <w:rsid w:val="00BB068C"/>
    <w:rsid w:val="00BB1B03"/>
    <w:rsid w:val="00BB32DF"/>
    <w:rsid w:val="00BB4E4A"/>
    <w:rsid w:val="00BC0C3E"/>
    <w:rsid w:val="00BC1A13"/>
    <w:rsid w:val="00BC1C24"/>
    <w:rsid w:val="00BC2F7B"/>
    <w:rsid w:val="00BC725E"/>
    <w:rsid w:val="00BC73C0"/>
    <w:rsid w:val="00BD1CD6"/>
    <w:rsid w:val="00BD43FC"/>
    <w:rsid w:val="00BD45C6"/>
    <w:rsid w:val="00BD4F97"/>
    <w:rsid w:val="00BD6CC1"/>
    <w:rsid w:val="00BE1338"/>
    <w:rsid w:val="00BE2364"/>
    <w:rsid w:val="00BE240A"/>
    <w:rsid w:val="00BE50EC"/>
    <w:rsid w:val="00BE6796"/>
    <w:rsid w:val="00BE6837"/>
    <w:rsid w:val="00BE74F2"/>
    <w:rsid w:val="00BE7ABE"/>
    <w:rsid w:val="00BE7AE8"/>
    <w:rsid w:val="00BF2176"/>
    <w:rsid w:val="00BF25EC"/>
    <w:rsid w:val="00BF4995"/>
    <w:rsid w:val="00BF4BED"/>
    <w:rsid w:val="00BF71B9"/>
    <w:rsid w:val="00C00BC9"/>
    <w:rsid w:val="00C01169"/>
    <w:rsid w:val="00C01316"/>
    <w:rsid w:val="00C0134E"/>
    <w:rsid w:val="00C01486"/>
    <w:rsid w:val="00C0322C"/>
    <w:rsid w:val="00C0452E"/>
    <w:rsid w:val="00C0570A"/>
    <w:rsid w:val="00C05846"/>
    <w:rsid w:val="00C059CA"/>
    <w:rsid w:val="00C07B7A"/>
    <w:rsid w:val="00C111E3"/>
    <w:rsid w:val="00C11D84"/>
    <w:rsid w:val="00C15401"/>
    <w:rsid w:val="00C228A5"/>
    <w:rsid w:val="00C254A5"/>
    <w:rsid w:val="00C31847"/>
    <w:rsid w:val="00C3530E"/>
    <w:rsid w:val="00C35FD6"/>
    <w:rsid w:val="00C448E0"/>
    <w:rsid w:val="00C45E8E"/>
    <w:rsid w:val="00C46360"/>
    <w:rsid w:val="00C47530"/>
    <w:rsid w:val="00C500A3"/>
    <w:rsid w:val="00C50494"/>
    <w:rsid w:val="00C509AA"/>
    <w:rsid w:val="00C5549C"/>
    <w:rsid w:val="00C62ADC"/>
    <w:rsid w:val="00C633DC"/>
    <w:rsid w:val="00C64D9F"/>
    <w:rsid w:val="00C7067D"/>
    <w:rsid w:val="00C72805"/>
    <w:rsid w:val="00C72F6D"/>
    <w:rsid w:val="00C73D31"/>
    <w:rsid w:val="00C76002"/>
    <w:rsid w:val="00C76194"/>
    <w:rsid w:val="00C76B25"/>
    <w:rsid w:val="00C81A36"/>
    <w:rsid w:val="00C82C51"/>
    <w:rsid w:val="00C843E1"/>
    <w:rsid w:val="00C870AE"/>
    <w:rsid w:val="00C87BFE"/>
    <w:rsid w:val="00C907BA"/>
    <w:rsid w:val="00C916C4"/>
    <w:rsid w:val="00C92235"/>
    <w:rsid w:val="00C92EA6"/>
    <w:rsid w:val="00C94207"/>
    <w:rsid w:val="00C94F4A"/>
    <w:rsid w:val="00C9590C"/>
    <w:rsid w:val="00C96FFC"/>
    <w:rsid w:val="00CA06C7"/>
    <w:rsid w:val="00CA2910"/>
    <w:rsid w:val="00CA639B"/>
    <w:rsid w:val="00CB080E"/>
    <w:rsid w:val="00CB40D1"/>
    <w:rsid w:val="00CB5CC5"/>
    <w:rsid w:val="00CB795E"/>
    <w:rsid w:val="00CC1511"/>
    <w:rsid w:val="00CC201D"/>
    <w:rsid w:val="00CC3577"/>
    <w:rsid w:val="00CC5219"/>
    <w:rsid w:val="00CC5455"/>
    <w:rsid w:val="00CC547A"/>
    <w:rsid w:val="00CC601F"/>
    <w:rsid w:val="00CC7168"/>
    <w:rsid w:val="00CD4DCC"/>
    <w:rsid w:val="00CE0641"/>
    <w:rsid w:val="00CE1587"/>
    <w:rsid w:val="00CE2936"/>
    <w:rsid w:val="00CE41D0"/>
    <w:rsid w:val="00CE4F20"/>
    <w:rsid w:val="00CE573B"/>
    <w:rsid w:val="00CE580A"/>
    <w:rsid w:val="00CF0BE0"/>
    <w:rsid w:val="00CF0CB6"/>
    <w:rsid w:val="00CF1108"/>
    <w:rsid w:val="00CF118D"/>
    <w:rsid w:val="00CF2D7A"/>
    <w:rsid w:val="00CF30A6"/>
    <w:rsid w:val="00CF4AED"/>
    <w:rsid w:val="00CF7022"/>
    <w:rsid w:val="00D0121E"/>
    <w:rsid w:val="00D02F83"/>
    <w:rsid w:val="00D07FE1"/>
    <w:rsid w:val="00D12F3F"/>
    <w:rsid w:val="00D1363B"/>
    <w:rsid w:val="00D13F33"/>
    <w:rsid w:val="00D13FF6"/>
    <w:rsid w:val="00D1415F"/>
    <w:rsid w:val="00D1500F"/>
    <w:rsid w:val="00D17601"/>
    <w:rsid w:val="00D17B72"/>
    <w:rsid w:val="00D219F6"/>
    <w:rsid w:val="00D24004"/>
    <w:rsid w:val="00D246D7"/>
    <w:rsid w:val="00D24E41"/>
    <w:rsid w:val="00D257FF"/>
    <w:rsid w:val="00D32E86"/>
    <w:rsid w:val="00D4040E"/>
    <w:rsid w:val="00D41010"/>
    <w:rsid w:val="00D41F59"/>
    <w:rsid w:val="00D427F5"/>
    <w:rsid w:val="00D4446E"/>
    <w:rsid w:val="00D44D3E"/>
    <w:rsid w:val="00D45ED4"/>
    <w:rsid w:val="00D50ABA"/>
    <w:rsid w:val="00D528E4"/>
    <w:rsid w:val="00D52C58"/>
    <w:rsid w:val="00D5328D"/>
    <w:rsid w:val="00D540DE"/>
    <w:rsid w:val="00D547E5"/>
    <w:rsid w:val="00D551DB"/>
    <w:rsid w:val="00D558B4"/>
    <w:rsid w:val="00D571AC"/>
    <w:rsid w:val="00D637B5"/>
    <w:rsid w:val="00D64664"/>
    <w:rsid w:val="00D65A0F"/>
    <w:rsid w:val="00D67B8B"/>
    <w:rsid w:val="00D70B96"/>
    <w:rsid w:val="00D82385"/>
    <w:rsid w:val="00D830C9"/>
    <w:rsid w:val="00D860A6"/>
    <w:rsid w:val="00D87064"/>
    <w:rsid w:val="00D90386"/>
    <w:rsid w:val="00D9083A"/>
    <w:rsid w:val="00D91684"/>
    <w:rsid w:val="00D91FF4"/>
    <w:rsid w:val="00D959A9"/>
    <w:rsid w:val="00D96600"/>
    <w:rsid w:val="00D97A65"/>
    <w:rsid w:val="00D97E81"/>
    <w:rsid w:val="00DA0221"/>
    <w:rsid w:val="00DA0299"/>
    <w:rsid w:val="00DA0EEA"/>
    <w:rsid w:val="00DA4770"/>
    <w:rsid w:val="00DA4D77"/>
    <w:rsid w:val="00DA792B"/>
    <w:rsid w:val="00DB022C"/>
    <w:rsid w:val="00DB15BB"/>
    <w:rsid w:val="00DB4F48"/>
    <w:rsid w:val="00DB5090"/>
    <w:rsid w:val="00DB62B9"/>
    <w:rsid w:val="00DC0A1D"/>
    <w:rsid w:val="00DC625D"/>
    <w:rsid w:val="00DD0747"/>
    <w:rsid w:val="00DD0DE0"/>
    <w:rsid w:val="00DD2F52"/>
    <w:rsid w:val="00DD2F85"/>
    <w:rsid w:val="00DD319B"/>
    <w:rsid w:val="00DD3369"/>
    <w:rsid w:val="00DD3AF6"/>
    <w:rsid w:val="00DD47FD"/>
    <w:rsid w:val="00DD537A"/>
    <w:rsid w:val="00DD60FD"/>
    <w:rsid w:val="00DD7402"/>
    <w:rsid w:val="00DD7C4B"/>
    <w:rsid w:val="00DE7CEA"/>
    <w:rsid w:val="00DF3FF9"/>
    <w:rsid w:val="00DF660C"/>
    <w:rsid w:val="00DF79A2"/>
    <w:rsid w:val="00E039B6"/>
    <w:rsid w:val="00E1027C"/>
    <w:rsid w:val="00E12712"/>
    <w:rsid w:val="00E142B1"/>
    <w:rsid w:val="00E16B84"/>
    <w:rsid w:val="00E20714"/>
    <w:rsid w:val="00E207A9"/>
    <w:rsid w:val="00E216A1"/>
    <w:rsid w:val="00E23F13"/>
    <w:rsid w:val="00E264BB"/>
    <w:rsid w:val="00E3200B"/>
    <w:rsid w:val="00E372A3"/>
    <w:rsid w:val="00E46588"/>
    <w:rsid w:val="00E542D4"/>
    <w:rsid w:val="00E549EE"/>
    <w:rsid w:val="00E61CD2"/>
    <w:rsid w:val="00E62696"/>
    <w:rsid w:val="00E638F0"/>
    <w:rsid w:val="00E63F3F"/>
    <w:rsid w:val="00E6452C"/>
    <w:rsid w:val="00E65C05"/>
    <w:rsid w:val="00E7199F"/>
    <w:rsid w:val="00E73948"/>
    <w:rsid w:val="00E742B8"/>
    <w:rsid w:val="00E75134"/>
    <w:rsid w:val="00E7583F"/>
    <w:rsid w:val="00E802BB"/>
    <w:rsid w:val="00E809F9"/>
    <w:rsid w:val="00E82E13"/>
    <w:rsid w:val="00E8531A"/>
    <w:rsid w:val="00E912F3"/>
    <w:rsid w:val="00E9249E"/>
    <w:rsid w:val="00E9734C"/>
    <w:rsid w:val="00EA2AEB"/>
    <w:rsid w:val="00EA30AE"/>
    <w:rsid w:val="00EA5B35"/>
    <w:rsid w:val="00EA6B3D"/>
    <w:rsid w:val="00EB0DE1"/>
    <w:rsid w:val="00EB3470"/>
    <w:rsid w:val="00EB4C7C"/>
    <w:rsid w:val="00EB5817"/>
    <w:rsid w:val="00EB5BE8"/>
    <w:rsid w:val="00EB68FF"/>
    <w:rsid w:val="00EC0E39"/>
    <w:rsid w:val="00EC1601"/>
    <w:rsid w:val="00EC2A3D"/>
    <w:rsid w:val="00EC4B41"/>
    <w:rsid w:val="00ED1B3E"/>
    <w:rsid w:val="00ED2F0E"/>
    <w:rsid w:val="00EE131B"/>
    <w:rsid w:val="00EE223F"/>
    <w:rsid w:val="00EE2C0A"/>
    <w:rsid w:val="00EE3B65"/>
    <w:rsid w:val="00EE60C3"/>
    <w:rsid w:val="00EE634B"/>
    <w:rsid w:val="00EE6B99"/>
    <w:rsid w:val="00EE79D6"/>
    <w:rsid w:val="00EF055C"/>
    <w:rsid w:val="00EF1675"/>
    <w:rsid w:val="00EF2E5C"/>
    <w:rsid w:val="00EF4597"/>
    <w:rsid w:val="00EF6F5B"/>
    <w:rsid w:val="00EF78B8"/>
    <w:rsid w:val="00F0411F"/>
    <w:rsid w:val="00F0497C"/>
    <w:rsid w:val="00F07F78"/>
    <w:rsid w:val="00F10E74"/>
    <w:rsid w:val="00F1450A"/>
    <w:rsid w:val="00F14C60"/>
    <w:rsid w:val="00F163CA"/>
    <w:rsid w:val="00F23310"/>
    <w:rsid w:val="00F245B0"/>
    <w:rsid w:val="00F30E1C"/>
    <w:rsid w:val="00F3209E"/>
    <w:rsid w:val="00F320A5"/>
    <w:rsid w:val="00F35741"/>
    <w:rsid w:val="00F36A04"/>
    <w:rsid w:val="00F37E7D"/>
    <w:rsid w:val="00F41377"/>
    <w:rsid w:val="00F423D6"/>
    <w:rsid w:val="00F43135"/>
    <w:rsid w:val="00F436E4"/>
    <w:rsid w:val="00F43D01"/>
    <w:rsid w:val="00F44587"/>
    <w:rsid w:val="00F46220"/>
    <w:rsid w:val="00F47292"/>
    <w:rsid w:val="00F517CD"/>
    <w:rsid w:val="00F553A4"/>
    <w:rsid w:val="00F559EF"/>
    <w:rsid w:val="00F55AC4"/>
    <w:rsid w:val="00F57C53"/>
    <w:rsid w:val="00F57F7D"/>
    <w:rsid w:val="00F611C9"/>
    <w:rsid w:val="00F61227"/>
    <w:rsid w:val="00F61354"/>
    <w:rsid w:val="00F61758"/>
    <w:rsid w:val="00F62F55"/>
    <w:rsid w:val="00F647DD"/>
    <w:rsid w:val="00F67765"/>
    <w:rsid w:val="00F67987"/>
    <w:rsid w:val="00F7216F"/>
    <w:rsid w:val="00F74438"/>
    <w:rsid w:val="00F7561A"/>
    <w:rsid w:val="00F77628"/>
    <w:rsid w:val="00F8029B"/>
    <w:rsid w:val="00F82900"/>
    <w:rsid w:val="00F91A83"/>
    <w:rsid w:val="00F92A81"/>
    <w:rsid w:val="00F97029"/>
    <w:rsid w:val="00FA257B"/>
    <w:rsid w:val="00FA3686"/>
    <w:rsid w:val="00FA3FEB"/>
    <w:rsid w:val="00FA4FB6"/>
    <w:rsid w:val="00FA52D5"/>
    <w:rsid w:val="00FB0F09"/>
    <w:rsid w:val="00FB159E"/>
    <w:rsid w:val="00FB5F51"/>
    <w:rsid w:val="00FB7121"/>
    <w:rsid w:val="00FC2357"/>
    <w:rsid w:val="00FC299E"/>
    <w:rsid w:val="00FC34E3"/>
    <w:rsid w:val="00FC380B"/>
    <w:rsid w:val="00FC42A4"/>
    <w:rsid w:val="00FC4A37"/>
    <w:rsid w:val="00FC4B7A"/>
    <w:rsid w:val="00FC5A95"/>
    <w:rsid w:val="00FD045A"/>
    <w:rsid w:val="00FD0564"/>
    <w:rsid w:val="00FD10EB"/>
    <w:rsid w:val="00FD230C"/>
    <w:rsid w:val="00FD2C6C"/>
    <w:rsid w:val="00FD4225"/>
    <w:rsid w:val="00FD7C76"/>
    <w:rsid w:val="00FE0A69"/>
    <w:rsid w:val="00FE12B0"/>
    <w:rsid w:val="00FE1A4E"/>
    <w:rsid w:val="00FE1E21"/>
    <w:rsid w:val="00FE1F2E"/>
    <w:rsid w:val="00FE4735"/>
    <w:rsid w:val="00FE6A91"/>
    <w:rsid w:val="00FF0C72"/>
    <w:rsid w:val="00FF3288"/>
    <w:rsid w:val="00FF38C7"/>
    <w:rsid w:val="00FF4197"/>
    <w:rsid w:val="00FF458E"/>
    <w:rsid w:val="00FF7EB6"/>
    <w:rsid w:val="013ADA32"/>
    <w:rsid w:val="0189FF5D"/>
    <w:rsid w:val="02529492"/>
    <w:rsid w:val="025D45D5"/>
    <w:rsid w:val="027B4E77"/>
    <w:rsid w:val="0402934C"/>
    <w:rsid w:val="0632479E"/>
    <w:rsid w:val="06BD6BD4"/>
    <w:rsid w:val="07755230"/>
    <w:rsid w:val="07A3DBBB"/>
    <w:rsid w:val="08A84695"/>
    <w:rsid w:val="08F43821"/>
    <w:rsid w:val="09112291"/>
    <w:rsid w:val="0A01369D"/>
    <w:rsid w:val="0A433C80"/>
    <w:rsid w:val="0BDEBEE4"/>
    <w:rsid w:val="0E3C8BC8"/>
    <w:rsid w:val="0EBB3188"/>
    <w:rsid w:val="10766CAB"/>
    <w:rsid w:val="111887D1"/>
    <w:rsid w:val="116EBF9D"/>
    <w:rsid w:val="1343B7DE"/>
    <w:rsid w:val="169C8745"/>
    <w:rsid w:val="17D2A45A"/>
    <w:rsid w:val="1834F981"/>
    <w:rsid w:val="1AF53453"/>
    <w:rsid w:val="1D33F8D7"/>
    <w:rsid w:val="1D901CF2"/>
    <w:rsid w:val="1D91DAE6"/>
    <w:rsid w:val="1DCBDEE9"/>
    <w:rsid w:val="1DD3DC9F"/>
    <w:rsid w:val="1EC37966"/>
    <w:rsid w:val="219F58A2"/>
    <w:rsid w:val="231D9702"/>
    <w:rsid w:val="239B79D7"/>
    <w:rsid w:val="275E2319"/>
    <w:rsid w:val="282004DD"/>
    <w:rsid w:val="2C7CC915"/>
    <w:rsid w:val="2CDA4835"/>
    <w:rsid w:val="2CF4FDB9"/>
    <w:rsid w:val="2D147321"/>
    <w:rsid w:val="2F7736FA"/>
    <w:rsid w:val="30F4DE89"/>
    <w:rsid w:val="3234F145"/>
    <w:rsid w:val="33A8B2CB"/>
    <w:rsid w:val="341A6C79"/>
    <w:rsid w:val="3651973F"/>
    <w:rsid w:val="38A80237"/>
    <w:rsid w:val="3BDA1C01"/>
    <w:rsid w:val="3D38CF3F"/>
    <w:rsid w:val="3D517C14"/>
    <w:rsid w:val="3E455B8A"/>
    <w:rsid w:val="3FD33CF0"/>
    <w:rsid w:val="4174CA96"/>
    <w:rsid w:val="41C875BD"/>
    <w:rsid w:val="42903D69"/>
    <w:rsid w:val="454B8E81"/>
    <w:rsid w:val="462BCB2D"/>
    <w:rsid w:val="4664AEC6"/>
    <w:rsid w:val="47355F4B"/>
    <w:rsid w:val="475688B2"/>
    <w:rsid w:val="47709841"/>
    <w:rsid w:val="479C4CF2"/>
    <w:rsid w:val="47ED5B9E"/>
    <w:rsid w:val="48908B01"/>
    <w:rsid w:val="4B2F949B"/>
    <w:rsid w:val="4B3DABAB"/>
    <w:rsid w:val="4B988085"/>
    <w:rsid w:val="4C8E8EB6"/>
    <w:rsid w:val="4CFD49F3"/>
    <w:rsid w:val="4D3C508A"/>
    <w:rsid w:val="4D5314EC"/>
    <w:rsid w:val="4EBDAFE1"/>
    <w:rsid w:val="52F9702E"/>
    <w:rsid w:val="53E1E144"/>
    <w:rsid w:val="5562EE7C"/>
    <w:rsid w:val="56B910C6"/>
    <w:rsid w:val="5A41F41A"/>
    <w:rsid w:val="5A49153A"/>
    <w:rsid w:val="5B1B5DE3"/>
    <w:rsid w:val="5BB3D724"/>
    <w:rsid w:val="5D36D08A"/>
    <w:rsid w:val="5DA5E61A"/>
    <w:rsid w:val="5DE65CA6"/>
    <w:rsid w:val="5F5057B2"/>
    <w:rsid w:val="603368F1"/>
    <w:rsid w:val="619E19E2"/>
    <w:rsid w:val="6259BFE0"/>
    <w:rsid w:val="6265226E"/>
    <w:rsid w:val="65136D6F"/>
    <w:rsid w:val="660FB224"/>
    <w:rsid w:val="68A35B16"/>
    <w:rsid w:val="6966E25C"/>
    <w:rsid w:val="6B05A8DA"/>
    <w:rsid w:val="6B3ACE12"/>
    <w:rsid w:val="6CBA55BA"/>
    <w:rsid w:val="6DC5DDB8"/>
    <w:rsid w:val="700E4CEE"/>
    <w:rsid w:val="70C21C0F"/>
    <w:rsid w:val="71DAEB59"/>
    <w:rsid w:val="72773431"/>
    <w:rsid w:val="728D4EEE"/>
    <w:rsid w:val="7294245E"/>
    <w:rsid w:val="72A9CCDD"/>
    <w:rsid w:val="76D6E441"/>
    <w:rsid w:val="7A89EDD3"/>
    <w:rsid w:val="7B936ED8"/>
    <w:rsid w:val="7C0FA9C1"/>
    <w:rsid w:val="7C7D25EB"/>
    <w:rsid w:val="7DA96C2B"/>
    <w:rsid w:val="7E1D76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071C"/>
  <w15:docId w15:val="{88A7B0BB-130A-46E7-8570-EF75259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24"/>
    <w:rPr>
      <w:rFonts w:ascii="Calibri" w:hAnsi="Calibri" w:cs="Times New Roman"/>
    </w:rPr>
  </w:style>
  <w:style w:type="paragraph" w:styleId="Heading1">
    <w:name w:val="heading 1"/>
    <w:basedOn w:val="Normal"/>
    <w:link w:val="Heading1Char"/>
    <w:uiPriority w:val="9"/>
    <w:qFormat/>
    <w:rsid w:val="00BF71B9"/>
    <w:pPr>
      <w:widowControl w:val="0"/>
      <w:autoSpaceDE w:val="0"/>
      <w:autoSpaceDN w:val="0"/>
      <w:spacing w:before="108" w:after="0" w:line="240" w:lineRule="auto"/>
      <w:ind w:left="2755" w:right="3093"/>
      <w:jc w:val="center"/>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E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C6"/>
    <w:rPr>
      <w:rFonts w:ascii="Calibri" w:hAnsi="Calibri" w:cs="Times New Roman"/>
    </w:rPr>
  </w:style>
  <w:style w:type="paragraph" w:styleId="Footer">
    <w:name w:val="footer"/>
    <w:basedOn w:val="Normal"/>
    <w:link w:val="FooterChar"/>
    <w:uiPriority w:val="99"/>
    <w:unhideWhenUsed/>
    <w:rsid w:val="0033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C6"/>
    <w:rPr>
      <w:rFonts w:ascii="Calibri" w:hAnsi="Calibri" w:cs="Times New Roman"/>
    </w:rPr>
  </w:style>
  <w:style w:type="paragraph" w:styleId="BalloonText">
    <w:name w:val="Balloon Text"/>
    <w:basedOn w:val="Normal"/>
    <w:link w:val="BalloonTextChar"/>
    <w:uiPriority w:val="99"/>
    <w:semiHidden/>
    <w:unhideWhenUsed/>
    <w:rsid w:val="0033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C6"/>
    <w:rPr>
      <w:rFonts w:ascii="Tahoma" w:hAnsi="Tahoma" w:cs="Tahoma"/>
      <w:sz w:val="16"/>
      <w:szCs w:val="16"/>
    </w:rPr>
  </w:style>
  <w:style w:type="character" w:styleId="Hyperlink">
    <w:name w:val="Hyperlink"/>
    <w:basedOn w:val="DefaultParagraphFont"/>
    <w:uiPriority w:val="99"/>
    <w:unhideWhenUsed/>
    <w:rsid w:val="00872A04"/>
    <w:rPr>
      <w:color w:val="0000FF" w:themeColor="hyperlink"/>
      <w:u w:val="single"/>
    </w:rPr>
  </w:style>
  <w:style w:type="character" w:styleId="UnresolvedMention">
    <w:name w:val="Unresolved Mention"/>
    <w:basedOn w:val="DefaultParagraphFont"/>
    <w:uiPriority w:val="99"/>
    <w:semiHidden/>
    <w:unhideWhenUsed/>
    <w:rsid w:val="00872A04"/>
    <w:rPr>
      <w:color w:val="605E5C"/>
      <w:shd w:val="clear" w:color="auto" w:fill="E1DFDD"/>
    </w:rPr>
  </w:style>
  <w:style w:type="character" w:styleId="FollowedHyperlink">
    <w:name w:val="FollowedHyperlink"/>
    <w:basedOn w:val="DefaultParagraphFont"/>
    <w:uiPriority w:val="99"/>
    <w:semiHidden/>
    <w:unhideWhenUsed/>
    <w:rsid w:val="00872A04"/>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C6B23"/>
    <w:pPr>
      <w:ind w:left="720"/>
      <w:contextualSpacing/>
    </w:pPr>
  </w:style>
  <w:style w:type="character" w:styleId="CommentReference">
    <w:name w:val="annotation reference"/>
    <w:basedOn w:val="DefaultParagraphFont"/>
    <w:uiPriority w:val="99"/>
    <w:semiHidden/>
    <w:unhideWhenUsed/>
    <w:rsid w:val="0095658E"/>
    <w:rPr>
      <w:sz w:val="16"/>
      <w:szCs w:val="16"/>
    </w:rPr>
  </w:style>
  <w:style w:type="paragraph" w:styleId="CommentText">
    <w:name w:val="annotation text"/>
    <w:basedOn w:val="Normal"/>
    <w:link w:val="CommentTextChar"/>
    <w:uiPriority w:val="99"/>
    <w:unhideWhenUsed/>
    <w:rsid w:val="0095658E"/>
    <w:pPr>
      <w:spacing w:line="240" w:lineRule="auto"/>
    </w:pPr>
    <w:rPr>
      <w:sz w:val="20"/>
      <w:szCs w:val="20"/>
    </w:rPr>
  </w:style>
  <w:style w:type="character" w:customStyle="1" w:styleId="CommentTextChar">
    <w:name w:val="Comment Text Char"/>
    <w:basedOn w:val="DefaultParagraphFont"/>
    <w:link w:val="CommentText"/>
    <w:uiPriority w:val="99"/>
    <w:rsid w:val="0095658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658E"/>
    <w:rPr>
      <w:b/>
      <w:bCs/>
    </w:rPr>
  </w:style>
  <w:style w:type="character" w:customStyle="1" w:styleId="CommentSubjectChar">
    <w:name w:val="Comment Subject Char"/>
    <w:basedOn w:val="CommentTextChar"/>
    <w:link w:val="CommentSubject"/>
    <w:uiPriority w:val="99"/>
    <w:semiHidden/>
    <w:rsid w:val="0095658E"/>
    <w:rPr>
      <w:rFonts w:ascii="Calibri" w:hAnsi="Calibri" w:cs="Times New Roman"/>
      <w:b/>
      <w:bCs/>
      <w:sz w:val="20"/>
      <w:szCs w:val="20"/>
    </w:rPr>
  </w:style>
  <w:style w:type="paragraph" w:styleId="NormalWeb">
    <w:name w:val="Normal (Web)"/>
    <w:basedOn w:val="Normal"/>
    <w:uiPriority w:val="99"/>
    <w:semiHidden/>
    <w:unhideWhenUsed/>
    <w:rsid w:val="008E09D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99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7415"/>
    <w:pPr>
      <w:widowControl w:val="0"/>
      <w:autoSpaceDE w:val="0"/>
      <w:autoSpaceDN w:val="0"/>
      <w:spacing w:after="0" w:line="240" w:lineRule="auto"/>
    </w:pPr>
    <w:rPr>
      <w:rFonts w:ascii="Arial" w:eastAsia="Arial" w:hAnsi="Arial" w:cs="Arial"/>
      <w:lang w:eastAsia="en-GB" w:bidi="en-GB"/>
    </w:rPr>
  </w:style>
  <w:style w:type="paragraph" w:styleId="Revision">
    <w:name w:val="Revision"/>
    <w:hidden/>
    <w:uiPriority w:val="99"/>
    <w:semiHidden/>
    <w:rsid w:val="009911C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BF71B9"/>
    <w:rPr>
      <w:rFonts w:ascii="Arial" w:eastAsia="Arial" w:hAnsi="Arial" w:cs="Arial"/>
      <w:b/>
      <w:bCs/>
      <w:sz w:val="28"/>
      <w:szCs w:val="28"/>
      <w:lang w:eastAsia="en-GB" w:bidi="en-GB"/>
    </w:rPr>
  </w:style>
  <w:style w:type="character" w:styleId="Emphasis">
    <w:name w:val="Emphasis"/>
    <w:basedOn w:val="DefaultParagraphFont"/>
    <w:uiPriority w:val="20"/>
    <w:qFormat/>
    <w:rsid w:val="005C0E40"/>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90B1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97070">
      <w:bodyDiv w:val="1"/>
      <w:marLeft w:val="0"/>
      <w:marRight w:val="0"/>
      <w:marTop w:val="0"/>
      <w:marBottom w:val="0"/>
      <w:divBdr>
        <w:top w:val="none" w:sz="0" w:space="0" w:color="auto"/>
        <w:left w:val="none" w:sz="0" w:space="0" w:color="auto"/>
        <w:bottom w:val="none" w:sz="0" w:space="0" w:color="auto"/>
        <w:right w:val="none" w:sz="0" w:space="0" w:color="auto"/>
      </w:divBdr>
    </w:div>
    <w:div w:id="471027351">
      <w:bodyDiv w:val="1"/>
      <w:marLeft w:val="0"/>
      <w:marRight w:val="0"/>
      <w:marTop w:val="0"/>
      <w:marBottom w:val="0"/>
      <w:divBdr>
        <w:top w:val="none" w:sz="0" w:space="0" w:color="auto"/>
        <w:left w:val="none" w:sz="0" w:space="0" w:color="auto"/>
        <w:bottom w:val="none" w:sz="0" w:space="0" w:color="auto"/>
        <w:right w:val="none" w:sz="0" w:space="0" w:color="auto"/>
      </w:divBdr>
    </w:div>
    <w:div w:id="521089838">
      <w:bodyDiv w:val="1"/>
      <w:marLeft w:val="0"/>
      <w:marRight w:val="0"/>
      <w:marTop w:val="0"/>
      <w:marBottom w:val="0"/>
      <w:divBdr>
        <w:top w:val="none" w:sz="0" w:space="0" w:color="auto"/>
        <w:left w:val="none" w:sz="0" w:space="0" w:color="auto"/>
        <w:bottom w:val="none" w:sz="0" w:space="0" w:color="auto"/>
        <w:right w:val="none" w:sz="0" w:space="0" w:color="auto"/>
      </w:divBdr>
    </w:div>
    <w:div w:id="524753660">
      <w:bodyDiv w:val="1"/>
      <w:marLeft w:val="0"/>
      <w:marRight w:val="0"/>
      <w:marTop w:val="0"/>
      <w:marBottom w:val="0"/>
      <w:divBdr>
        <w:top w:val="none" w:sz="0" w:space="0" w:color="auto"/>
        <w:left w:val="none" w:sz="0" w:space="0" w:color="auto"/>
        <w:bottom w:val="none" w:sz="0" w:space="0" w:color="auto"/>
        <w:right w:val="none" w:sz="0" w:space="0" w:color="auto"/>
      </w:divBdr>
    </w:div>
    <w:div w:id="551380410">
      <w:bodyDiv w:val="1"/>
      <w:marLeft w:val="0"/>
      <w:marRight w:val="0"/>
      <w:marTop w:val="0"/>
      <w:marBottom w:val="0"/>
      <w:divBdr>
        <w:top w:val="none" w:sz="0" w:space="0" w:color="auto"/>
        <w:left w:val="none" w:sz="0" w:space="0" w:color="auto"/>
        <w:bottom w:val="none" w:sz="0" w:space="0" w:color="auto"/>
        <w:right w:val="none" w:sz="0" w:space="0" w:color="auto"/>
      </w:divBdr>
    </w:div>
    <w:div w:id="613369332">
      <w:bodyDiv w:val="1"/>
      <w:marLeft w:val="0"/>
      <w:marRight w:val="0"/>
      <w:marTop w:val="0"/>
      <w:marBottom w:val="0"/>
      <w:divBdr>
        <w:top w:val="none" w:sz="0" w:space="0" w:color="auto"/>
        <w:left w:val="none" w:sz="0" w:space="0" w:color="auto"/>
        <w:bottom w:val="none" w:sz="0" w:space="0" w:color="auto"/>
        <w:right w:val="none" w:sz="0" w:space="0" w:color="auto"/>
      </w:divBdr>
    </w:div>
    <w:div w:id="702753640">
      <w:bodyDiv w:val="1"/>
      <w:marLeft w:val="0"/>
      <w:marRight w:val="0"/>
      <w:marTop w:val="0"/>
      <w:marBottom w:val="0"/>
      <w:divBdr>
        <w:top w:val="none" w:sz="0" w:space="0" w:color="auto"/>
        <w:left w:val="none" w:sz="0" w:space="0" w:color="auto"/>
        <w:bottom w:val="none" w:sz="0" w:space="0" w:color="auto"/>
        <w:right w:val="none" w:sz="0" w:space="0" w:color="auto"/>
      </w:divBdr>
    </w:div>
    <w:div w:id="988020777">
      <w:bodyDiv w:val="1"/>
      <w:marLeft w:val="0"/>
      <w:marRight w:val="0"/>
      <w:marTop w:val="0"/>
      <w:marBottom w:val="0"/>
      <w:divBdr>
        <w:top w:val="none" w:sz="0" w:space="0" w:color="auto"/>
        <w:left w:val="none" w:sz="0" w:space="0" w:color="auto"/>
        <w:bottom w:val="none" w:sz="0" w:space="0" w:color="auto"/>
        <w:right w:val="none" w:sz="0" w:space="0" w:color="auto"/>
      </w:divBdr>
    </w:div>
    <w:div w:id="1156410259">
      <w:bodyDiv w:val="1"/>
      <w:marLeft w:val="0"/>
      <w:marRight w:val="0"/>
      <w:marTop w:val="0"/>
      <w:marBottom w:val="0"/>
      <w:divBdr>
        <w:top w:val="none" w:sz="0" w:space="0" w:color="auto"/>
        <w:left w:val="none" w:sz="0" w:space="0" w:color="auto"/>
        <w:bottom w:val="none" w:sz="0" w:space="0" w:color="auto"/>
        <w:right w:val="none" w:sz="0" w:space="0" w:color="auto"/>
      </w:divBdr>
    </w:div>
    <w:div w:id="1218056131">
      <w:bodyDiv w:val="1"/>
      <w:marLeft w:val="0"/>
      <w:marRight w:val="0"/>
      <w:marTop w:val="0"/>
      <w:marBottom w:val="0"/>
      <w:divBdr>
        <w:top w:val="none" w:sz="0" w:space="0" w:color="auto"/>
        <w:left w:val="none" w:sz="0" w:space="0" w:color="auto"/>
        <w:bottom w:val="none" w:sz="0" w:space="0" w:color="auto"/>
        <w:right w:val="none" w:sz="0" w:space="0" w:color="auto"/>
      </w:divBdr>
    </w:div>
    <w:div w:id="1340962503">
      <w:bodyDiv w:val="1"/>
      <w:marLeft w:val="0"/>
      <w:marRight w:val="0"/>
      <w:marTop w:val="0"/>
      <w:marBottom w:val="0"/>
      <w:divBdr>
        <w:top w:val="none" w:sz="0" w:space="0" w:color="auto"/>
        <w:left w:val="none" w:sz="0" w:space="0" w:color="auto"/>
        <w:bottom w:val="none" w:sz="0" w:space="0" w:color="auto"/>
        <w:right w:val="none" w:sz="0" w:space="0" w:color="auto"/>
      </w:divBdr>
    </w:div>
    <w:div w:id="1524855043">
      <w:bodyDiv w:val="1"/>
      <w:marLeft w:val="0"/>
      <w:marRight w:val="0"/>
      <w:marTop w:val="0"/>
      <w:marBottom w:val="0"/>
      <w:divBdr>
        <w:top w:val="none" w:sz="0" w:space="0" w:color="auto"/>
        <w:left w:val="none" w:sz="0" w:space="0" w:color="auto"/>
        <w:bottom w:val="none" w:sz="0" w:space="0" w:color="auto"/>
        <w:right w:val="none" w:sz="0" w:space="0" w:color="auto"/>
      </w:divBdr>
    </w:div>
    <w:div w:id="1613324213">
      <w:bodyDiv w:val="1"/>
      <w:marLeft w:val="0"/>
      <w:marRight w:val="0"/>
      <w:marTop w:val="0"/>
      <w:marBottom w:val="0"/>
      <w:divBdr>
        <w:top w:val="none" w:sz="0" w:space="0" w:color="auto"/>
        <w:left w:val="none" w:sz="0" w:space="0" w:color="auto"/>
        <w:bottom w:val="none" w:sz="0" w:space="0" w:color="auto"/>
        <w:right w:val="none" w:sz="0" w:space="0" w:color="auto"/>
      </w:divBdr>
    </w:div>
    <w:div w:id="1687974153">
      <w:bodyDiv w:val="1"/>
      <w:marLeft w:val="0"/>
      <w:marRight w:val="0"/>
      <w:marTop w:val="0"/>
      <w:marBottom w:val="0"/>
      <w:divBdr>
        <w:top w:val="none" w:sz="0" w:space="0" w:color="auto"/>
        <w:left w:val="none" w:sz="0" w:space="0" w:color="auto"/>
        <w:bottom w:val="none" w:sz="0" w:space="0" w:color="auto"/>
        <w:right w:val="none" w:sz="0" w:space="0" w:color="auto"/>
      </w:divBdr>
    </w:div>
    <w:div w:id="1855613569">
      <w:bodyDiv w:val="1"/>
      <w:marLeft w:val="0"/>
      <w:marRight w:val="0"/>
      <w:marTop w:val="0"/>
      <w:marBottom w:val="0"/>
      <w:divBdr>
        <w:top w:val="none" w:sz="0" w:space="0" w:color="auto"/>
        <w:left w:val="none" w:sz="0" w:space="0" w:color="auto"/>
        <w:bottom w:val="none" w:sz="0" w:space="0" w:color="auto"/>
        <w:right w:val="none" w:sz="0" w:space="0" w:color="auto"/>
      </w:divBdr>
    </w:div>
    <w:div w:id="1910649888">
      <w:bodyDiv w:val="1"/>
      <w:marLeft w:val="0"/>
      <w:marRight w:val="0"/>
      <w:marTop w:val="0"/>
      <w:marBottom w:val="0"/>
      <w:divBdr>
        <w:top w:val="none" w:sz="0" w:space="0" w:color="auto"/>
        <w:left w:val="none" w:sz="0" w:space="0" w:color="auto"/>
        <w:bottom w:val="none" w:sz="0" w:space="0" w:color="auto"/>
        <w:right w:val="none" w:sz="0" w:space="0" w:color="auto"/>
      </w:divBdr>
    </w:div>
    <w:div w:id="2111578733">
      <w:bodyDiv w:val="1"/>
      <w:marLeft w:val="0"/>
      <w:marRight w:val="0"/>
      <w:marTop w:val="0"/>
      <w:marBottom w:val="0"/>
      <w:divBdr>
        <w:top w:val="none" w:sz="0" w:space="0" w:color="auto"/>
        <w:left w:val="none" w:sz="0" w:space="0" w:color="auto"/>
        <w:bottom w:val="none" w:sz="0" w:space="0" w:color="auto"/>
        <w:right w:val="none" w:sz="0" w:space="0" w:color="auto"/>
      </w:divBdr>
    </w:div>
    <w:div w:id="2115400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1.CRA\AppData\Local\Temp\MicrosoftEdgeDownloads\38ead785-d774-4a94-80c4-5762bb7bd0b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5C4384-D446-43C4-946D-7EEB1D249CF9}">
  <we:reference id="f78a3046-9e99-4300-aa2b-5814002b01a2" version="1.28.0.0" store="EXCatalog" storeType="EXCatalog"/>
  <we:alternateReferences>
    <we:reference id="WA104382081" version="1.28.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60ED839E84C74D9C3163EC3E307EFE" ma:contentTypeVersion="14" ma:contentTypeDescription="Create a new document." ma:contentTypeScope="" ma:versionID="922f2bfcd822f891476eaa969701c3ab">
  <xsd:schema xmlns:xsd="http://www.w3.org/2001/XMLSchema" xmlns:xs="http://www.w3.org/2001/XMLSchema" xmlns:p="http://schemas.microsoft.com/office/2006/metadata/properties" xmlns:ns3="b2722932-ae5d-4716-a055-2db22402d743" xmlns:ns4="26c56a11-b198-4e92-b804-2ada808adb61" targetNamespace="http://schemas.microsoft.com/office/2006/metadata/properties" ma:root="true" ma:fieldsID="b55923e10f4f3be3f07e54bf64f39e09" ns3:_="" ns4:_="">
    <xsd:import namespace="b2722932-ae5d-4716-a055-2db22402d743"/>
    <xsd:import namespace="26c56a11-b198-4e92-b804-2ada808ad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22932-ae5d-4716-a055-2db22402d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56a11-b198-4e92-b804-2ada808adb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6c56a11-b198-4e92-b804-2ada808adb61" xsi:nil="true"/>
  </documentManagement>
</p:properties>
</file>

<file path=customXml/itemProps1.xml><?xml version="1.0" encoding="utf-8"?>
<ds:datastoreItem xmlns:ds="http://schemas.openxmlformats.org/officeDocument/2006/customXml" ds:itemID="{1F1405DB-4577-485E-8F0B-87B556696B6B}">
  <ds:schemaRefs>
    <ds:schemaRef ds:uri="http://schemas.microsoft.com/sharepoint/v3/contenttype/forms"/>
  </ds:schemaRefs>
</ds:datastoreItem>
</file>

<file path=customXml/itemProps2.xml><?xml version="1.0" encoding="utf-8"?>
<ds:datastoreItem xmlns:ds="http://schemas.openxmlformats.org/officeDocument/2006/customXml" ds:itemID="{FA225D2D-DCCC-439D-A4FA-1F706EA0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22932-ae5d-4716-a055-2db22402d743"/>
    <ds:schemaRef ds:uri="26c56a11-b198-4e92-b804-2ada808a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C4DE3-2F83-4255-BD57-3F709D51DC0B}">
  <ds:schemaRefs>
    <ds:schemaRef ds:uri="http://schemas.openxmlformats.org/officeDocument/2006/bibliography"/>
  </ds:schemaRefs>
</ds:datastoreItem>
</file>

<file path=customXml/itemProps4.xml><?xml version="1.0" encoding="utf-8"?>
<ds:datastoreItem xmlns:ds="http://schemas.openxmlformats.org/officeDocument/2006/customXml" ds:itemID="{B16C69E3-5B9D-465D-8AD7-AB7759AC02C9}">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dcmitype/"/>
    <ds:schemaRef ds:uri="26c56a11-b198-4e92-b804-2ada808adb61"/>
    <ds:schemaRef ds:uri="b2722932-ae5d-4716-a055-2db22402d743"/>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Agenda Template</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Danielle</dc:creator>
  <cp:keywords/>
  <dc:description/>
  <cp:lastModifiedBy>Jones, Emma</cp:lastModifiedBy>
  <cp:revision>4</cp:revision>
  <cp:lastPrinted>2024-11-06T15:19:00Z</cp:lastPrinted>
  <dcterms:created xsi:type="dcterms:W3CDTF">2024-11-06T15:18:00Z</dcterms:created>
  <dcterms:modified xsi:type="dcterms:W3CDTF">2024-11-06T15:19:00Z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0x010100E360ED839E84C74D9C3163EC3E307EFE</vt:lpwstr>
  </property>
</Properties>
</file>