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28BAD" w14:textId="77777777" w:rsidR="00EC7BEA" w:rsidRPr="00402368" w:rsidRDefault="005F4E82" w:rsidP="00316E2C">
      <w:pPr>
        <w:rPr>
          <w:noProof/>
        </w:rPr>
      </w:pPr>
      <w:r w:rsidRPr="00A21D3C">
        <w:rPr>
          <w:noProof/>
        </w:rPr>
        <w:drawing>
          <wp:anchor distT="0" distB="0" distL="114300" distR="114300" simplePos="0" relativeHeight="251659264" behindDoc="0" locked="0" layoutInCell="1" allowOverlap="1" wp14:anchorId="31472B6A" wp14:editId="3DA5E67C">
            <wp:simplePos x="0" y="0"/>
            <wp:positionH relativeFrom="margin">
              <wp:align>left</wp:align>
            </wp:positionH>
            <wp:positionV relativeFrom="margin">
              <wp:posOffset>-481965</wp:posOffset>
            </wp:positionV>
            <wp:extent cx="3324225" cy="692150"/>
            <wp:effectExtent l="0" t="0" r="9525" b="0"/>
            <wp:wrapSquare wrapText="bothSides"/>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24225" cy="692150"/>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57216" behindDoc="0" locked="0" layoutInCell="1" allowOverlap="1" wp14:anchorId="7F05DE8B" wp14:editId="059469F9">
            <wp:simplePos x="0" y="0"/>
            <wp:positionH relativeFrom="margin">
              <wp:posOffset>4925060</wp:posOffset>
            </wp:positionH>
            <wp:positionV relativeFrom="margin">
              <wp:posOffset>-508000</wp:posOffset>
            </wp:positionV>
            <wp:extent cx="1905000" cy="1028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028700"/>
                    </a:xfrm>
                    <a:prstGeom prst="rect">
                      <a:avLst/>
                    </a:prstGeom>
                    <a:noFill/>
                  </pic:spPr>
                </pic:pic>
              </a:graphicData>
            </a:graphic>
          </wp:anchor>
        </w:drawing>
      </w:r>
    </w:p>
    <w:p w14:paraId="70A528B0" w14:textId="77777777" w:rsidR="00EC7BEA" w:rsidRPr="00402368" w:rsidRDefault="00EC7BEA" w:rsidP="00316E2C">
      <w:pPr>
        <w:rPr>
          <w:b/>
        </w:rPr>
      </w:pPr>
    </w:p>
    <w:p w14:paraId="0B16D4A9" w14:textId="77777777" w:rsidR="004D7F55" w:rsidRPr="00402368" w:rsidRDefault="004D7F55" w:rsidP="00316E2C">
      <w:pPr>
        <w:rPr>
          <w:b/>
        </w:rPr>
      </w:pPr>
    </w:p>
    <w:p w14:paraId="05E92074" w14:textId="77777777" w:rsidR="004D7F55" w:rsidRPr="00402368" w:rsidRDefault="004D7F55" w:rsidP="00316E2C">
      <w:pPr>
        <w:rPr>
          <w:b/>
        </w:rPr>
      </w:pPr>
    </w:p>
    <w:p w14:paraId="5B8EB970" w14:textId="77777777" w:rsidR="004D7F55" w:rsidRPr="00402368" w:rsidRDefault="004D7F55" w:rsidP="00316E2C">
      <w:pPr>
        <w:rPr>
          <w:b/>
        </w:rPr>
      </w:pPr>
    </w:p>
    <w:p w14:paraId="0D6CD97A" w14:textId="77777777" w:rsidR="00AE286E" w:rsidRDefault="00AE286E" w:rsidP="00316E2C">
      <w:pPr>
        <w:jc w:val="center"/>
        <w:rPr>
          <w:b/>
          <w:bCs/>
          <w:color w:val="auto"/>
          <w:sz w:val="48"/>
          <w:szCs w:val="48"/>
        </w:rPr>
      </w:pPr>
    </w:p>
    <w:p w14:paraId="23DFE45B" w14:textId="42BB17B8" w:rsidR="009605B9" w:rsidRDefault="00C874EB" w:rsidP="00316E2C">
      <w:pPr>
        <w:jc w:val="center"/>
        <w:rPr>
          <w:b/>
          <w:bCs/>
          <w:color w:val="auto"/>
          <w:sz w:val="48"/>
          <w:szCs w:val="48"/>
        </w:rPr>
      </w:pPr>
      <w:r>
        <w:rPr>
          <w:b/>
          <w:bCs/>
          <w:color w:val="auto"/>
          <w:sz w:val="48"/>
          <w:szCs w:val="48"/>
        </w:rPr>
        <w:t xml:space="preserve">Freedom to Speak Up Policy </w:t>
      </w:r>
    </w:p>
    <w:p w14:paraId="699D7481" w14:textId="7D199662" w:rsidR="00AE286E" w:rsidRPr="00AE286E" w:rsidRDefault="008361A6" w:rsidP="00316E2C">
      <w:pPr>
        <w:jc w:val="center"/>
        <w:rPr>
          <w:b/>
          <w:bCs/>
          <w:color w:val="auto"/>
          <w:sz w:val="36"/>
          <w:szCs w:val="36"/>
        </w:rPr>
      </w:pPr>
      <w:r>
        <w:rPr>
          <w:b/>
          <w:bCs/>
          <w:color w:val="auto"/>
          <w:sz w:val="36"/>
          <w:szCs w:val="36"/>
        </w:rPr>
        <w:t>December</w:t>
      </w:r>
      <w:r w:rsidR="00C874EB">
        <w:rPr>
          <w:b/>
          <w:bCs/>
          <w:color w:val="auto"/>
          <w:sz w:val="36"/>
          <w:szCs w:val="36"/>
        </w:rPr>
        <w:t xml:space="preserve"> 2023 </w:t>
      </w:r>
    </w:p>
    <w:p w14:paraId="7E3F3544" w14:textId="77777777" w:rsidR="009605B9" w:rsidRPr="00402368" w:rsidRDefault="009605B9" w:rsidP="00316E2C"/>
    <w:tbl>
      <w:tblPr>
        <w:tblStyle w:val="TableGrid"/>
        <w:tblpPr w:leftFromText="180" w:rightFromText="180" w:vertAnchor="text" w:tblpX="75" w:tblpY="1"/>
        <w:tblOverlap w:val="never"/>
        <w:tblW w:w="10607" w:type="dxa"/>
        <w:tblLook w:val="04A0" w:firstRow="1" w:lastRow="0" w:firstColumn="1" w:lastColumn="0" w:noHBand="0" w:noVBand="1"/>
      </w:tblPr>
      <w:tblGrid>
        <w:gridCol w:w="4644"/>
        <w:gridCol w:w="5963"/>
      </w:tblGrid>
      <w:tr w:rsidR="003057AE" w:rsidRPr="00402368" w14:paraId="3549AAE6" w14:textId="77777777" w:rsidTr="00316E2C">
        <w:tc>
          <w:tcPr>
            <w:tcW w:w="4644" w:type="dxa"/>
          </w:tcPr>
          <w:p w14:paraId="59EB6D1C" w14:textId="77777777" w:rsidR="003057AE" w:rsidRPr="00402368" w:rsidRDefault="003057AE" w:rsidP="00316E2C">
            <w:pPr>
              <w:rPr>
                <w:b/>
                <w:color w:val="auto"/>
              </w:rPr>
            </w:pPr>
            <w:r w:rsidRPr="00402368">
              <w:rPr>
                <w:b/>
                <w:color w:val="auto"/>
              </w:rPr>
              <w:t>Authorship</w:t>
            </w:r>
            <w:r w:rsidR="005F4E82">
              <w:rPr>
                <w:b/>
                <w:color w:val="auto"/>
              </w:rPr>
              <w:t>:</w:t>
            </w:r>
          </w:p>
        </w:tc>
        <w:tc>
          <w:tcPr>
            <w:tcW w:w="5963" w:type="dxa"/>
          </w:tcPr>
          <w:p w14:paraId="37C5AB4E" w14:textId="6F2C86C8" w:rsidR="0095282C" w:rsidRPr="005F4E82" w:rsidRDefault="00DD388A" w:rsidP="00316E2C">
            <w:pPr>
              <w:rPr>
                <w:color w:val="auto"/>
              </w:rPr>
            </w:pPr>
            <w:r>
              <w:rPr>
                <w:color w:val="auto"/>
              </w:rPr>
              <w:t>Head of Regulatory Functions, HNYICB</w:t>
            </w:r>
          </w:p>
        </w:tc>
      </w:tr>
      <w:tr w:rsidR="003057AE" w:rsidRPr="00402368" w14:paraId="44BAE625" w14:textId="77777777" w:rsidTr="00316E2C">
        <w:tc>
          <w:tcPr>
            <w:tcW w:w="4644" w:type="dxa"/>
          </w:tcPr>
          <w:p w14:paraId="662E120B" w14:textId="77777777" w:rsidR="003057AE" w:rsidRPr="00402368" w:rsidRDefault="005F4E82" w:rsidP="00316E2C">
            <w:pPr>
              <w:rPr>
                <w:b/>
                <w:color w:val="auto"/>
              </w:rPr>
            </w:pPr>
            <w:r>
              <w:rPr>
                <w:b/>
                <w:color w:val="auto"/>
              </w:rPr>
              <w:t xml:space="preserve">Committee </w:t>
            </w:r>
            <w:r w:rsidR="003057AE" w:rsidRPr="00402368">
              <w:rPr>
                <w:b/>
                <w:color w:val="auto"/>
              </w:rPr>
              <w:t>Approved</w:t>
            </w:r>
            <w:r>
              <w:rPr>
                <w:b/>
                <w:color w:val="auto"/>
              </w:rPr>
              <w:t>:</w:t>
            </w:r>
          </w:p>
        </w:tc>
        <w:tc>
          <w:tcPr>
            <w:tcW w:w="5963" w:type="dxa"/>
          </w:tcPr>
          <w:p w14:paraId="10771DB2" w14:textId="0A57B7AD" w:rsidR="0095282C" w:rsidRPr="005F4E82" w:rsidRDefault="00971EF8" w:rsidP="00A10CE8">
            <w:pPr>
              <w:rPr>
                <w:color w:val="auto"/>
              </w:rPr>
            </w:pPr>
            <w:r w:rsidRPr="00621E06">
              <w:rPr>
                <w:color w:val="auto"/>
              </w:rPr>
              <w:t xml:space="preserve">HNYICB </w:t>
            </w:r>
            <w:r w:rsidR="00237528">
              <w:rPr>
                <w:color w:val="auto"/>
              </w:rPr>
              <w:t>Executive Committee</w:t>
            </w:r>
          </w:p>
        </w:tc>
      </w:tr>
      <w:tr w:rsidR="003057AE" w:rsidRPr="00402368" w14:paraId="08B76132" w14:textId="77777777" w:rsidTr="00316E2C">
        <w:tc>
          <w:tcPr>
            <w:tcW w:w="4644" w:type="dxa"/>
          </w:tcPr>
          <w:p w14:paraId="511BE0EC" w14:textId="77777777" w:rsidR="003057AE" w:rsidRPr="00402368" w:rsidRDefault="005F4E82" w:rsidP="00316E2C">
            <w:pPr>
              <w:rPr>
                <w:b/>
                <w:color w:val="auto"/>
              </w:rPr>
            </w:pPr>
            <w:r>
              <w:rPr>
                <w:b/>
                <w:color w:val="auto"/>
              </w:rPr>
              <w:t>Approved d</w:t>
            </w:r>
            <w:r w:rsidR="003057AE" w:rsidRPr="00402368">
              <w:rPr>
                <w:b/>
                <w:color w:val="auto"/>
              </w:rPr>
              <w:t>ate</w:t>
            </w:r>
            <w:r>
              <w:rPr>
                <w:b/>
                <w:color w:val="auto"/>
              </w:rPr>
              <w:t>:</w:t>
            </w:r>
          </w:p>
        </w:tc>
        <w:tc>
          <w:tcPr>
            <w:tcW w:w="5963" w:type="dxa"/>
          </w:tcPr>
          <w:p w14:paraId="3590A284" w14:textId="1ED6CEB4" w:rsidR="0095282C" w:rsidRPr="005F4E82" w:rsidRDefault="00237528" w:rsidP="00316E2C">
            <w:pPr>
              <w:rPr>
                <w:color w:val="auto"/>
              </w:rPr>
            </w:pPr>
            <w:r>
              <w:rPr>
                <w:color w:val="auto"/>
              </w:rPr>
              <w:t xml:space="preserve">19 </w:t>
            </w:r>
            <w:r w:rsidR="008361A6">
              <w:rPr>
                <w:color w:val="auto"/>
              </w:rPr>
              <w:t>December</w:t>
            </w:r>
            <w:r w:rsidR="00971EF8">
              <w:rPr>
                <w:color w:val="auto"/>
              </w:rPr>
              <w:t xml:space="preserve"> 2023</w:t>
            </w:r>
          </w:p>
        </w:tc>
      </w:tr>
      <w:tr w:rsidR="003057AE" w:rsidRPr="00402368" w14:paraId="53F706BB" w14:textId="77777777" w:rsidTr="00316E2C">
        <w:tc>
          <w:tcPr>
            <w:tcW w:w="4644" w:type="dxa"/>
          </w:tcPr>
          <w:p w14:paraId="7E187A53" w14:textId="77777777" w:rsidR="003057AE" w:rsidRPr="00402368" w:rsidRDefault="003057AE" w:rsidP="00316E2C">
            <w:pPr>
              <w:rPr>
                <w:b/>
                <w:color w:val="auto"/>
              </w:rPr>
            </w:pPr>
            <w:r w:rsidRPr="00402368">
              <w:rPr>
                <w:b/>
                <w:color w:val="auto"/>
              </w:rPr>
              <w:t xml:space="preserve">Equality Impact </w:t>
            </w:r>
            <w:r w:rsidR="00A102B7" w:rsidRPr="00402368">
              <w:rPr>
                <w:b/>
                <w:color w:val="auto"/>
              </w:rPr>
              <w:t>A</w:t>
            </w:r>
            <w:r w:rsidR="005F4E82">
              <w:rPr>
                <w:b/>
                <w:color w:val="auto"/>
              </w:rPr>
              <w:t>ssessment:</w:t>
            </w:r>
          </w:p>
        </w:tc>
        <w:tc>
          <w:tcPr>
            <w:tcW w:w="5963" w:type="dxa"/>
          </w:tcPr>
          <w:p w14:paraId="0C19C714" w14:textId="0C320911" w:rsidR="0095282C" w:rsidRPr="005F4E82" w:rsidRDefault="008361A6" w:rsidP="00316E2C">
            <w:pPr>
              <w:rPr>
                <w:color w:val="auto"/>
              </w:rPr>
            </w:pPr>
            <w:r>
              <w:rPr>
                <w:color w:val="auto"/>
              </w:rPr>
              <w:t>December</w:t>
            </w:r>
            <w:r w:rsidR="00971EF8">
              <w:rPr>
                <w:color w:val="auto"/>
              </w:rPr>
              <w:t xml:space="preserve"> 2023</w:t>
            </w:r>
          </w:p>
        </w:tc>
      </w:tr>
      <w:tr w:rsidR="003057AE" w:rsidRPr="00402368" w14:paraId="079C38A6" w14:textId="77777777" w:rsidTr="00316E2C">
        <w:tc>
          <w:tcPr>
            <w:tcW w:w="4644" w:type="dxa"/>
          </w:tcPr>
          <w:p w14:paraId="46CA242D" w14:textId="77777777" w:rsidR="003057AE" w:rsidRPr="005F4E82" w:rsidRDefault="003057AE" w:rsidP="00316E2C">
            <w:pPr>
              <w:rPr>
                <w:b/>
                <w:color w:val="auto"/>
              </w:rPr>
            </w:pPr>
            <w:r w:rsidRPr="005F4E82">
              <w:rPr>
                <w:b/>
                <w:color w:val="auto"/>
              </w:rPr>
              <w:t>Target Audience</w:t>
            </w:r>
            <w:r w:rsidR="005F4E82" w:rsidRPr="005F4E82">
              <w:rPr>
                <w:b/>
                <w:color w:val="auto"/>
              </w:rPr>
              <w:t>:</w:t>
            </w:r>
          </w:p>
        </w:tc>
        <w:tc>
          <w:tcPr>
            <w:tcW w:w="5963" w:type="dxa"/>
          </w:tcPr>
          <w:p w14:paraId="53DAAFEF" w14:textId="77777777" w:rsidR="00BB1833" w:rsidRPr="005F4E82" w:rsidRDefault="005F4E82" w:rsidP="00AE286E">
            <w:pPr>
              <w:pStyle w:val="ListParagraph"/>
              <w:ind w:left="0"/>
              <w:rPr>
                <w:color w:val="auto"/>
              </w:rPr>
            </w:pPr>
            <w:r w:rsidRPr="005F4E82">
              <w:rPr>
                <w:color w:val="auto"/>
              </w:rPr>
              <w:t xml:space="preserve">CB and its Committees and Sub-Committees, ICB Staff, </w:t>
            </w:r>
            <w:proofErr w:type="gramStart"/>
            <w:r w:rsidRPr="005F4E82">
              <w:rPr>
                <w:color w:val="auto"/>
              </w:rPr>
              <w:t>agency</w:t>
            </w:r>
            <w:proofErr w:type="gramEnd"/>
            <w:r w:rsidRPr="005F4E82">
              <w:rPr>
                <w:color w:val="auto"/>
              </w:rPr>
              <w:t xml:space="preserve"> and temporary staff &amp; third parties under contract</w:t>
            </w:r>
          </w:p>
        </w:tc>
      </w:tr>
      <w:tr w:rsidR="003057AE" w:rsidRPr="00402368" w14:paraId="7A8C4255" w14:textId="77777777" w:rsidTr="00316E2C">
        <w:tc>
          <w:tcPr>
            <w:tcW w:w="4644" w:type="dxa"/>
          </w:tcPr>
          <w:p w14:paraId="0F35DD19" w14:textId="77777777" w:rsidR="003057AE" w:rsidRPr="005F4E82" w:rsidRDefault="005F4E82" w:rsidP="00316E2C">
            <w:pPr>
              <w:rPr>
                <w:b/>
                <w:color w:val="auto"/>
              </w:rPr>
            </w:pPr>
            <w:r w:rsidRPr="005F4E82">
              <w:rPr>
                <w:b/>
                <w:color w:val="auto"/>
              </w:rPr>
              <w:t xml:space="preserve">Policy </w:t>
            </w:r>
            <w:r w:rsidR="003057AE" w:rsidRPr="005F4E82">
              <w:rPr>
                <w:b/>
                <w:color w:val="auto"/>
              </w:rPr>
              <w:t>Number</w:t>
            </w:r>
            <w:r w:rsidRPr="005F4E82">
              <w:rPr>
                <w:b/>
                <w:color w:val="auto"/>
              </w:rPr>
              <w:t>:</w:t>
            </w:r>
          </w:p>
        </w:tc>
        <w:tc>
          <w:tcPr>
            <w:tcW w:w="5963" w:type="dxa"/>
          </w:tcPr>
          <w:p w14:paraId="206FC2AE" w14:textId="06C4CA2E" w:rsidR="004167BD" w:rsidRPr="005F4E82" w:rsidRDefault="001A3231" w:rsidP="00316E2C">
            <w:pPr>
              <w:rPr>
                <w:color w:val="auto"/>
              </w:rPr>
            </w:pPr>
            <w:r>
              <w:rPr>
                <w:color w:val="auto"/>
              </w:rPr>
              <w:t>ICB38</w:t>
            </w:r>
          </w:p>
        </w:tc>
      </w:tr>
      <w:tr w:rsidR="003057AE" w:rsidRPr="00402368" w14:paraId="2712E393" w14:textId="77777777" w:rsidTr="00316E2C">
        <w:tc>
          <w:tcPr>
            <w:tcW w:w="4644" w:type="dxa"/>
          </w:tcPr>
          <w:p w14:paraId="71D9AEC3" w14:textId="77777777" w:rsidR="003057AE" w:rsidRPr="005F4E82" w:rsidRDefault="003057AE" w:rsidP="00316E2C">
            <w:pPr>
              <w:rPr>
                <w:b/>
                <w:color w:val="auto"/>
              </w:rPr>
            </w:pPr>
            <w:r w:rsidRPr="005F4E82">
              <w:rPr>
                <w:b/>
                <w:color w:val="auto"/>
              </w:rPr>
              <w:t>Version Number</w:t>
            </w:r>
            <w:r w:rsidR="005F4E82" w:rsidRPr="005F4E82">
              <w:rPr>
                <w:b/>
                <w:color w:val="auto"/>
              </w:rPr>
              <w:t>:</w:t>
            </w:r>
          </w:p>
        </w:tc>
        <w:tc>
          <w:tcPr>
            <w:tcW w:w="5963" w:type="dxa"/>
          </w:tcPr>
          <w:p w14:paraId="471260A8" w14:textId="54CE777E" w:rsidR="004167BD" w:rsidRPr="005F4E82" w:rsidRDefault="00971EF8" w:rsidP="00316E2C">
            <w:pPr>
              <w:rPr>
                <w:color w:val="auto"/>
              </w:rPr>
            </w:pPr>
            <w:r>
              <w:rPr>
                <w:color w:val="auto"/>
              </w:rPr>
              <w:t>2.0</w:t>
            </w:r>
          </w:p>
        </w:tc>
      </w:tr>
    </w:tbl>
    <w:p w14:paraId="1AB15060" w14:textId="77777777" w:rsidR="006D5E9C" w:rsidRPr="00402368" w:rsidRDefault="00402368" w:rsidP="005F4E82">
      <w:pPr>
        <w:autoSpaceDE w:val="0"/>
        <w:autoSpaceDN w:val="0"/>
        <w:adjustRightInd w:val="0"/>
        <w:spacing w:line="240" w:lineRule="auto"/>
        <w:rPr>
          <w:b/>
          <w:color w:val="auto"/>
        </w:rPr>
      </w:pPr>
      <w:r>
        <w:rPr>
          <w:b/>
          <w:color w:val="auto"/>
        </w:rPr>
        <w:br w:type="textWrapping" w:clear="all"/>
      </w:r>
      <w:r w:rsidR="00B05DC7" w:rsidRPr="00402368">
        <w:rPr>
          <w:b/>
          <w:color w:val="auto"/>
        </w:rPr>
        <w:t>T</w:t>
      </w:r>
      <w:r w:rsidR="006D5E9C" w:rsidRPr="00402368">
        <w:rPr>
          <w:b/>
          <w:color w:val="auto"/>
        </w:rPr>
        <w:t xml:space="preserve">he </w:t>
      </w:r>
      <w:r w:rsidR="00EC7BEA" w:rsidRPr="00402368">
        <w:rPr>
          <w:b/>
          <w:color w:val="auto"/>
        </w:rPr>
        <w:t>on-line</w:t>
      </w:r>
      <w:r w:rsidR="006D5E9C" w:rsidRPr="00402368">
        <w:rPr>
          <w:b/>
          <w:color w:val="auto"/>
        </w:rPr>
        <w:t xml:space="preserve"> version is the only version that is maintained.  Any printed copies should, therefore, be viewed as ‘uncontrolled’ and as such may not necessarily contain the latest updates and amendments.</w:t>
      </w:r>
    </w:p>
    <w:p w14:paraId="1F6541C7" w14:textId="77777777" w:rsidR="00A102B7" w:rsidRPr="00402368" w:rsidRDefault="00A102B7" w:rsidP="00316E2C">
      <w:pPr>
        <w:rPr>
          <w:b/>
          <w:bCs/>
          <w:color w:val="auto"/>
          <w:sz w:val="28"/>
          <w:szCs w:val="28"/>
        </w:rPr>
      </w:pPr>
      <w:r w:rsidRPr="00402368">
        <w:rPr>
          <w:b/>
          <w:bCs/>
          <w:color w:val="auto"/>
          <w:sz w:val="28"/>
          <w:szCs w:val="28"/>
        </w:rPr>
        <w:br w:type="page"/>
      </w:r>
    </w:p>
    <w:p w14:paraId="0A992D0A" w14:textId="77777777" w:rsidR="00E92762" w:rsidRPr="00402368" w:rsidRDefault="00E92762" w:rsidP="00316E2C">
      <w:pPr>
        <w:rPr>
          <w:b/>
          <w:bCs/>
          <w:color w:val="auto"/>
          <w:sz w:val="28"/>
          <w:szCs w:val="28"/>
        </w:rPr>
      </w:pPr>
      <w:r w:rsidRPr="00402368">
        <w:rPr>
          <w:b/>
          <w:bCs/>
          <w:color w:val="auto"/>
          <w:sz w:val="28"/>
          <w:szCs w:val="28"/>
        </w:rPr>
        <w:lastRenderedPageBreak/>
        <w:t>AMENDMENTS</w:t>
      </w:r>
    </w:p>
    <w:p w14:paraId="31617F86" w14:textId="77777777" w:rsidR="00E92762" w:rsidRPr="00402368" w:rsidRDefault="005F0E20" w:rsidP="00E91015">
      <w:pPr>
        <w:autoSpaceDE w:val="0"/>
        <w:autoSpaceDN w:val="0"/>
        <w:adjustRightInd w:val="0"/>
        <w:spacing w:line="240" w:lineRule="auto"/>
        <w:rPr>
          <w:color w:val="auto"/>
        </w:rPr>
      </w:pPr>
      <w:r w:rsidRPr="00402368">
        <w:rPr>
          <w:color w:val="auto"/>
        </w:rPr>
        <w:t xml:space="preserve">Amendments to the policy </w:t>
      </w:r>
      <w:r w:rsidR="00E92762" w:rsidRPr="00402368">
        <w:rPr>
          <w:color w:val="auto"/>
        </w:rPr>
        <w:t>may be issued from time to time.  A new amendment history will be issued with each change.</w:t>
      </w:r>
    </w:p>
    <w:p w14:paraId="0465F593" w14:textId="77777777" w:rsidR="00F169A4" w:rsidRPr="00402368" w:rsidRDefault="00F169A4" w:rsidP="00316E2C">
      <w:pPr>
        <w:autoSpaceDE w:val="0"/>
        <w:autoSpaceDN w:val="0"/>
        <w:adjustRightInd w:val="0"/>
        <w:rPr>
          <w:sz w:val="22"/>
          <w:szCs w:val="22"/>
        </w:rPr>
      </w:pPr>
    </w:p>
    <w:p w14:paraId="568ABD3A" w14:textId="77777777" w:rsidR="00E92762" w:rsidRPr="00402368" w:rsidRDefault="00E92762" w:rsidP="00316E2C">
      <w:pPr>
        <w:autoSpaceDE w:val="0"/>
        <w:autoSpaceDN w:val="0"/>
        <w:adjustRightInd w:val="0"/>
        <w:rPr>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1950"/>
        <w:gridCol w:w="2405"/>
        <w:gridCol w:w="2005"/>
        <w:gridCol w:w="1355"/>
        <w:gridCol w:w="1489"/>
      </w:tblGrid>
      <w:tr w:rsidR="00E91015" w:rsidRPr="00402368" w14:paraId="03E62E7C" w14:textId="77777777" w:rsidTr="00E91015">
        <w:tc>
          <w:tcPr>
            <w:tcW w:w="1252" w:type="dxa"/>
          </w:tcPr>
          <w:p w14:paraId="238A3616" w14:textId="77777777" w:rsidR="00E91015" w:rsidRPr="00E91015" w:rsidRDefault="00E91015" w:rsidP="00E91015">
            <w:pPr>
              <w:autoSpaceDE w:val="0"/>
              <w:autoSpaceDN w:val="0"/>
              <w:adjustRightInd w:val="0"/>
              <w:spacing w:line="240" w:lineRule="auto"/>
              <w:rPr>
                <w:b/>
                <w:bCs/>
                <w:color w:val="auto"/>
                <w:sz w:val="20"/>
                <w:szCs w:val="20"/>
              </w:rPr>
            </w:pPr>
            <w:r w:rsidRPr="00E91015">
              <w:rPr>
                <w:b/>
                <w:bCs/>
                <w:color w:val="auto"/>
                <w:sz w:val="20"/>
                <w:szCs w:val="20"/>
              </w:rPr>
              <w:t>New Version Number</w:t>
            </w:r>
          </w:p>
        </w:tc>
        <w:tc>
          <w:tcPr>
            <w:tcW w:w="1950" w:type="dxa"/>
          </w:tcPr>
          <w:p w14:paraId="08499F92" w14:textId="77777777" w:rsidR="00E91015" w:rsidRPr="00E91015" w:rsidRDefault="00E91015" w:rsidP="00E91015">
            <w:pPr>
              <w:autoSpaceDE w:val="0"/>
              <w:autoSpaceDN w:val="0"/>
              <w:adjustRightInd w:val="0"/>
              <w:spacing w:line="240" w:lineRule="auto"/>
              <w:rPr>
                <w:b/>
                <w:bCs/>
                <w:color w:val="auto"/>
                <w:sz w:val="20"/>
                <w:szCs w:val="20"/>
              </w:rPr>
            </w:pPr>
            <w:r w:rsidRPr="00E91015">
              <w:rPr>
                <w:b/>
                <w:bCs/>
                <w:color w:val="auto"/>
                <w:sz w:val="20"/>
                <w:szCs w:val="20"/>
              </w:rPr>
              <w:t xml:space="preserve">Issued by </w:t>
            </w:r>
          </w:p>
        </w:tc>
        <w:tc>
          <w:tcPr>
            <w:tcW w:w="2405" w:type="dxa"/>
          </w:tcPr>
          <w:p w14:paraId="0B7B52A6" w14:textId="77777777" w:rsidR="00E91015" w:rsidRPr="00E91015" w:rsidRDefault="00E91015" w:rsidP="00E91015">
            <w:pPr>
              <w:autoSpaceDE w:val="0"/>
              <w:autoSpaceDN w:val="0"/>
              <w:adjustRightInd w:val="0"/>
              <w:spacing w:line="240" w:lineRule="auto"/>
              <w:rPr>
                <w:color w:val="auto"/>
                <w:sz w:val="20"/>
                <w:szCs w:val="20"/>
              </w:rPr>
            </w:pPr>
            <w:r w:rsidRPr="00E91015">
              <w:rPr>
                <w:b/>
                <w:bCs/>
                <w:color w:val="auto"/>
                <w:sz w:val="20"/>
                <w:szCs w:val="20"/>
              </w:rPr>
              <w:t>Nature of Amendment</w:t>
            </w:r>
          </w:p>
        </w:tc>
        <w:tc>
          <w:tcPr>
            <w:tcW w:w="2005" w:type="dxa"/>
          </w:tcPr>
          <w:p w14:paraId="151E5D09" w14:textId="77777777" w:rsidR="00E91015" w:rsidRPr="00E91015" w:rsidRDefault="00E91015" w:rsidP="00E91015">
            <w:pPr>
              <w:autoSpaceDE w:val="0"/>
              <w:autoSpaceDN w:val="0"/>
              <w:adjustRightInd w:val="0"/>
              <w:spacing w:line="240" w:lineRule="auto"/>
              <w:rPr>
                <w:b/>
                <w:color w:val="auto"/>
                <w:sz w:val="20"/>
                <w:szCs w:val="20"/>
              </w:rPr>
            </w:pPr>
            <w:r w:rsidRPr="00E91015">
              <w:rPr>
                <w:b/>
                <w:color w:val="auto"/>
                <w:sz w:val="20"/>
                <w:szCs w:val="20"/>
              </w:rPr>
              <w:t>Approving body</w:t>
            </w:r>
          </w:p>
        </w:tc>
        <w:tc>
          <w:tcPr>
            <w:tcW w:w="1355" w:type="dxa"/>
          </w:tcPr>
          <w:p w14:paraId="48E3D49F" w14:textId="77777777" w:rsidR="00E91015" w:rsidRPr="00E91015" w:rsidRDefault="00E91015" w:rsidP="00E91015">
            <w:pPr>
              <w:autoSpaceDE w:val="0"/>
              <w:autoSpaceDN w:val="0"/>
              <w:adjustRightInd w:val="0"/>
              <w:spacing w:line="240" w:lineRule="auto"/>
              <w:rPr>
                <w:b/>
                <w:color w:val="auto"/>
                <w:sz w:val="20"/>
                <w:szCs w:val="20"/>
              </w:rPr>
            </w:pPr>
            <w:r w:rsidRPr="00E91015">
              <w:rPr>
                <w:b/>
                <w:color w:val="auto"/>
                <w:sz w:val="20"/>
                <w:szCs w:val="20"/>
              </w:rPr>
              <w:t>Approval date</w:t>
            </w:r>
          </w:p>
        </w:tc>
        <w:tc>
          <w:tcPr>
            <w:tcW w:w="1489" w:type="dxa"/>
          </w:tcPr>
          <w:p w14:paraId="6760B3FF" w14:textId="77777777" w:rsidR="00E91015" w:rsidRPr="00E91015" w:rsidRDefault="00E91015" w:rsidP="00E91015">
            <w:pPr>
              <w:autoSpaceDE w:val="0"/>
              <w:autoSpaceDN w:val="0"/>
              <w:adjustRightInd w:val="0"/>
              <w:spacing w:line="240" w:lineRule="auto"/>
              <w:rPr>
                <w:b/>
                <w:color w:val="auto"/>
                <w:sz w:val="20"/>
                <w:szCs w:val="20"/>
              </w:rPr>
            </w:pPr>
            <w:r w:rsidRPr="00E91015">
              <w:rPr>
                <w:b/>
                <w:color w:val="auto"/>
                <w:sz w:val="20"/>
                <w:szCs w:val="20"/>
              </w:rPr>
              <w:t>Date published on website</w:t>
            </w:r>
          </w:p>
        </w:tc>
      </w:tr>
      <w:tr w:rsidR="00E91015" w:rsidRPr="00402368" w14:paraId="77DDFFAD" w14:textId="77777777" w:rsidTr="00E91015">
        <w:tc>
          <w:tcPr>
            <w:tcW w:w="1252" w:type="dxa"/>
          </w:tcPr>
          <w:p w14:paraId="3091ED4A" w14:textId="56635A94" w:rsidR="00E91015" w:rsidRPr="00402368" w:rsidRDefault="00B9660E" w:rsidP="00316E2C">
            <w:pPr>
              <w:rPr>
                <w:color w:val="000000"/>
              </w:rPr>
            </w:pPr>
            <w:r w:rsidRPr="00B9660E">
              <w:rPr>
                <w:color w:val="000000"/>
              </w:rPr>
              <w:t xml:space="preserve">1.0 </w:t>
            </w:r>
          </w:p>
        </w:tc>
        <w:tc>
          <w:tcPr>
            <w:tcW w:w="1950" w:type="dxa"/>
          </w:tcPr>
          <w:p w14:paraId="69490A18" w14:textId="29B597AA" w:rsidR="00E91015" w:rsidRPr="00402368" w:rsidRDefault="00B9660E" w:rsidP="00316E2C">
            <w:pPr>
              <w:rPr>
                <w:color w:val="000000"/>
              </w:rPr>
            </w:pPr>
            <w:r w:rsidRPr="00B9660E">
              <w:rPr>
                <w:color w:val="000000"/>
              </w:rPr>
              <w:t>Corporate Affairs</w:t>
            </w:r>
          </w:p>
        </w:tc>
        <w:tc>
          <w:tcPr>
            <w:tcW w:w="2405" w:type="dxa"/>
          </w:tcPr>
          <w:p w14:paraId="32152F3C" w14:textId="05D8C305" w:rsidR="00E91015" w:rsidRPr="00402368" w:rsidRDefault="00B9660E" w:rsidP="00316E2C">
            <w:pPr>
              <w:rPr>
                <w:color w:val="000000"/>
              </w:rPr>
            </w:pPr>
            <w:r w:rsidRPr="00B9660E">
              <w:rPr>
                <w:color w:val="000000"/>
              </w:rPr>
              <w:t>Reviewed following establishment of ICB</w:t>
            </w:r>
          </w:p>
        </w:tc>
        <w:tc>
          <w:tcPr>
            <w:tcW w:w="2005" w:type="dxa"/>
          </w:tcPr>
          <w:p w14:paraId="71C1D594" w14:textId="3C96CD76" w:rsidR="00E91015" w:rsidRPr="00402368" w:rsidRDefault="00B9660E" w:rsidP="00316E2C">
            <w:pPr>
              <w:rPr>
                <w:color w:val="000000"/>
              </w:rPr>
            </w:pPr>
            <w:r w:rsidRPr="00B9660E">
              <w:rPr>
                <w:color w:val="000000"/>
              </w:rPr>
              <w:t>Board</w:t>
            </w:r>
          </w:p>
        </w:tc>
        <w:tc>
          <w:tcPr>
            <w:tcW w:w="1355" w:type="dxa"/>
          </w:tcPr>
          <w:p w14:paraId="342B853A" w14:textId="25849BE0" w:rsidR="00E91015" w:rsidRPr="00402368" w:rsidRDefault="00B9660E" w:rsidP="00316E2C">
            <w:pPr>
              <w:autoSpaceDE w:val="0"/>
              <w:autoSpaceDN w:val="0"/>
              <w:adjustRightInd w:val="0"/>
              <w:rPr>
                <w:color w:val="auto"/>
              </w:rPr>
            </w:pPr>
            <w:r w:rsidRPr="00B9660E">
              <w:rPr>
                <w:color w:val="000000"/>
              </w:rPr>
              <w:t>01 July 2022</w:t>
            </w:r>
          </w:p>
        </w:tc>
        <w:tc>
          <w:tcPr>
            <w:tcW w:w="1489" w:type="dxa"/>
          </w:tcPr>
          <w:p w14:paraId="04A2E2A8" w14:textId="26E866D2" w:rsidR="00E91015" w:rsidRPr="00402368" w:rsidRDefault="00B9660E" w:rsidP="00316E2C">
            <w:pPr>
              <w:autoSpaceDE w:val="0"/>
              <w:autoSpaceDN w:val="0"/>
              <w:adjustRightInd w:val="0"/>
              <w:rPr>
                <w:color w:val="auto"/>
              </w:rPr>
            </w:pPr>
            <w:r w:rsidRPr="00B9660E">
              <w:rPr>
                <w:color w:val="000000"/>
              </w:rPr>
              <w:t>November 2022</w:t>
            </w:r>
          </w:p>
        </w:tc>
      </w:tr>
      <w:tr w:rsidR="00E91015" w:rsidRPr="00402368" w14:paraId="4CAC5713" w14:textId="77777777" w:rsidTr="00E91015">
        <w:tc>
          <w:tcPr>
            <w:tcW w:w="1252" w:type="dxa"/>
          </w:tcPr>
          <w:p w14:paraId="1AA675FA" w14:textId="216E326A" w:rsidR="00E91015" w:rsidRPr="00402368" w:rsidRDefault="00B9660E" w:rsidP="00316E2C">
            <w:pPr>
              <w:rPr>
                <w:color w:val="000000"/>
              </w:rPr>
            </w:pPr>
            <w:r>
              <w:rPr>
                <w:color w:val="000000"/>
              </w:rPr>
              <w:t xml:space="preserve">2.0 </w:t>
            </w:r>
          </w:p>
        </w:tc>
        <w:tc>
          <w:tcPr>
            <w:tcW w:w="1950" w:type="dxa"/>
          </w:tcPr>
          <w:p w14:paraId="7F08C179" w14:textId="5D216934" w:rsidR="00E91015" w:rsidRPr="00402368" w:rsidRDefault="00533466" w:rsidP="00316E2C">
            <w:pPr>
              <w:rPr>
                <w:color w:val="000000"/>
              </w:rPr>
            </w:pPr>
            <w:r>
              <w:rPr>
                <w:color w:val="000000"/>
              </w:rPr>
              <w:t xml:space="preserve">Legal and Regulatory </w:t>
            </w:r>
          </w:p>
        </w:tc>
        <w:tc>
          <w:tcPr>
            <w:tcW w:w="2405" w:type="dxa"/>
          </w:tcPr>
          <w:p w14:paraId="0DF32E01" w14:textId="0B72C331" w:rsidR="00E91015" w:rsidRPr="00402368" w:rsidRDefault="00533466" w:rsidP="00316E2C">
            <w:pPr>
              <w:rPr>
                <w:color w:val="000000"/>
              </w:rPr>
            </w:pPr>
            <w:r>
              <w:rPr>
                <w:color w:val="000000"/>
              </w:rPr>
              <w:t xml:space="preserve">Reviewed and updated to reflect the NHSE Policy </w:t>
            </w:r>
          </w:p>
        </w:tc>
        <w:tc>
          <w:tcPr>
            <w:tcW w:w="2005" w:type="dxa"/>
          </w:tcPr>
          <w:p w14:paraId="45389755" w14:textId="74860262" w:rsidR="00E91015" w:rsidRPr="00402368" w:rsidRDefault="00533466" w:rsidP="00316E2C">
            <w:pPr>
              <w:rPr>
                <w:color w:val="000000"/>
              </w:rPr>
            </w:pPr>
            <w:r>
              <w:rPr>
                <w:color w:val="000000"/>
              </w:rPr>
              <w:t xml:space="preserve">HNYICB </w:t>
            </w:r>
            <w:r w:rsidR="009E79E7">
              <w:rPr>
                <w:color w:val="000000"/>
              </w:rPr>
              <w:t xml:space="preserve">Executive Team </w:t>
            </w:r>
          </w:p>
        </w:tc>
        <w:tc>
          <w:tcPr>
            <w:tcW w:w="1355" w:type="dxa"/>
          </w:tcPr>
          <w:p w14:paraId="27126FD9" w14:textId="75AA1FD5" w:rsidR="00E91015" w:rsidRPr="00CB6E6E" w:rsidRDefault="0007155A" w:rsidP="00316E2C">
            <w:pPr>
              <w:autoSpaceDE w:val="0"/>
              <w:autoSpaceDN w:val="0"/>
              <w:adjustRightInd w:val="0"/>
              <w:rPr>
                <w:color w:val="auto"/>
                <w:highlight w:val="magenta"/>
              </w:rPr>
            </w:pPr>
            <w:r w:rsidRPr="0007155A">
              <w:rPr>
                <w:color w:val="auto"/>
              </w:rPr>
              <w:t xml:space="preserve">19 </w:t>
            </w:r>
            <w:r w:rsidR="00533466" w:rsidRPr="0007155A">
              <w:rPr>
                <w:color w:val="auto"/>
              </w:rPr>
              <w:t xml:space="preserve">December 2023 </w:t>
            </w:r>
          </w:p>
        </w:tc>
        <w:tc>
          <w:tcPr>
            <w:tcW w:w="1489" w:type="dxa"/>
          </w:tcPr>
          <w:p w14:paraId="095994C1" w14:textId="1BA083A4" w:rsidR="00E91015" w:rsidRPr="00CB6E6E" w:rsidRDefault="00533466" w:rsidP="00316E2C">
            <w:pPr>
              <w:autoSpaceDE w:val="0"/>
              <w:autoSpaceDN w:val="0"/>
              <w:adjustRightInd w:val="0"/>
              <w:rPr>
                <w:color w:val="auto"/>
                <w:highlight w:val="magenta"/>
              </w:rPr>
            </w:pPr>
            <w:r w:rsidRPr="0007155A">
              <w:rPr>
                <w:color w:val="auto"/>
              </w:rPr>
              <w:t>December 2023</w:t>
            </w:r>
          </w:p>
        </w:tc>
      </w:tr>
    </w:tbl>
    <w:p w14:paraId="662A2691" w14:textId="77777777" w:rsidR="004167BD" w:rsidRPr="00402368" w:rsidRDefault="004167BD" w:rsidP="00316E2C">
      <w:pPr>
        <w:rPr>
          <w:b/>
        </w:rPr>
      </w:pPr>
    </w:p>
    <w:p w14:paraId="7A167000" w14:textId="77777777" w:rsidR="004167BD" w:rsidRPr="00402368" w:rsidRDefault="004167BD" w:rsidP="00316E2C">
      <w:pPr>
        <w:rPr>
          <w:b/>
        </w:rPr>
      </w:pPr>
    </w:p>
    <w:p w14:paraId="49D39C59" w14:textId="77777777" w:rsidR="004167BD" w:rsidRPr="00402368" w:rsidRDefault="004167BD" w:rsidP="00316E2C"/>
    <w:p w14:paraId="37A4FEFA" w14:textId="11DD041E" w:rsidR="00C874EB" w:rsidRPr="00C874EB" w:rsidRDefault="00C874EB" w:rsidP="00C874EB">
      <w:pPr>
        <w:spacing w:line="240" w:lineRule="auto"/>
        <w:rPr>
          <w:b/>
        </w:rPr>
      </w:pPr>
      <w:r>
        <w:rPr>
          <w:b/>
        </w:rPr>
        <w:br w:type="page"/>
      </w:r>
    </w:p>
    <w:sdt>
      <w:sdtPr>
        <w:rPr>
          <w:rFonts w:ascii="Arial" w:eastAsia="Times New Roman" w:hAnsi="Arial" w:cs="Arial"/>
          <w:b w:val="0"/>
          <w:bCs w:val="0"/>
          <w:color w:val="000000" w:themeColor="text1"/>
          <w:sz w:val="24"/>
          <w:szCs w:val="24"/>
          <w:lang w:val="en-GB" w:eastAsia="en-GB"/>
        </w:rPr>
        <w:id w:val="1739975210"/>
        <w:docPartObj>
          <w:docPartGallery w:val="Table of Contents"/>
          <w:docPartUnique/>
        </w:docPartObj>
      </w:sdtPr>
      <w:sdtEndPr>
        <w:rPr>
          <w:noProof/>
        </w:rPr>
      </w:sdtEndPr>
      <w:sdtContent>
        <w:p w14:paraId="6C9D2D5B" w14:textId="77777777" w:rsidR="009F2C13" w:rsidRPr="0032084D" w:rsidRDefault="009F2C13" w:rsidP="009F2C13">
          <w:pPr>
            <w:pStyle w:val="TOCHeading"/>
            <w:numPr>
              <w:ilvl w:val="0"/>
              <w:numId w:val="0"/>
            </w:numPr>
            <w:rPr>
              <w:rFonts w:ascii="Arial" w:hAnsi="Arial" w:cs="Arial"/>
              <w:color w:val="000000" w:themeColor="text1"/>
              <w:sz w:val="24"/>
              <w:szCs w:val="24"/>
            </w:rPr>
          </w:pPr>
          <w:r w:rsidRPr="0032084D">
            <w:rPr>
              <w:rFonts w:ascii="Arial" w:hAnsi="Arial" w:cs="Arial"/>
              <w:color w:val="000000" w:themeColor="text1"/>
              <w:sz w:val="24"/>
              <w:szCs w:val="24"/>
            </w:rPr>
            <w:t>Contents</w:t>
          </w:r>
        </w:p>
        <w:p w14:paraId="76DB837C" w14:textId="77777777" w:rsidR="00A40978" w:rsidRPr="000F019C" w:rsidRDefault="00A40978" w:rsidP="00A40978">
          <w:pPr>
            <w:pStyle w:val="TOC1"/>
            <w:rPr>
              <w:rFonts w:ascii="Arial" w:hAnsi="Arial" w:cs="Arial"/>
              <w:noProof/>
              <w:color w:val="000000" w:themeColor="text1"/>
              <w:sz w:val="24"/>
              <w:szCs w:val="24"/>
              <w:lang w:val="en-GB" w:eastAsia="en-GB"/>
            </w:rPr>
          </w:pPr>
          <w:r w:rsidRPr="000F019C">
            <w:rPr>
              <w:rFonts w:ascii="Arial" w:hAnsi="Arial" w:cs="Arial"/>
              <w:color w:val="000000" w:themeColor="text1"/>
              <w:sz w:val="24"/>
              <w:szCs w:val="24"/>
            </w:rPr>
            <w:fldChar w:fldCharType="begin"/>
          </w:r>
          <w:r w:rsidRPr="000F019C">
            <w:rPr>
              <w:rFonts w:ascii="Arial" w:hAnsi="Arial" w:cs="Arial"/>
              <w:color w:val="000000" w:themeColor="text1"/>
              <w:sz w:val="24"/>
              <w:szCs w:val="24"/>
            </w:rPr>
            <w:instrText xml:space="preserve"> TOC \o "1-3" \h \z \u </w:instrText>
          </w:r>
          <w:r w:rsidRPr="000F019C">
            <w:rPr>
              <w:rFonts w:ascii="Arial" w:hAnsi="Arial" w:cs="Arial"/>
              <w:color w:val="000000" w:themeColor="text1"/>
              <w:sz w:val="24"/>
              <w:szCs w:val="24"/>
            </w:rPr>
            <w:fldChar w:fldCharType="separate"/>
          </w:r>
          <w:hyperlink w:anchor="_Toc116314549" w:history="1">
            <w:r w:rsidRPr="000F019C">
              <w:rPr>
                <w:rStyle w:val="Hyperlink"/>
                <w:rFonts w:ascii="Arial" w:hAnsi="Arial" w:cs="Arial"/>
                <w:bCs/>
                <w:noProof/>
                <w:color w:val="000000" w:themeColor="text1"/>
                <w:sz w:val="24"/>
                <w:szCs w:val="24"/>
                <w14:scene3d>
                  <w14:camera w14:prst="orthographicFront"/>
                  <w14:lightRig w14:rig="threePt" w14:dir="t">
                    <w14:rot w14:lat="0" w14:lon="0" w14:rev="0"/>
                  </w14:lightRig>
                </w14:scene3d>
              </w:rPr>
              <w:t>1</w:t>
            </w:r>
            <w:r w:rsidRPr="000F019C">
              <w:rPr>
                <w:rFonts w:ascii="Arial" w:hAnsi="Arial" w:cs="Arial"/>
                <w:noProof/>
                <w:color w:val="000000" w:themeColor="text1"/>
                <w:sz w:val="24"/>
                <w:szCs w:val="24"/>
                <w:lang w:val="en-GB" w:eastAsia="en-GB"/>
              </w:rPr>
              <w:tab/>
            </w:r>
            <w:r w:rsidRPr="000F019C">
              <w:rPr>
                <w:rStyle w:val="Hyperlink"/>
                <w:rFonts w:ascii="Arial" w:hAnsi="Arial" w:cs="Arial"/>
                <w:noProof/>
                <w:color w:val="000000" w:themeColor="text1"/>
                <w:sz w:val="24"/>
                <w:szCs w:val="24"/>
              </w:rPr>
              <w:t>Introduction</w:t>
            </w:r>
            <w:r w:rsidRPr="000F019C">
              <w:rPr>
                <w:rFonts w:ascii="Arial" w:hAnsi="Arial" w:cs="Arial"/>
                <w:noProof/>
                <w:webHidden/>
                <w:color w:val="000000" w:themeColor="text1"/>
                <w:sz w:val="24"/>
                <w:szCs w:val="24"/>
              </w:rPr>
              <w:tab/>
            </w:r>
            <w:r w:rsidRPr="000F019C">
              <w:rPr>
                <w:rFonts w:ascii="Arial" w:hAnsi="Arial" w:cs="Arial"/>
                <w:noProof/>
                <w:webHidden/>
                <w:color w:val="000000" w:themeColor="text1"/>
                <w:sz w:val="24"/>
                <w:szCs w:val="24"/>
              </w:rPr>
              <w:fldChar w:fldCharType="begin"/>
            </w:r>
            <w:r w:rsidRPr="000F019C">
              <w:rPr>
                <w:rFonts w:ascii="Arial" w:hAnsi="Arial" w:cs="Arial"/>
                <w:noProof/>
                <w:webHidden/>
                <w:color w:val="000000" w:themeColor="text1"/>
                <w:sz w:val="24"/>
                <w:szCs w:val="24"/>
              </w:rPr>
              <w:instrText xml:space="preserve"> PAGEREF _Toc116314549 \h </w:instrText>
            </w:r>
            <w:r w:rsidRPr="000F019C">
              <w:rPr>
                <w:rFonts w:ascii="Arial" w:hAnsi="Arial" w:cs="Arial"/>
                <w:noProof/>
                <w:webHidden/>
                <w:color w:val="000000" w:themeColor="text1"/>
                <w:sz w:val="24"/>
                <w:szCs w:val="24"/>
              </w:rPr>
            </w:r>
            <w:r w:rsidRPr="000F019C">
              <w:rPr>
                <w:rFonts w:ascii="Arial" w:hAnsi="Arial" w:cs="Arial"/>
                <w:noProof/>
                <w:webHidden/>
                <w:color w:val="000000" w:themeColor="text1"/>
                <w:sz w:val="24"/>
                <w:szCs w:val="24"/>
              </w:rPr>
              <w:fldChar w:fldCharType="separate"/>
            </w:r>
            <w:r w:rsidRPr="000F019C">
              <w:rPr>
                <w:rFonts w:ascii="Arial" w:hAnsi="Arial" w:cs="Arial"/>
                <w:noProof/>
                <w:webHidden/>
                <w:color w:val="000000" w:themeColor="text1"/>
                <w:sz w:val="24"/>
                <w:szCs w:val="24"/>
              </w:rPr>
              <w:t>4</w:t>
            </w:r>
            <w:r w:rsidRPr="000F019C">
              <w:rPr>
                <w:rFonts w:ascii="Arial" w:hAnsi="Arial" w:cs="Arial"/>
                <w:noProof/>
                <w:webHidden/>
                <w:color w:val="000000" w:themeColor="text1"/>
                <w:sz w:val="24"/>
                <w:szCs w:val="24"/>
              </w:rPr>
              <w:fldChar w:fldCharType="end"/>
            </w:r>
          </w:hyperlink>
        </w:p>
        <w:p w14:paraId="5E5025F4" w14:textId="77777777" w:rsidR="00A40978" w:rsidRPr="000F019C" w:rsidRDefault="00000000" w:rsidP="00A40978">
          <w:pPr>
            <w:pStyle w:val="TOC1"/>
            <w:rPr>
              <w:rFonts w:ascii="Arial" w:hAnsi="Arial" w:cs="Arial"/>
              <w:noProof/>
              <w:color w:val="000000" w:themeColor="text1"/>
              <w:sz w:val="24"/>
              <w:szCs w:val="24"/>
              <w:lang w:val="en-GB" w:eastAsia="en-GB"/>
            </w:rPr>
          </w:pPr>
          <w:hyperlink w:anchor="_Toc116314550" w:history="1">
            <w:r w:rsidR="00A40978" w:rsidRPr="000F019C">
              <w:rPr>
                <w:rStyle w:val="Hyperlink"/>
                <w:rFonts w:ascii="Arial" w:hAnsi="Arial" w:cs="Arial"/>
                <w:bCs/>
                <w:noProof/>
                <w:color w:val="000000" w:themeColor="text1"/>
                <w:sz w:val="24"/>
                <w:szCs w:val="24"/>
                <w14:scene3d>
                  <w14:camera w14:prst="orthographicFront"/>
                  <w14:lightRig w14:rig="threePt" w14:dir="t">
                    <w14:rot w14:lat="0" w14:lon="0" w14:rev="0"/>
                  </w14:lightRig>
                </w14:scene3d>
              </w:rPr>
              <w:t>2</w:t>
            </w:r>
            <w:r w:rsidR="00A40978" w:rsidRPr="000F019C">
              <w:rPr>
                <w:rFonts w:ascii="Arial" w:hAnsi="Arial" w:cs="Arial"/>
                <w:noProof/>
                <w:color w:val="000000" w:themeColor="text1"/>
                <w:sz w:val="24"/>
                <w:szCs w:val="24"/>
                <w:lang w:val="en-GB" w:eastAsia="en-GB"/>
              </w:rPr>
              <w:tab/>
            </w:r>
            <w:r w:rsidR="00A40978" w:rsidRPr="000F019C">
              <w:rPr>
                <w:rStyle w:val="Hyperlink"/>
                <w:rFonts w:ascii="Arial" w:hAnsi="Arial" w:cs="Arial"/>
                <w:noProof/>
                <w:color w:val="000000" w:themeColor="text1"/>
                <w:sz w:val="24"/>
                <w:szCs w:val="24"/>
              </w:rPr>
              <w:t>Purpose</w:t>
            </w:r>
            <w:r w:rsidR="00A40978" w:rsidRPr="000F019C">
              <w:rPr>
                <w:rFonts w:ascii="Arial" w:hAnsi="Arial" w:cs="Arial"/>
                <w:noProof/>
                <w:webHidden/>
                <w:color w:val="000000" w:themeColor="text1"/>
                <w:sz w:val="24"/>
                <w:szCs w:val="24"/>
              </w:rPr>
              <w:tab/>
            </w:r>
            <w:r w:rsidR="00A40978" w:rsidRPr="000F019C">
              <w:rPr>
                <w:rFonts w:ascii="Arial" w:hAnsi="Arial" w:cs="Arial"/>
                <w:noProof/>
                <w:webHidden/>
                <w:color w:val="000000" w:themeColor="text1"/>
                <w:sz w:val="24"/>
                <w:szCs w:val="24"/>
              </w:rPr>
              <w:fldChar w:fldCharType="begin"/>
            </w:r>
            <w:r w:rsidR="00A40978" w:rsidRPr="000F019C">
              <w:rPr>
                <w:rFonts w:ascii="Arial" w:hAnsi="Arial" w:cs="Arial"/>
                <w:noProof/>
                <w:webHidden/>
                <w:color w:val="000000" w:themeColor="text1"/>
                <w:sz w:val="24"/>
                <w:szCs w:val="24"/>
              </w:rPr>
              <w:instrText xml:space="preserve"> PAGEREF _Toc116314550 \h </w:instrText>
            </w:r>
            <w:r w:rsidR="00A40978" w:rsidRPr="000F019C">
              <w:rPr>
                <w:rFonts w:ascii="Arial" w:hAnsi="Arial" w:cs="Arial"/>
                <w:noProof/>
                <w:webHidden/>
                <w:color w:val="000000" w:themeColor="text1"/>
                <w:sz w:val="24"/>
                <w:szCs w:val="24"/>
              </w:rPr>
            </w:r>
            <w:r w:rsidR="00A40978" w:rsidRPr="000F019C">
              <w:rPr>
                <w:rFonts w:ascii="Arial" w:hAnsi="Arial" w:cs="Arial"/>
                <w:noProof/>
                <w:webHidden/>
                <w:color w:val="000000" w:themeColor="text1"/>
                <w:sz w:val="24"/>
                <w:szCs w:val="24"/>
              </w:rPr>
              <w:fldChar w:fldCharType="separate"/>
            </w:r>
            <w:r w:rsidR="00A40978" w:rsidRPr="000F019C">
              <w:rPr>
                <w:rFonts w:ascii="Arial" w:hAnsi="Arial" w:cs="Arial"/>
                <w:noProof/>
                <w:webHidden/>
                <w:color w:val="000000" w:themeColor="text1"/>
                <w:sz w:val="24"/>
                <w:szCs w:val="24"/>
              </w:rPr>
              <w:t>4</w:t>
            </w:r>
            <w:r w:rsidR="00A40978" w:rsidRPr="000F019C">
              <w:rPr>
                <w:rFonts w:ascii="Arial" w:hAnsi="Arial" w:cs="Arial"/>
                <w:noProof/>
                <w:webHidden/>
                <w:color w:val="000000" w:themeColor="text1"/>
                <w:sz w:val="24"/>
                <w:szCs w:val="24"/>
              </w:rPr>
              <w:fldChar w:fldCharType="end"/>
            </w:r>
          </w:hyperlink>
        </w:p>
        <w:p w14:paraId="43CCEFDC" w14:textId="77777777" w:rsidR="00A40978" w:rsidRPr="000F019C" w:rsidRDefault="00000000" w:rsidP="00A40978">
          <w:pPr>
            <w:pStyle w:val="TOC1"/>
            <w:rPr>
              <w:rFonts w:ascii="Arial" w:hAnsi="Arial" w:cs="Arial"/>
              <w:noProof/>
              <w:color w:val="000000" w:themeColor="text1"/>
              <w:sz w:val="24"/>
              <w:szCs w:val="24"/>
              <w:lang w:val="en-GB" w:eastAsia="en-GB"/>
            </w:rPr>
          </w:pPr>
          <w:hyperlink w:anchor="_Toc116314551" w:history="1">
            <w:r w:rsidR="00A40978" w:rsidRPr="000F019C">
              <w:rPr>
                <w:rStyle w:val="Hyperlink"/>
                <w:rFonts w:ascii="Arial" w:hAnsi="Arial" w:cs="Arial"/>
                <w:bCs/>
                <w:noProof/>
                <w:color w:val="000000" w:themeColor="text1"/>
                <w:sz w:val="24"/>
                <w:szCs w:val="24"/>
                <w14:scene3d>
                  <w14:camera w14:prst="orthographicFront"/>
                  <w14:lightRig w14:rig="threePt" w14:dir="t">
                    <w14:rot w14:lat="0" w14:lon="0" w14:rev="0"/>
                  </w14:lightRig>
                </w14:scene3d>
              </w:rPr>
              <w:t>3</w:t>
            </w:r>
            <w:r w:rsidR="00A40978" w:rsidRPr="000F019C">
              <w:rPr>
                <w:rFonts w:ascii="Arial" w:hAnsi="Arial" w:cs="Arial"/>
                <w:noProof/>
                <w:color w:val="000000" w:themeColor="text1"/>
                <w:sz w:val="24"/>
                <w:szCs w:val="24"/>
                <w:lang w:val="en-GB" w:eastAsia="en-GB"/>
              </w:rPr>
              <w:tab/>
            </w:r>
            <w:r w:rsidR="00A40978" w:rsidRPr="000F019C">
              <w:rPr>
                <w:rStyle w:val="Hyperlink"/>
                <w:rFonts w:ascii="Arial" w:hAnsi="Arial" w:cs="Arial"/>
                <w:noProof/>
                <w:color w:val="000000" w:themeColor="text1"/>
                <w:sz w:val="24"/>
                <w:szCs w:val="24"/>
              </w:rPr>
              <w:t>Definition/ Explanation of Terms</w:t>
            </w:r>
            <w:r w:rsidR="00A40978" w:rsidRPr="000F019C">
              <w:rPr>
                <w:rFonts w:ascii="Arial" w:hAnsi="Arial" w:cs="Arial"/>
                <w:noProof/>
                <w:webHidden/>
                <w:color w:val="000000" w:themeColor="text1"/>
                <w:sz w:val="24"/>
                <w:szCs w:val="24"/>
              </w:rPr>
              <w:tab/>
              <w:t>5</w:t>
            </w:r>
          </w:hyperlink>
        </w:p>
        <w:p w14:paraId="281AAC2E" w14:textId="77777777" w:rsidR="00A40978" w:rsidRPr="000F019C" w:rsidRDefault="00000000" w:rsidP="00A40978">
          <w:pPr>
            <w:pStyle w:val="TOC1"/>
            <w:rPr>
              <w:rFonts w:ascii="Arial" w:hAnsi="Arial" w:cs="Arial"/>
              <w:noProof/>
              <w:color w:val="000000" w:themeColor="text1"/>
              <w:sz w:val="24"/>
              <w:szCs w:val="24"/>
              <w:lang w:val="en-GB" w:eastAsia="en-GB"/>
            </w:rPr>
          </w:pPr>
          <w:hyperlink w:anchor="_Toc116314552" w:history="1">
            <w:r w:rsidR="00A40978" w:rsidRPr="000F019C">
              <w:rPr>
                <w:rStyle w:val="Hyperlink"/>
                <w:rFonts w:ascii="Arial" w:hAnsi="Arial" w:cs="Arial"/>
                <w:bCs/>
                <w:noProof/>
                <w:color w:val="000000" w:themeColor="text1"/>
                <w:sz w:val="24"/>
                <w:szCs w:val="24"/>
                <w14:scene3d>
                  <w14:camera w14:prst="orthographicFront"/>
                  <w14:lightRig w14:rig="threePt" w14:dir="t">
                    <w14:rot w14:lat="0" w14:lon="0" w14:rev="0"/>
                  </w14:lightRig>
                </w14:scene3d>
              </w:rPr>
              <w:t>4</w:t>
            </w:r>
            <w:r w:rsidR="00A40978" w:rsidRPr="000F019C">
              <w:rPr>
                <w:rFonts w:ascii="Arial" w:hAnsi="Arial" w:cs="Arial"/>
                <w:noProof/>
                <w:color w:val="000000" w:themeColor="text1"/>
                <w:sz w:val="24"/>
                <w:szCs w:val="24"/>
                <w:lang w:val="en-GB" w:eastAsia="en-GB"/>
              </w:rPr>
              <w:tab/>
            </w:r>
            <w:r w:rsidR="00A40978" w:rsidRPr="000F019C">
              <w:rPr>
                <w:rStyle w:val="Hyperlink"/>
                <w:rFonts w:ascii="Arial" w:hAnsi="Arial" w:cs="Arial"/>
                <w:noProof/>
                <w:color w:val="000000" w:themeColor="text1"/>
                <w:sz w:val="24"/>
                <w:szCs w:val="24"/>
              </w:rPr>
              <w:t>Scope of the Policy</w:t>
            </w:r>
            <w:r w:rsidR="00A40978" w:rsidRPr="000F019C">
              <w:rPr>
                <w:rFonts w:ascii="Arial" w:hAnsi="Arial" w:cs="Arial"/>
                <w:noProof/>
                <w:webHidden/>
                <w:color w:val="000000" w:themeColor="text1"/>
                <w:sz w:val="24"/>
                <w:szCs w:val="24"/>
              </w:rPr>
              <w:tab/>
            </w:r>
          </w:hyperlink>
          <w:r w:rsidR="00A40978" w:rsidRPr="000F019C">
            <w:rPr>
              <w:rFonts w:ascii="Arial" w:hAnsi="Arial" w:cs="Arial"/>
              <w:noProof/>
              <w:color w:val="000000" w:themeColor="text1"/>
              <w:sz w:val="24"/>
              <w:szCs w:val="24"/>
            </w:rPr>
            <w:t>7</w:t>
          </w:r>
        </w:p>
        <w:p w14:paraId="224C31B6" w14:textId="77777777" w:rsidR="00A40978" w:rsidRPr="000F019C" w:rsidRDefault="00000000" w:rsidP="00A40978">
          <w:pPr>
            <w:pStyle w:val="TOC1"/>
            <w:rPr>
              <w:rFonts w:ascii="Arial" w:hAnsi="Arial" w:cs="Arial"/>
              <w:noProof/>
              <w:color w:val="000000" w:themeColor="text1"/>
              <w:sz w:val="24"/>
              <w:szCs w:val="24"/>
              <w:lang w:val="en-GB" w:eastAsia="en-GB"/>
            </w:rPr>
          </w:pPr>
          <w:hyperlink w:anchor="_Toc116314553" w:history="1">
            <w:r w:rsidR="00A40978" w:rsidRPr="000F019C">
              <w:rPr>
                <w:rStyle w:val="Hyperlink"/>
                <w:rFonts w:ascii="Arial" w:hAnsi="Arial" w:cs="Arial"/>
                <w:bCs/>
                <w:noProof/>
                <w:color w:val="000000" w:themeColor="text1"/>
                <w:sz w:val="24"/>
                <w:szCs w:val="24"/>
                <w14:scene3d>
                  <w14:camera w14:prst="orthographicFront"/>
                  <w14:lightRig w14:rig="threePt" w14:dir="t">
                    <w14:rot w14:lat="0" w14:lon="0" w14:rev="0"/>
                  </w14:lightRig>
                </w14:scene3d>
              </w:rPr>
              <w:t>5</w:t>
            </w:r>
            <w:r w:rsidR="00A40978" w:rsidRPr="000F019C">
              <w:rPr>
                <w:rFonts w:ascii="Arial" w:hAnsi="Arial" w:cs="Arial"/>
                <w:noProof/>
                <w:color w:val="000000" w:themeColor="text1"/>
                <w:sz w:val="24"/>
                <w:szCs w:val="24"/>
                <w:lang w:val="en-GB" w:eastAsia="en-GB"/>
              </w:rPr>
              <w:tab/>
            </w:r>
            <w:r w:rsidR="00A40978" w:rsidRPr="000F019C">
              <w:rPr>
                <w:rStyle w:val="Hyperlink"/>
                <w:rFonts w:ascii="Arial" w:hAnsi="Arial" w:cs="Arial"/>
                <w:noProof/>
                <w:color w:val="000000" w:themeColor="text1"/>
                <w:sz w:val="24"/>
                <w:szCs w:val="24"/>
              </w:rPr>
              <w:t>Duties/ Accountabilities and Responsibilities</w:t>
            </w:r>
            <w:r w:rsidR="00A40978" w:rsidRPr="000F019C">
              <w:rPr>
                <w:rFonts w:ascii="Arial" w:hAnsi="Arial" w:cs="Arial"/>
                <w:noProof/>
                <w:webHidden/>
                <w:color w:val="000000" w:themeColor="text1"/>
                <w:sz w:val="24"/>
                <w:szCs w:val="24"/>
              </w:rPr>
              <w:tab/>
              <w:t>7</w:t>
            </w:r>
          </w:hyperlink>
        </w:p>
        <w:p w14:paraId="601BD427" w14:textId="77777777" w:rsidR="00A40978" w:rsidRPr="000F019C" w:rsidRDefault="00000000" w:rsidP="00A40978">
          <w:pPr>
            <w:pStyle w:val="TOC1"/>
            <w:rPr>
              <w:rFonts w:ascii="Arial" w:hAnsi="Arial" w:cs="Arial"/>
              <w:noProof/>
              <w:color w:val="000000" w:themeColor="text1"/>
              <w:sz w:val="24"/>
              <w:szCs w:val="24"/>
              <w:lang w:val="en-GB" w:eastAsia="en-GB"/>
            </w:rPr>
          </w:pPr>
          <w:hyperlink w:anchor="_Toc116314558" w:history="1">
            <w:r w:rsidR="00A40978" w:rsidRPr="000F019C">
              <w:rPr>
                <w:rStyle w:val="Hyperlink"/>
                <w:rFonts w:ascii="Arial" w:hAnsi="Arial" w:cs="Arial"/>
                <w:bCs/>
                <w:noProof/>
                <w:color w:val="000000" w:themeColor="text1"/>
                <w:sz w:val="24"/>
                <w:szCs w:val="24"/>
                <w14:scene3d>
                  <w14:camera w14:prst="orthographicFront"/>
                  <w14:lightRig w14:rig="threePt" w14:dir="t">
                    <w14:rot w14:lat="0" w14:lon="0" w14:rev="0"/>
                  </w14:lightRig>
                </w14:scene3d>
              </w:rPr>
              <w:t>6</w:t>
            </w:r>
            <w:r w:rsidR="00A40978" w:rsidRPr="000F019C">
              <w:rPr>
                <w:rFonts w:ascii="Arial" w:hAnsi="Arial" w:cs="Arial"/>
                <w:noProof/>
                <w:color w:val="000000" w:themeColor="text1"/>
                <w:sz w:val="24"/>
                <w:szCs w:val="24"/>
                <w:lang w:val="en-GB" w:eastAsia="en-GB"/>
              </w:rPr>
              <w:tab/>
            </w:r>
            <w:r w:rsidR="00A40978" w:rsidRPr="000F019C">
              <w:rPr>
                <w:rStyle w:val="Hyperlink"/>
                <w:rFonts w:ascii="Arial" w:hAnsi="Arial" w:cs="Arial"/>
                <w:noProof/>
                <w:color w:val="000000" w:themeColor="text1"/>
                <w:sz w:val="24"/>
                <w:szCs w:val="24"/>
              </w:rPr>
              <w:t>Policy Document Requirements</w:t>
            </w:r>
            <w:r w:rsidR="00A40978" w:rsidRPr="000F019C">
              <w:rPr>
                <w:rFonts w:ascii="Arial" w:hAnsi="Arial" w:cs="Arial"/>
                <w:noProof/>
                <w:webHidden/>
                <w:color w:val="000000" w:themeColor="text1"/>
                <w:sz w:val="24"/>
                <w:szCs w:val="24"/>
              </w:rPr>
              <w:tab/>
              <w:t>8</w:t>
            </w:r>
          </w:hyperlink>
        </w:p>
        <w:p w14:paraId="26A6CF7C" w14:textId="77777777" w:rsidR="00A40978" w:rsidRPr="000F019C" w:rsidRDefault="00000000" w:rsidP="00A40978">
          <w:pPr>
            <w:pStyle w:val="TOC1"/>
            <w:rPr>
              <w:rFonts w:ascii="Arial" w:hAnsi="Arial" w:cs="Arial"/>
              <w:noProof/>
              <w:color w:val="000000" w:themeColor="text1"/>
              <w:sz w:val="24"/>
              <w:szCs w:val="24"/>
              <w:lang w:val="en-GB" w:eastAsia="en-GB"/>
            </w:rPr>
          </w:pPr>
          <w:hyperlink w:anchor="_Toc116314560" w:history="1">
            <w:r w:rsidR="00A40978" w:rsidRPr="000F019C">
              <w:rPr>
                <w:rStyle w:val="Hyperlink"/>
                <w:rFonts w:ascii="Arial" w:hAnsi="Arial" w:cs="Arial"/>
                <w:bCs/>
                <w:noProof/>
                <w:color w:val="000000" w:themeColor="text1"/>
                <w:sz w:val="24"/>
                <w:szCs w:val="24"/>
                <w14:scene3d>
                  <w14:camera w14:prst="orthographicFront"/>
                  <w14:lightRig w14:rig="threePt" w14:dir="t">
                    <w14:rot w14:lat="0" w14:lon="0" w14:rev="0"/>
                  </w14:lightRig>
                </w14:scene3d>
              </w:rPr>
              <w:t>7</w:t>
            </w:r>
            <w:r w:rsidR="00A40978" w:rsidRPr="000F019C">
              <w:rPr>
                <w:rFonts w:ascii="Arial" w:hAnsi="Arial" w:cs="Arial"/>
                <w:noProof/>
                <w:color w:val="000000" w:themeColor="text1"/>
                <w:sz w:val="24"/>
                <w:szCs w:val="24"/>
                <w:lang w:val="en-GB" w:eastAsia="en-GB"/>
              </w:rPr>
              <w:tab/>
            </w:r>
            <w:r w:rsidR="00A40978" w:rsidRPr="000F019C">
              <w:rPr>
                <w:rStyle w:val="Hyperlink"/>
                <w:rFonts w:ascii="Arial" w:hAnsi="Arial" w:cs="Arial"/>
                <w:noProof/>
                <w:color w:val="000000" w:themeColor="text1"/>
                <w:sz w:val="24"/>
                <w:szCs w:val="24"/>
              </w:rPr>
              <w:t>Training</w:t>
            </w:r>
            <w:r w:rsidR="00A40978" w:rsidRPr="000F019C">
              <w:rPr>
                <w:rFonts w:ascii="Arial" w:hAnsi="Arial" w:cs="Arial"/>
                <w:noProof/>
                <w:webHidden/>
                <w:color w:val="000000" w:themeColor="text1"/>
                <w:sz w:val="24"/>
                <w:szCs w:val="24"/>
              </w:rPr>
              <w:tab/>
              <w:t>1</w:t>
            </w:r>
          </w:hyperlink>
          <w:r w:rsidR="00A40978" w:rsidRPr="000F019C">
            <w:rPr>
              <w:rFonts w:ascii="Arial" w:hAnsi="Arial" w:cs="Arial"/>
              <w:noProof/>
              <w:color w:val="000000" w:themeColor="text1"/>
              <w:sz w:val="24"/>
              <w:szCs w:val="24"/>
            </w:rPr>
            <w:t>4</w:t>
          </w:r>
        </w:p>
        <w:p w14:paraId="6872906D" w14:textId="77777777" w:rsidR="00A40978" w:rsidRPr="000F019C" w:rsidRDefault="00000000" w:rsidP="00A40978">
          <w:pPr>
            <w:pStyle w:val="TOC1"/>
            <w:rPr>
              <w:rFonts w:ascii="Arial" w:hAnsi="Arial" w:cs="Arial"/>
              <w:noProof/>
              <w:color w:val="000000" w:themeColor="text1"/>
              <w:sz w:val="24"/>
              <w:szCs w:val="24"/>
              <w:lang w:val="en-GB" w:eastAsia="en-GB"/>
            </w:rPr>
          </w:pPr>
          <w:hyperlink w:anchor="_Toc116314561" w:history="1">
            <w:r w:rsidR="00A40978" w:rsidRPr="000F019C">
              <w:rPr>
                <w:rStyle w:val="Hyperlink"/>
                <w:rFonts w:ascii="Arial" w:hAnsi="Arial" w:cs="Arial"/>
                <w:bCs/>
                <w:noProof/>
                <w:color w:val="000000" w:themeColor="text1"/>
                <w:sz w:val="24"/>
                <w:szCs w:val="24"/>
                <w14:scene3d>
                  <w14:camera w14:prst="orthographicFront"/>
                  <w14:lightRig w14:rig="threePt" w14:dir="t">
                    <w14:rot w14:lat="0" w14:lon="0" w14:rev="0"/>
                  </w14:lightRig>
                </w14:scene3d>
              </w:rPr>
              <w:t>8</w:t>
            </w:r>
            <w:r w:rsidR="00A40978" w:rsidRPr="000F019C">
              <w:rPr>
                <w:rFonts w:ascii="Arial" w:hAnsi="Arial" w:cs="Arial"/>
                <w:noProof/>
                <w:color w:val="000000" w:themeColor="text1"/>
                <w:sz w:val="24"/>
                <w:szCs w:val="24"/>
                <w:lang w:val="en-GB" w:eastAsia="en-GB"/>
              </w:rPr>
              <w:tab/>
            </w:r>
            <w:r w:rsidR="00A40978" w:rsidRPr="000F019C">
              <w:rPr>
                <w:rStyle w:val="Hyperlink"/>
                <w:rFonts w:ascii="Arial" w:hAnsi="Arial" w:cs="Arial"/>
                <w:noProof/>
                <w:color w:val="000000" w:themeColor="text1"/>
                <w:sz w:val="24"/>
                <w:szCs w:val="24"/>
              </w:rPr>
              <w:t>Monitoring Compliance</w:t>
            </w:r>
            <w:r w:rsidR="00A40978" w:rsidRPr="000F019C">
              <w:rPr>
                <w:rFonts w:ascii="Arial" w:hAnsi="Arial" w:cs="Arial"/>
                <w:noProof/>
                <w:webHidden/>
                <w:color w:val="000000" w:themeColor="text1"/>
                <w:sz w:val="24"/>
                <w:szCs w:val="24"/>
              </w:rPr>
              <w:tab/>
              <w:t>1</w:t>
            </w:r>
          </w:hyperlink>
          <w:r w:rsidR="00A40978" w:rsidRPr="000F019C">
            <w:rPr>
              <w:rFonts w:ascii="Arial" w:hAnsi="Arial" w:cs="Arial"/>
              <w:noProof/>
              <w:color w:val="000000" w:themeColor="text1"/>
              <w:sz w:val="24"/>
              <w:szCs w:val="24"/>
            </w:rPr>
            <w:t>4</w:t>
          </w:r>
        </w:p>
        <w:p w14:paraId="0E1B9146" w14:textId="77777777" w:rsidR="00A40978" w:rsidRPr="000F019C" w:rsidRDefault="00000000" w:rsidP="00A40978">
          <w:pPr>
            <w:pStyle w:val="TOC1"/>
            <w:rPr>
              <w:rFonts w:ascii="Arial" w:hAnsi="Arial" w:cs="Arial"/>
              <w:noProof/>
              <w:color w:val="000000" w:themeColor="text1"/>
              <w:sz w:val="24"/>
              <w:szCs w:val="24"/>
              <w:lang w:val="en-GB" w:eastAsia="en-GB"/>
            </w:rPr>
          </w:pPr>
          <w:hyperlink w:anchor="_Toc116314562" w:history="1">
            <w:r w:rsidR="00A40978" w:rsidRPr="000F019C">
              <w:rPr>
                <w:rStyle w:val="Hyperlink"/>
                <w:rFonts w:ascii="Arial" w:hAnsi="Arial" w:cs="Arial"/>
                <w:bCs/>
                <w:noProof/>
                <w:color w:val="000000" w:themeColor="text1"/>
                <w:sz w:val="24"/>
                <w:szCs w:val="24"/>
                <w14:scene3d>
                  <w14:camera w14:prst="orthographicFront"/>
                  <w14:lightRig w14:rig="threePt" w14:dir="t">
                    <w14:rot w14:lat="0" w14:lon="0" w14:rev="0"/>
                  </w14:lightRig>
                </w14:scene3d>
              </w:rPr>
              <w:t>9</w:t>
            </w:r>
            <w:r w:rsidR="00A40978" w:rsidRPr="000F019C">
              <w:rPr>
                <w:rFonts w:ascii="Arial" w:hAnsi="Arial" w:cs="Arial"/>
                <w:noProof/>
                <w:color w:val="000000" w:themeColor="text1"/>
                <w:sz w:val="24"/>
                <w:szCs w:val="24"/>
                <w:lang w:val="en-GB" w:eastAsia="en-GB"/>
              </w:rPr>
              <w:tab/>
            </w:r>
            <w:r w:rsidR="00A40978" w:rsidRPr="000F019C">
              <w:rPr>
                <w:rStyle w:val="Hyperlink"/>
                <w:rFonts w:ascii="Arial" w:hAnsi="Arial" w:cs="Arial"/>
                <w:noProof/>
                <w:color w:val="000000" w:themeColor="text1"/>
                <w:sz w:val="24"/>
                <w:szCs w:val="24"/>
              </w:rPr>
              <w:t>Arrangements for Review</w:t>
            </w:r>
            <w:r w:rsidR="00A40978" w:rsidRPr="000F019C">
              <w:rPr>
                <w:rFonts w:ascii="Arial" w:hAnsi="Arial" w:cs="Arial"/>
                <w:noProof/>
                <w:webHidden/>
                <w:color w:val="000000" w:themeColor="text1"/>
                <w:sz w:val="24"/>
                <w:szCs w:val="24"/>
              </w:rPr>
              <w:tab/>
              <w:t>1</w:t>
            </w:r>
          </w:hyperlink>
          <w:r w:rsidR="00A40978" w:rsidRPr="000F019C">
            <w:rPr>
              <w:rFonts w:ascii="Arial" w:hAnsi="Arial" w:cs="Arial"/>
              <w:noProof/>
              <w:color w:val="000000" w:themeColor="text1"/>
              <w:sz w:val="24"/>
              <w:szCs w:val="24"/>
            </w:rPr>
            <w:t>4</w:t>
          </w:r>
        </w:p>
        <w:p w14:paraId="52A0DE94" w14:textId="77777777" w:rsidR="00A40978" w:rsidRPr="000F019C" w:rsidRDefault="00000000" w:rsidP="00A40978">
          <w:pPr>
            <w:pStyle w:val="TOC1"/>
            <w:rPr>
              <w:rFonts w:ascii="Arial" w:hAnsi="Arial" w:cs="Arial"/>
              <w:noProof/>
              <w:color w:val="000000" w:themeColor="text1"/>
              <w:sz w:val="24"/>
              <w:szCs w:val="24"/>
              <w:lang w:val="en-GB" w:eastAsia="en-GB"/>
            </w:rPr>
          </w:pPr>
          <w:hyperlink w:anchor="_Toc116314563" w:history="1">
            <w:r w:rsidR="00A40978" w:rsidRPr="000F019C">
              <w:rPr>
                <w:rStyle w:val="Hyperlink"/>
                <w:rFonts w:ascii="Arial" w:hAnsi="Arial" w:cs="Arial"/>
                <w:bCs/>
                <w:noProof/>
                <w:color w:val="000000" w:themeColor="text1"/>
                <w:sz w:val="24"/>
                <w:szCs w:val="24"/>
                <w14:scene3d>
                  <w14:camera w14:prst="orthographicFront"/>
                  <w14:lightRig w14:rig="threePt" w14:dir="t">
                    <w14:rot w14:lat="0" w14:lon="0" w14:rev="0"/>
                  </w14:lightRig>
                </w14:scene3d>
              </w:rPr>
              <w:t>10</w:t>
            </w:r>
            <w:r w:rsidR="00A40978" w:rsidRPr="000F019C">
              <w:rPr>
                <w:rFonts w:ascii="Arial" w:hAnsi="Arial" w:cs="Arial"/>
                <w:noProof/>
                <w:color w:val="000000" w:themeColor="text1"/>
                <w:sz w:val="24"/>
                <w:szCs w:val="24"/>
                <w:lang w:val="en-GB" w:eastAsia="en-GB"/>
              </w:rPr>
              <w:tab/>
            </w:r>
            <w:r w:rsidR="00A40978" w:rsidRPr="000F019C">
              <w:rPr>
                <w:rStyle w:val="Hyperlink"/>
                <w:rFonts w:ascii="Arial" w:hAnsi="Arial" w:cs="Arial"/>
                <w:noProof/>
                <w:color w:val="000000" w:themeColor="text1"/>
                <w:sz w:val="24"/>
                <w:szCs w:val="24"/>
              </w:rPr>
              <w:t>Dissemination</w:t>
            </w:r>
            <w:r w:rsidR="00A40978" w:rsidRPr="000F019C">
              <w:rPr>
                <w:rFonts w:ascii="Arial" w:hAnsi="Arial" w:cs="Arial"/>
                <w:noProof/>
                <w:webHidden/>
                <w:color w:val="000000" w:themeColor="text1"/>
                <w:sz w:val="24"/>
                <w:szCs w:val="24"/>
              </w:rPr>
              <w:tab/>
              <w:t>1</w:t>
            </w:r>
          </w:hyperlink>
          <w:r w:rsidR="00A40978" w:rsidRPr="000F019C">
            <w:rPr>
              <w:rFonts w:ascii="Arial" w:hAnsi="Arial" w:cs="Arial"/>
              <w:noProof/>
              <w:color w:val="000000" w:themeColor="text1"/>
              <w:sz w:val="24"/>
              <w:szCs w:val="24"/>
            </w:rPr>
            <w:t>4</w:t>
          </w:r>
        </w:p>
        <w:p w14:paraId="0087BDCB" w14:textId="77777777" w:rsidR="00A40978" w:rsidRPr="000F019C" w:rsidRDefault="00000000" w:rsidP="00A40978">
          <w:pPr>
            <w:pStyle w:val="TOC1"/>
            <w:rPr>
              <w:rFonts w:ascii="Arial" w:hAnsi="Arial" w:cs="Arial"/>
              <w:noProof/>
              <w:color w:val="000000" w:themeColor="text1"/>
              <w:sz w:val="24"/>
              <w:szCs w:val="24"/>
              <w:lang w:val="en-GB" w:eastAsia="en-GB"/>
            </w:rPr>
          </w:pPr>
          <w:hyperlink w:anchor="_Toc116314564" w:history="1">
            <w:r w:rsidR="00A40978" w:rsidRPr="000F019C">
              <w:rPr>
                <w:rStyle w:val="Hyperlink"/>
                <w:rFonts w:ascii="Arial" w:hAnsi="Arial" w:cs="Arial"/>
                <w:bCs/>
                <w:noProof/>
                <w:color w:val="000000" w:themeColor="text1"/>
                <w:sz w:val="24"/>
                <w:szCs w:val="24"/>
                <w14:scene3d>
                  <w14:camera w14:prst="orthographicFront"/>
                  <w14:lightRig w14:rig="threePt" w14:dir="t">
                    <w14:rot w14:lat="0" w14:lon="0" w14:rev="0"/>
                  </w14:lightRig>
                </w14:scene3d>
              </w:rPr>
              <w:t>11</w:t>
            </w:r>
            <w:r w:rsidR="00A40978" w:rsidRPr="000F019C">
              <w:rPr>
                <w:rFonts w:ascii="Arial" w:hAnsi="Arial" w:cs="Arial"/>
                <w:noProof/>
                <w:color w:val="000000" w:themeColor="text1"/>
                <w:sz w:val="24"/>
                <w:szCs w:val="24"/>
                <w:lang w:val="en-GB" w:eastAsia="en-GB"/>
              </w:rPr>
              <w:tab/>
            </w:r>
            <w:r w:rsidR="00A40978" w:rsidRPr="000F019C">
              <w:rPr>
                <w:rStyle w:val="Hyperlink"/>
                <w:rFonts w:ascii="Arial" w:hAnsi="Arial" w:cs="Arial"/>
                <w:noProof/>
                <w:color w:val="000000" w:themeColor="text1"/>
                <w:sz w:val="24"/>
                <w:szCs w:val="24"/>
              </w:rPr>
              <w:t>Associated Documentation</w:t>
            </w:r>
            <w:r w:rsidR="00A40978" w:rsidRPr="000F019C">
              <w:rPr>
                <w:rFonts w:ascii="Arial" w:hAnsi="Arial" w:cs="Arial"/>
                <w:noProof/>
                <w:webHidden/>
                <w:color w:val="000000" w:themeColor="text1"/>
                <w:sz w:val="24"/>
                <w:szCs w:val="24"/>
              </w:rPr>
              <w:tab/>
              <w:t>1</w:t>
            </w:r>
          </w:hyperlink>
          <w:r w:rsidR="00A40978" w:rsidRPr="000F019C">
            <w:rPr>
              <w:rFonts w:ascii="Arial" w:hAnsi="Arial" w:cs="Arial"/>
              <w:noProof/>
              <w:color w:val="000000" w:themeColor="text1"/>
              <w:sz w:val="24"/>
              <w:szCs w:val="24"/>
            </w:rPr>
            <w:t>4</w:t>
          </w:r>
        </w:p>
        <w:p w14:paraId="7288C90B" w14:textId="77777777" w:rsidR="00A40978" w:rsidRPr="000F019C" w:rsidRDefault="00000000" w:rsidP="00A40978">
          <w:pPr>
            <w:pStyle w:val="TOC1"/>
            <w:rPr>
              <w:rFonts w:ascii="Arial" w:hAnsi="Arial" w:cs="Arial"/>
              <w:noProof/>
              <w:color w:val="000000" w:themeColor="text1"/>
              <w:sz w:val="24"/>
              <w:szCs w:val="24"/>
              <w:lang w:val="en-GB" w:eastAsia="en-GB"/>
            </w:rPr>
          </w:pPr>
          <w:hyperlink w:anchor="_Toc116314565" w:history="1">
            <w:r w:rsidR="00A40978" w:rsidRPr="000F019C">
              <w:rPr>
                <w:rStyle w:val="Hyperlink"/>
                <w:rFonts w:ascii="Arial" w:hAnsi="Arial" w:cs="Arial"/>
                <w:bCs/>
                <w:noProof/>
                <w:color w:val="000000" w:themeColor="text1"/>
                <w:sz w:val="24"/>
                <w:szCs w:val="24"/>
                <w14:scene3d>
                  <w14:camera w14:prst="orthographicFront"/>
                  <w14:lightRig w14:rig="threePt" w14:dir="t">
                    <w14:rot w14:lat="0" w14:lon="0" w14:rev="0"/>
                  </w14:lightRig>
                </w14:scene3d>
              </w:rPr>
              <w:t>12</w:t>
            </w:r>
            <w:r w:rsidR="00A40978" w:rsidRPr="000F019C">
              <w:rPr>
                <w:rFonts w:ascii="Arial" w:hAnsi="Arial" w:cs="Arial"/>
                <w:noProof/>
                <w:color w:val="000000" w:themeColor="text1"/>
                <w:sz w:val="24"/>
                <w:szCs w:val="24"/>
                <w:lang w:val="en-GB" w:eastAsia="en-GB"/>
              </w:rPr>
              <w:tab/>
            </w:r>
            <w:r w:rsidR="00A40978" w:rsidRPr="000F019C">
              <w:rPr>
                <w:rStyle w:val="Hyperlink"/>
                <w:rFonts w:ascii="Arial" w:hAnsi="Arial" w:cs="Arial"/>
                <w:noProof/>
                <w:color w:val="000000" w:themeColor="text1"/>
                <w:sz w:val="24"/>
                <w:szCs w:val="24"/>
              </w:rPr>
              <w:t>References</w:t>
            </w:r>
            <w:r w:rsidR="00A40978" w:rsidRPr="000F019C">
              <w:rPr>
                <w:rFonts w:ascii="Arial" w:hAnsi="Arial" w:cs="Arial"/>
                <w:noProof/>
                <w:webHidden/>
                <w:color w:val="000000" w:themeColor="text1"/>
                <w:sz w:val="24"/>
                <w:szCs w:val="24"/>
              </w:rPr>
              <w:tab/>
              <w:t>1</w:t>
            </w:r>
          </w:hyperlink>
          <w:r w:rsidR="00A40978" w:rsidRPr="000F019C">
            <w:rPr>
              <w:rFonts w:ascii="Arial" w:hAnsi="Arial" w:cs="Arial"/>
              <w:noProof/>
              <w:color w:val="000000" w:themeColor="text1"/>
              <w:sz w:val="24"/>
              <w:szCs w:val="24"/>
            </w:rPr>
            <w:t>4</w:t>
          </w:r>
        </w:p>
        <w:p w14:paraId="0495A2F6" w14:textId="77777777" w:rsidR="00A40978" w:rsidRPr="000F019C" w:rsidRDefault="00000000" w:rsidP="00A40978">
          <w:pPr>
            <w:pStyle w:val="TOC1"/>
            <w:rPr>
              <w:rFonts w:ascii="Arial" w:hAnsi="Arial" w:cs="Arial"/>
              <w:noProof/>
              <w:color w:val="000000" w:themeColor="text1"/>
              <w:sz w:val="24"/>
              <w:szCs w:val="24"/>
              <w:lang w:val="en-GB" w:eastAsia="en-GB"/>
            </w:rPr>
          </w:pPr>
          <w:hyperlink w:anchor="_Toc116314566" w:history="1">
            <w:r w:rsidR="00A40978" w:rsidRPr="000F019C">
              <w:rPr>
                <w:rStyle w:val="Hyperlink"/>
                <w:rFonts w:ascii="Arial" w:hAnsi="Arial" w:cs="Arial"/>
                <w:bCs/>
                <w:noProof/>
                <w:color w:val="000000" w:themeColor="text1"/>
                <w:sz w:val="24"/>
                <w:szCs w:val="24"/>
                <w14:scene3d>
                  <w14:camera w14:prst="orthographicFront"/>
                  <w14:lightRig w14:rig="threePt" w14:dir="t">
                    <w14:rot w14:lat="0" w14:lon="0" w14:rev="0"/>
                  </w14:lightRig>
                </w14:scene3d>
              </w:rPr>
              <w:t>13</w:t>
            </w:r>
            <w:r w:rsidR="00A40978" w:rsidRPr="000F019C">
              <w:rPr>
                <w:rFonts w:ascii="Arial" w:hAnsi="Arial" w:cs="Arial"/>
                <w:noProof/>
                <w:color w:val="000000" w:themeColor="text1"/>
                <w:sz w:val="24"/>
                <w:szCs w:val="24"/>
                <w:lang w:val="en-GB" w:eastAsia="en-GB"/>
              </w:rPr>
              <w:tab/>
            </w:r>
            <w:r w:rsidR="00A40978" w:rsidRPr="000F019C">
              <w:rPr>
                <w:rStyle w:val="Hyperlink"/>
                <w:rFonts w:ascii="Arial" w:hAnsi="Arial" w:cs="Arial"/>
                <w:noProof/>
                <w:color w:val="000000" w:themeColor="text1"/>
                <w:sz w:val="24"/>
                <w:szCs w:val="24"/>
              </w:rPr>
              <w:t>Appendices</w:t>
            </w:r>
            <w:r w:rsidR="00A40978" w:rsidRPr="000F019C">
              <w:rPr>
                <w:rFonts w:ascii="Arial" w:hAnsi="Arial" w:cs="Arial"/>
                <w:noProof/>
                <w:webHidden/>
                <w:color w:val="000000" w:themeColor="text1"/>
                <w:sz w:val="24"/>
                <w:szCs w:val="24"/>
              </w:rPr>
              <w:tab/>
              <w:t>1</w:t>
            </w:r>
          </w:hyperlink>
          <w:r w:rsidR="00A40978" w:rsidRPr="000F019C">
            <w:rPr>
              <w:rFonts w:ascii="Arial" w:hAnsi="Arial" w:cs="Arial"/>
              <w:noProof/>
              <w:color w:val="000000" w:themeColor="text1"/>
              <w:sz w:val="24"/>
              <w:szCs w:val="24"/>
            </w:rPr>
            <w:t>5</w:t>
          </w:r>
        </w:p>
        <w:p w14:paraId="7B996F09" w14:textId="77777777" w:rsidR="00A40978" w:rsidRPr="000F019C" w:rsidRDefault="00000000" w:rsidP="00A40978">
          <w:pPr>
            <w:pStyle w:val="TOC1"/>
            <w:rPr>
              <w:rFonts w:ascii="Arial" w:hAnsi="Arial" w:cs="Arial"/>
              <w:noProof/>
              <w:color w:val="000000" w:themeColor="text1"/>
              <w:sz w:val="24"/>
              <w:szCs w:val="24"/>
              <w:lang w:val="en-GB" w:eastAsia="en-GB"/>
            </w:rPr>
          </w:pPr>
          <w:hyperlink w:anchor="_Toc116314567" w:history="1">
            <w:r w:rsidR="00A40978" w:rsidRPr="000F019C">
              <w:rPr>
                <w:rStyle w:val="Hyperlink"/>
                <w:rFonts w:ascii="Arial" w:hAnsi="Arial" w:cs="Arial"/>
                <w:bCs/>
                <w:noProof/>
                <w:color w:val="000000" w:themeColor="text1"/>
                <w:sz w:val="24"/>
                <w:szCs w:val="24"/>
                <w14:scene3d>
                  <w14:camera w14:prst="orthographicFront"/>
                  <w14:lightRig w14:rig="threePt" w14:dir="t">
                    <w14:rot w14:lat="0" w14:lon="0" w14:rev="0"/>
                  </w14:lightRig>
                </w14:scene3d>
              </w:rPr>
              <w:t>14</w:t>
            </w:r>
            <w:r w:rsidR="00A40978" w:rsidRPr="000F019C">
              <w:rPr>
                <w:rFonts w:ascii="Arial" w:hAnsi="Arial" w:cs="Arial"/>
                <w:noProof/>
                <w:color w:val="000000" w:themeColor="text1"/>
                <w:sz w:val="24"/>
                <w:szCs w:val="24"/>
                <w:lang w:val="en-GB" w:eastAsia="en-GB"/>
              </w:rPr>
              <w:tab/>
            </w:r>
            <w:r w:rsidR="00A40978" w:rsidRPr="000F019C">
              <w:rPr>
                <w:rStyle w:val="Hyperlink"/>
                <w:rFonts w:ascii="Arial" w:hAnsi="Arial" w:cs="Arial"/>
                <w:noProof/>
                <w:color w:val="000000" w:themeColor="text1"/>
                <w:sz w:val="24"/>
                <w:szCs w:val="24"/>
              </w:rPr>
              <w:t>Impact Assessments</w:t>
            </w:r>
            <w:r w:rsidR="00A40978" w:rsidRPr="000F019C">
              <w:rPr>
                <w:rFonts w:ascii="Arial" w:hAnsi="Arial" w:cs="Arial"/>
                <w:noProof/>
                <w:webHidden/>
                <w:color w:val="000000" w:themeColor="text1"/>
                <w:sz w:val="24"/>
                <w:szCs w:val="24"/>
              </w:rPr>
              <w:tab/>
              <w:t>1</w:t>
            </w:r>
          </w:hyperlink>
          <w:r w:rsidR="00A40978" w:rsidRPr="000F019C">
            <w:rPr>
              <w:rFonts w:ascii="Arial" w:hAnsi="Arial" w:cs="Arial"/>
              <w:noProof/>
              <w:color w:val="000000" w:themeColor="text1"/>
              <w:sz w:val="24"/>
              <w:szCs w:val="24"/>
            </w:rPr>
            <w:t>5</w:t>
          </w:r>
        </w:p>
        <w:p w14:paraId="4845AAE6" w14:textId="5A0A9233" w:rsidR="00A40978" w:rsidRPr="000F019C" w:rsidRDefault="00000000" w:rsidP="00A40978">
          <w:pPr>
            <w:pStyle w:val="TOC2"/>
            <w:rPr>
              <w:rFonts w:ascii="Arial" w:hAnsi="Arial" w:cs="Arial"/>
              <w:noProof/>
              <w:color w:val="000000" w:themeColor="text1"/>
              <w:sz w:val="24"/>
              <w:szCs w:val="24"/>
            </w:rPr>
          </w:pPr>
          <w:hyperlink w:anchor="_Toc116314568" w:history="1">
            <w:r w:rsidR="00A40978" w:rsidRPr="000F019C">
              <w:rPr>
                <w:rStyle w:val="Hyperlink"/>
                <w:rFonts w:ascii="Arial" w:hAnsi="Arial" w:cs="Arial"/>
                <w:noProof/>
                <w:color w:val="000000" w:themeColor="text1"/>
                <w:sz w:val="24"/>
                <w:szCs w:val="24"/>
              </w:rPr>
              <w:t>15</w:t>
            </w:r>
            <w:r w:rsidR="00A40978" w:rsidRPr="000F019C">
              <w:rPr>
                <w:rFonts w:ascii="Arial" w:hAnsi="Arial" w:cs="Arial"/>
                <w:noProof/>
                <w:color w:val="000000" w:themeColor="text1"/>
                <w:sz w:val="24"/>
                <w:szCs w:val="24"/>
                <w:lang w:val="en-GB" w:eastAsia="en-GB"/>
              </w:rPr>
              <w:t xml:space="preserve">  Appendix 1: Standard Operating Procedure for the management of raising concerns </w:t>
            </w:r>
            <w:r w:rsidR="00A40978" w:rsidRPr="000F019C">
              <w:rPr>
                <w:rFonts w:ascii="Arial" w:hAnsi="Arial" w:cs="Arial"/>
                <w:noProof/>
                <w:webHidden/>
                <w:color w:val="000000" w:themeColor="text1"/>
                <w:sz w:val="24"/>
                <w:szCs w:val="24"/>
              </w:rPr>
              <w:tab/>
              <w:t>1</w:t>
            </w:r>
          </w:hyperlink>
          <w:r w:rsidR="00A40978" w:rsidRPr="000F019C">
            <w:rPr>
              <w:rFonts w:ascii="Arial" w:hAnsi="Arial" w:cs="Arial"/>
              <w:noProof/>
              <w:color w:val="000000" w:themeColor="text1"/>
              <w:sz w:val="24"/>
              <w:szCs w:val="24"/>
            </w:rPr>
            <w:t>6</w:t>
          </w:r>
        </w:p>
        <w:p w14:paraId="33BA127F" w14:textId="536EBB0C" w:rsidR="00A40978" w:rsidRPr="000F019C" w:rsidRDefault="00A40978" w:rsidP="00A40978">
          <w:pPr>
            <w:rPr>
              <w:color w:val="000000" w:themeColor="text1"/>
              <w:lang w:val="en-US" w:eastAsia="ja-JP"/>
            </w:rPr>
          </w:pPr>
          <w:r w:rsidRPr="000F019C">
            <w:rPr>
              <w:color w:val="000000" w:themeColor="text1"/>
              <w:lang w:val="en-US" w:eastAsia="ja-JP"/>
            </w:rPr>
            <w:t>16  Appendix 2: Anti Fraud, Bribery and Corruption</w:t>
          </w:r>
          <w:r>
            <w:rPr>
              <w:color w:val="000000" w:themeColor="text1"/>
              <w:lang w:val="en-US" w:eastAsia="ja-JP"/>
            </w:rPr>
            <w:t>…………………………………</w:t>
          </w:r>
          <w:r w:rsidR="00965B5C">
            <w:rPr>
              <w:color w:val="000000" w:themeColor="text1"/>
              <w:lang w:val="en-US" w:eastAsia="ja-JP"/>
            </w:rPr>
            <w:t>………….</w:t>
          </w:r>
          <w:r>
            <w:rPr>
              <w:color w:val="000000" w:themeColor="text1"/>
              <w:lang w:val="en-US" w:eastAsia="ja-JP"/>
            </w:rPr>
            <w:t>…17</w:t>
          </w:r>
          <w:r w:rsidRPr="000F019C">
            <w:rPr>
              <w:color w:val="000000" w:themeColor="text1"/>
              <w:lang w:val="en-US" w:eastAsia="ja-JP"/>
            </w:rPr>
            <w:t xml:space="preserve"> </w:t>
          </w:r>
        </w:p>
        <w:p w14:paraId="64E1EE8C" w14:textId="5D42B780" w:rsidR="00965B5C" w:rsidRDefault="00A40978" w:rsidP="00965B5C">
          <w:pPr>
            <w:pStyle w:val="TOC1"/>
          </w:pPr>
          <w:r w:rsidRPr="000F019C">
            <w:rPr>
              <w:b/>
              <w:bCs/>
              <w:noProof/>
              <w:color w:val="000000" w:themeColor="text1"/>
            </w:rPr>
            <w:fldChar w:fldCharType="end"/>
          </w:r>
        </w:p>
        <w:p w14:paraId="28E9542E" w14:textId="48724B50" w:rsidR="009F2C13" w:rsidRPr="0032084D" w:rsidRDefault="00000000">
          <w:pPr>
            <w:rPr>
              <w:color w:val="000000" w:themeColor="text1"/>
            </w:rPr>
          </w:pPr>
        </w:p>
      </w:sdtContent>
    </w:sdt>
    <w:p w14:paraId="2EFB69B5" w14:textId="77777777" w:rsidR="00CB6E6E" w:rsidRDefault="00CB6E6E" w:rsidP="00CB6E6E">
      <w:pPr>
        <w:tabs>
          <w:tab w:val="left" w:pos="7230"/>
        </w:tabs>
        <w:spacing w:line="240" w:lineRule="auto"/>
      </w:pPr>
    </w:p>
    <w:p w14:paraId="3B5516BE" w14:textId="4A565D00" w:rsidR="00CB6E6E" w:rsidRDefault="00CB6E6E" w:rsidP="00CB6E6E">
      <w:pPr>
        <w:tabs>
          <w:tab w:val="left" w:pos="7230"/>
        </w:tabs>
        <w:spacing w:line="240" w:lineRule="auto"/>
      </w:pPr>
      <w:r>
        <w:tab/>
      </w:r>
    </w:p>
    <w:p w14:paraId="1A4F307F" w14:textId="6722C10E" w:rsidR="00DD443C" w:rsidRDefault="00DD443C" w:rsidP="00CB6E6E">
      <w:pPr>
        <w:tabs>
          <w:tab w:val="left" w:pos="7230"/>
        </w:tabs>
        <w:spacing w:line="240" w:lineRule="auto"/>
        <w:rPr>
          <w:b/>
          <w:color w:val="auto"/>
          <w:sz w:val="28"/>
          <w:szCs w:val="22"/>
        </w:rPr>
      </w:pPr>
      <w:r w:rsidRPr="00CB6E6E">
        <w:br w:type="page"/>
      </w:r>
      <w:r w:rsidR="00CB6E6E">
        <w:lastRenderedPageBreak/>
        <w:tab/>
      </w:r>
    </w:p>
    <w:p w14:paraId="6B042C0F" w14:textId="77777777" w:rsidR="00824982" w:rsidRDefault="00BE1D7D" w:rsidP="00AE286E">
      <w:pPr>
        <w:pStyle w:val="Heading1"/>
      </w:pPr>
      <w:bookmarkStart w:id="0" w:name="_Toc116314549"/>
      <w:r w:rsidRPr="00402368">
        <w:t>I</w:t>
      </w:r>
      <w:r w:rsidR="00E91015">
        <w:t>ntroduction</w:t>
      </w:r>
      <w:bookmarkEnd w:id="0"/>
    </w:p>
    <w:p w14:paraId="6CCA5C4E" w14:textId="1F39829B" w:rsidR="00BD24BC" w:rsidRDefault="00074E15" w:rsidP="00426DBF">
      <w:pPr>
        <w:spacing w:line="240" w:lineRule="auto"/>
        <w:ind w:left="856" w:hanging="431"/>
        <w:jc w:val="both"/>
        <w:rPr>
          <w:bCs/>
          <w:color w:val="auto"/>
        </w:rPr>
      </w:pPr>
      <w:r w:rsidRPr="00524504">
        <w:rPr>
          <w:color w:val="auto"/>
        </w:rPr>
        <w:t>1.1</w:t>
      </w:r>
      <w:r w:rsidR="00774F43">
        <w:rPr>
          <w:color w:val="auto"/>
        </w:rPr>
        <w:t>.</w:t>
      </w:r>
      <w:r w:rsidRPr="00524504">
        <w:rPr>
          <w:color w:val="auto"/>
        </w:rPr>
        <w:t xml:space="preserve"> </w:t>
      </w:r>
      <w:r w:rsidR="00524504" w:rsidRPr="00524504">
        <w:rPr>
          <w:color w:val="auto"/>
        </w:rPr>
        <w:t>The</w:t>
      </w:r>
      <w:r w:rsidR="00524504">
        <w:rPr>
          <w:bCs/>
          <w:color w:val="auto"/>
        </w:rPr>
        <w:t xml:space="preserve"> Humber and North Yorkshire Integrated Care Board</w:t>
      </w:r>
      <w:r w:rsidR="00265FF9">
        <w:rPr>
          <w:bCs/>
          <w:color w:val="auto"/>
        </w:rPr>
        <w:t xml:space="preserve"> (HNYICB)</w:t>
      </w:r>
      <w:r w:rsidR="00524504">
        <w:rPr>
          <w:bCs/>
          <w:color w:val="auto"/>
        </w:rPr>
        <w:t xml:space="preserve"> welcomes speaking up and will</w:t>
      </w:r>
      <w:r w:rsidR="00AD35CC">
        <w:rPr>
          <w:bCs/>
          <w:color w:val="auto"/>
        </w:rPr>
        <w:t xml:space="preserve"> </w:t>
      </w:r>
      <w:r w:rsidR="00524504">
        <w:rPr>
          <w:bCs/>
          <w:color w:val="auto"/>
        </w:rPr>
        <w:t>listen. By speaking up at work, you will be playing a vital role in helping us to keep improving services</w:t>
      </w:r>
      <w:r w:rsidR="00D257AE">
        <w:rPr>
          <w:bCs/>
          <w:color w:val="auto"/>
        </w:rPr>
        <w:t xml:space="preserve"> for all patients and service users</w:t>
      </w:r>
      <w:r w:rsidR="00BD24BC">
        <w:rPr>
          <w:bCs/>
          <w:color w:val="auto"/>
        </w:rPr>
        <w:t xml:space="preserve">. </w:t>
      </w:r>
    </w:p>
    <w:p w14:paraId="77888957" w14:textId="77777777" w:rsidR="00A5310A" w:rsidRDefault="00A5310A" w:rsidP="00426DBF">
      <w:pPr>
        <w:spacing w:line="240" w:lineRule="auto"/>
        <w:ind w:left="856" w:hanging="431"/>
        <w:jc w:val="both"/>
        <w:rPr>
          <w:bCs/>
          <w:color w:val="auto"/>
        </w:rPr>
      </w:pPr>
    </w:p>
    <w:p w14:paraId="3EA64F16" w14:textId="69E4371B" w:rsidR="00774F43" w:rsidRDefault="00774F43" w:rsidP="00426DBF">
      <w:pPr>
        <w:spacing w:line="240" w:lineRule="auto"/>
        <w:ind w:left="856" w:hanging="431"/>
        <w:jc w:val="both"/>
        <w:rPr>
          <w:bCs/>
          <w:color w:val="auto"/>
        </w:rPr>
      </w:pPr>
      <w:r>
        <w:rPr>
          <w:bCs/>
          <w:color w:val="auto"/>
        </w:rPr>
        <w:t xml:space="preserve">1.2. </w:t>
      </w:r>
      <w:r w:rsidR="005A4F9E">
        <w:rPr>
          <w:bCs/>
          <w:color w:val="auto"/>
        </w:rPr>
        <w:t xml:space="preserve">The NHS People Promise </w:t>
      </w:r>
      <w:r w:rsidR="00A533DD">
        <w:rPr>
          <w:bCs/>
          <w:color w:val="auto"/>
        </w:rPr>
        <w:t xml:space="preserve">commits to ensuring that “we each have a voice that counts, that we all feel safe and confident to speak </w:t>
      </w:r>
      <w:r w:rsidR="00002A9F">
        <w:rPr>
          <w:bCs/>
          <w:color w:val="auto"/>
        </w:rPr>
        <w:t>up and</w:t>
      </w:r>
      <w:r w:rsidR="00A533DD">
        <w:rPr>
          <w:bCs/>
          <w:color w:val="auto"/>
        </w:rPr>
        <w:t xml:space="preserve"> take the time to really listen to understand the hopes and fears that lie behind the words.” </w:t>
      </w:r>
    </w:p>
    <w:p w14:paraId="73644627" w14:textId="77777777" w:rsidR="00A5310A" w:rsidRDefault="00A5310A" w:rsidP="00426DBF">
      <w:pPr>
        <w:spacing w:line="240" w:lineRule="auto"/>
        <w:ind w:left="856" w:hanging="431"/>
        <w:jc w:val="both"/>
        <w:rPr>
          <w:bCs/>
          <w:color w:val="auto"/>
        </w:rPr>
      </w:pPr>
    </w:p>
    <w:p w14:paraId="78A69C9A" w14:textId="2B739FF0" w:rsidR="00533C00" w:rsidRDefault="00533C00" w:rsidP="00426DBF">
      <w:pPr>
        <w:spacing w:line="240" w:lineRule="auto"/>
        <w:ind w:left="856" w:hanging="431"/>
        <w:jc w:val="both"/>
        <w:rPr>
          <w:bCs/>
          <w:color w:val="auto"/>
        </w:rPr>
      </w:pPr>
      <w:r>
        <w:rPr>
          <w:bCs/>
          <w:color w:val="auto"/>
        </w:rPr>
        <w:t>1.</w:t>
      </w:r>
      <w:proofErr w:type="gramStart"/>
      <w:r>
        <w:rPr>
          <w:bCs/>
          <w:color w:val="auto"/>
        </w:rPr>
        <w:t>3.This</w:t>
      </w:r>
      <w:proofErr w:type="gramEnd"/>
      <w:r>
        <w:rPr>
          <w:bCs/>
          <w:color w:val="auto"/>
        </w:rPr>
        <w:t xml:space="preserve"> </w:t>
      </w:r>
      <w:r w:rsidR="004835F6">
        <w:rPr>
          <w:bCs/>
          <w:color w:val="auto"/>
        </w:rPr>
        <w:t xml:space="preserve">policy recognises that all of us, at one time or another, </w:t>
      </w:r>
      <w:r w:rsidR="00FA46D5">
        <w:rPr>
          <w:bCs/>
          <w:color w:val="auto"/>
        </w:rPr>
        <w:t xml:space="preserve">has concerns about what is happening at work. </w:t>
      </w:r>
      <w:r w:rsidR="00693294">
        <w:rPr>
          <w:bCs/>
          <w:color w:val="auto"/>
        </w:rPr>
        <w:t>You can speak up about anything that gets in the way of patient care or affects your working life. That could be something which doesn’t feel right to you, for example</w:t>
      </w:r>
      <w:r w:rsidR="00743009">
        <w:rPr>
          <w:bCs/>
          <w:color w:val="auto"/>
        </w:rPr>
        <w:t xml:space="preserve">, a way of working or a process that isn’t being followed; </w:t>
      </w:r>
      <w:r w:rsidR="000316EB">
        <w:rPr>
          <w:bCs/>
          <w:color w:val="auto"/>
        </w:rPr>
        <w:t>unsafe working conditions</w:t>
      </w:r>
      <w:r w:rsidR="001B61F8">
        <w:rPr>
          <w:bCs/>
          <w:color w:val="auto"/>
        </w:rPr>
        <w:t xml:space="preserve">; </w:t>
      </w:r>
      <w:r w:rsidR="00743009">
        <w:rPr>
          <w:bCs/>
          <w:color w:val="auto"/>
        </w:rPr>
        <w:t>you feel you are being discriminated against</w:t>
      </w:r>
      <w:r w:rsidR="0053492A">
        <w:rPr>
          <w:bCs/>
          <w:color w:val="auto"/>
        </w:rPr>
        <w:t xml:space="preserve">; or you feel the behaviours of others is affecting your wellbeing, or that of your colleagues or patients/ service users. </w:t>
      </w:r>
      <w:r w:rsidR="005E49AF">
        <w:rPr>
          <w:bCs/>
          <w:color w:val="auto"/>
        </w:rPr>
        <w:t xml:space="preserve">Speaking up is about </w:t>
      </w:r>
      <w:proofErr w:type="gramStart"/>
      <w:r w:rsidR="005E49AF">
        <w:rPr>
          <w:bCs/>
          <w:color w:val="auto"/>
        </w:rPr>
        <w:t>all of</w:t>
      </w:r>
      <w:proofErr w:type="gramEnd"/>
      <w:r w:rsidR="005E49AF">
        <w:rPr>
          <w:bCs/>
          <w:color w:val="auto"/>
        </w:rPr>
        <w:t xml:space="preserve"> these things. </w:t>
      </w:r>
    </w:p>
    <w:p w14:paraId="18F6760E" w14:textId="77777777" w:rsidR="00A5310A" w:rsidRDefault="00A5310A" w:rsidP="00426DBF">
      <w:pPr>
        <w:spacing w:line="240" w:lineRule="auto"/>
        <w:ind w:left="856" w:hanging="431"/>
        <w:jc w:val="both"/>
        <w:rPr>
          <w:bCs/>
          <w:color w:val="auto"/>
        </w:rPr>
      </w:pPr>
    </w:p>
    <w:p w14:paraId="1597E10D" w14:textId="22FEBCB1" w:rsidR="005E49AF" w:rsidRDefault="005E49AF" w:rsidP="00426DBF">
      <w:pPr>
        <w:spacing w:line="240" w:lineRule="auto"/>
        <w:ind w:left="856" w:hanging="431"/>
        <w:jc w:val="both"/>
        <w:rPr>
          <w:bCs/>
          <w:color w:val="auto"/>
        </w:rPr>
      </w:pPr>
      <w:r>
        <w:rPr>
          <w:bCs/>
          <w:color w:val="auto"/>
        </w:rPr>
        <w:t xml:space="preserve">1.4. </w:t>
      </w:r>
      <w:r w:rsidR="0065404E">
        <w:rPr>
          <w:bCs/>
          <w:color w:val="auto"/>
        </w:rPr>
        <w:t xml:space="preserve">Speaking up, therefore, captures a range of issues, some of which </w:t>
      </w:r>
      <w:r w:rsidR="00B0147B">
        <w:rPr>
          <w:bCs/>
          <w:color w:val="auto"/>
        </w:rPr>
        <w:t>may be appropriate for other existing processes, for example</w:t>
      </w:r>
      <w:r w:rsidR="00B0147B" w:rsidRPr="00621E06">
        <w:rPr>
          <w:bCs/>
          <w:color w:val="auto"/>
        </w:rPr>
        <w:t>, H</w:t>
      </w:r>
      <w:r w:rsidR="00A40C13" w:rsidRPr="00621E06">
        <w:rPr>
          <w:bCs/>
          <w:color w:val="auto"/>
        </w:rPr>
        <w:t>uman Resources,</w:t>
      </w:r>
      <w:r w:rsidR="00A40C13">
        <w:rPr>
          <w:bCs/>
          <w:color w:val="auto"/>
        </w:rPr>
        <w:t xml:space="preserve"> or patient safety/ quality. </w:t>
      </w:r>
      <w:r w:rsidR="00DF6A36">
        <w:rPr>
          <w:bCs/>
          <w:color w:val="auto"/>
        </w:rPr>
        <w:t xml:space="preserve">As an organisation, we will listen and work with you to identify the most appropriate way of responding to the issue you raise. </w:t>
      </w:r>
    </w:p>
    <w:p w14:paraId="707C1D50" w14:textId="77777777" w:rsidR="003E5A45" w:rsidRDefault="003E5A45" w:rsidP="00426DBF">
      <w:pPr>
        <w:spacing w:line="240" w:lineRule="auto"/>
        <w:ind w:left="856" w:hanging="431"/>
        <w:jc w:val="both"/>
        <w:rPr>
          <w:bCs/>
          <w:color w:val="auto"/>
        </w:rPr>
      </w:pPr>
    </w:p>
    <w:p w14:paraId="2BB4ADA4" w14:textId="0B5995EE" w:rsidR="00230054" w:rsidRDefault="003E5A45" w:rsidP="00426DBF">
      <w:pPr>
        <w:spacing w:line="240" w:lineRule="auto"/>
        <w:ind w:left="856" w:hanging="431"/>
        <w:jc w:val="both"/>
        <w:rPr>
          <w:bCs/>
          <w:color w:val="auto"/>
        </w:rPr>
      </w:pPr>
      <w:r w:rsidRPr="00621E06">
        <w:rPr>
          <w:bCs/>
          <w:color w:val="auto"/>
        </w:rPr>
        <w:t xml:space="preserve">1.5. Although the HNYICB do not directly deliver care to patients, generally, </w:t>
      </w:r>
      <w:r w:rsidR="00687AC7" w:rsidRPr="00621E06">
        <w:rPr>
          <w:bCs/>
          <w:color w:val="auto"/>
        </w:rPr>
        <w:t>any concerns at any of our partner organisations that are believed to be causing harm to patients can also be reported.</w:t>
      </w:r>
      <w:r w:rsidR="00687AC7">
        <w:rPr>
          <w:bCs/>
          <w:color w:val="auto"/>
        </w:rPr>
        <w:t xml:space="preserve"> These could include unsafe patient care or lack of, or poor response to a reported patient safety incident. </w:t>
      </w:r>
    </w:p>
    <w:p w14:paraId="3A7F4714" w14:textId="77777777" w:rsidR="00A5310A" w:rsidRDefault="00A5310A" w:rsidP="00426DBF">
      <w:pPr>
        <w:spacing w:line="240" w:lineRule="auto"/>
        <w:ind w:left="856" w:hanging="431"/>
        <w:jc w:val="both"/>
        <w:rPr>
          <w:bCs/>
          <w:color w:val="auto"/>
        </w:rPr>
      </w:pPr>
    </w:p>
    <w:p w14:paraId="11E84621" w14:textId="74C0B261" w:rsidR="00E221DF" w:rsidRDefault="00E221DF" w:rsidP="00426DBF">
      <w:pPr>
        <w:spacing w:line="240" w:lineRule="auto"/>
        <w:ind w:left="856" w:hanging="431"/>
        <w:jc w:val="both"/>
        <w:rPr>
          <w:bCs/>
          <w:color w:val="auto"/>
        </w:rPr>
      </w:pPr>
      <w:r>
        <w:rPr>
          <w:bCs/>
          <w:color w:val="auto"/>
        </w:rPr>
        <w:t>1.</w:t>
      </w:r>
      <w:r w:rsidR="003E5A45">
        <w:rPr>
          <w:bCs/>
          <w:color w:val="auto"/>
        </w:rPr>
        <w:t>6</w:t>
      </w:r>
      <w:r>
        <w:rPr>
          <w:bCs/>
          <w:color w:val="auto"/>
        </w:rPr>
        <w:t xml:space="preserve">. </w:t>
      </w:r>
      <w:r w:rsidR="00265FF9">
        <w:rPr>
          <w:bCs/>
          <w:color w:val="auto"/>
        </w:rPr>
        <w:t xml:space="preserve">The HNYICB </w:t>
      </w:r>
      <w:r w:rsidR="00AD35CC">
        <w:rPr>
          <w:bCs/>
          <w:color w:val="auto"/>
        </w:rPr>
        <w:t xml:space="preserve">recognise that </w:t>
      </w:r>
      <w:proofErr w:type="gramStart"/>
      <w:r w:rsidR="00AD35CC">
        <w:rPr>
          <w:bCs/>
          <w:color w:val="auto"/>
        </w:rPr>
        <w:t>your</w:t>
      </w:r>
      <w:proofErr w:type="gramEnd"/>
      <w:r w:rsidR="00AD35CC">
        <w:rPr>
          <w:bCs/>
          <w:color w:val="auto"/>
        </w:rPr>
        <w:t xml:space="preserve"> speaking up </w:t>
      </w:r>
      <w:r w:rsidR="0070676A">
        <w:rPr>
          <w:bCs/>
          <w:color w:val="auto"/>
        </w:rPr>
        <w:t xml:space="preserve">provides the opportunity for improvement that we might not otherwise know about. </w:t>
      </w:r>
      <w:r w:rsidR="00160025">
        <w:rPr>
          <w:bCs/>
          <w:color w:val="auto"/>
        </w:rPr>
        <w:t xml:space="preserve">The HNYICB are working towards creating an open, restorative and just culture for its </w:t>
      </w:r>
      <w:r w:rsidR="00D0296B">
        <w:rPr>
          <w:bCs/>
          <w:color w:val="auto"/>
        </w:rPr>
        <w:t>staff</w:t>
      </w:r>
      <w:r w:rsidR="00553EEF">
        <w:rPr>
          <w:bCs/>
          <w:color w:val="auto"/>
        </w:rPr>
        <w:t xml:space="preserve">, meaning </w:t>
      </w:r>
      <w:r w:rsidR="00A04C1C">
        <w:rPr>
          <w:bCs/>
          <w:color w:val="auto"/>
        </w:rPr>
        <w:t>that any action of speaking up will be listened to</w:t>
      </w:r>
      <w:r w:rsidR="00275C4B">
        <w:rPr>
          <w:bCs/>
          <w:color w:val="auto"/>
        </w:rPr>
        <w:t xml:space="preserve"> safely and respectfully. </w:t>
      </w:r>
    </w:p>
    <w:p w14:paraId="22B1243E" w14:textId="77777777" w:rsidR="00A91AF6" w:rsidRDefault="00A91AF6" w:rsidP="00426DBF">
      <w:pPr>
        <w:spacing w:line="240" w:lineRule="auto"/>
        <w:ind w:left="856" w:hanging="431"/>
        <w:jc w:val="both"/>
        <w:rPr>
          <w:bCs/>
          <w:color w:val="auto"/>
        </w:rPr>
      </w:pPr>
    </w:p>
    <w:p w14:paraId="6614FDE9" w14:textId="580C54AD" w:rsidR="00D55783" w:rsidRDefault="00D55783" w:rsidP="00A5310A">
      <w:pPr>
        <w:spacing w:line="240" w:lineRule="auto"/>
        <w:ind w:left="856" w:hanging="431"/>
        <w:jc w:val="center"/>
        <w:rPr>
          <w:b/>
          <w:color w:val="auto"/>
        </w:rPr>
      </w:pPr>
      <w:r>
        <w:rPr>
          <w:b/>
          <w:color w:val="auto"/>
        </w:rPr>
        <w:t xml:space="preserve">If in doubt – raise </w:t>
      </w:r>
      <w:proofErr w:type="gramStart"/>
      <w:r>
        <w:rPr>
          <w:b/>
          <w:color w:val="auto"/>
        </w:rPr>
        <w:t>it</w:t>
      </w:r>
      <w:proofErr w:type="gramEnd"/>
    </w:p>
    <w:p w14:paraId="1E1D3962" w14:textId="0BAF1D86" w:rsidR="007F07DD" w:rsidRDefault="007F07DD" w:rsidP="00A5310A">
      <w:pPr>
        <w:spacing w:line="240" w:lineRule="auto"/>
        <w:ind w:left="856" w:hanging="431"/>
        <w:jc w:val="center"/>
        <w:rPr>
          <w:b/>
          <w:color w:val="auto"/>
        </w:rPr>
      </w:pPr>
      <w:r>
        <w:rPr>
          <w:b/>
          <w:color w:val="auto"/>
        </w:rPr>
        <w:t xml:space="preserve">Speak up – we will </w:t>
      </w:r>
      <w:proofErr w:type="gramStart"/>
      <w:r>
        <w:rPr>
          <w:b/>
          <w:color w:val="auto"/>
        </w:rPr>
        <w:t>listen</w:t>
      </w:r>
      <w:proofErr w:type="gramEnd"/>
    </w:p>
    <w:p w14:paraId="61C1C987" w14:textId="77777777" w:rsidR="007F07DD" w:rsidRPr="00D55783" w:rsidRDefault="007F07DD" w:rsidP="007F07DD">
      <w:pPr>
        <w:ind w:left="858" w:hanging="432"/>
        <w:jc w:val="center"/>
        <w:rPr>
          <w:b/>
          <w:color w:val="auto"/>
        </w:rPr>
      </w:pPr>
    </w:p>
    <w:p w14:paraId="345B32CB" w14:textId="55064678" w:rsidR="00E91015" w:rsidRPr="00524504" w:rsidRDefault="00524504" w:rsidP="00074E15">
      <w:pPr>
        <w:ind w:left="426"/>
        <w:rPr>
          <w:b/>
          <w:color w:val="auto"/>
          <w:sz w:val="28"/>
          <w:szCs w:val="22"/>
        </w:rPr>
      </w:pPr>
      <w:r w:rsidRPr="00524504">
        <w:rPr>
          <w:b/>
          <w:color w:val="auto"/>
          <w:sz w:val="28"/>
          <w:szCs w:val="22"/>
        </w:rPr>
        <w:t xml:space="preserve"> </w:t>
      </w:r>
    </w:p>
    <w:p w14:paraId="29B85B82" w14:textId="77777777" w:rsidR="008C26B8" w:rsidRDefault="00E91015" w:rsidP="00AE286E">
      <w:pPr>
        <w:pStyle w:val="Heading1"/>
      </w:pPr>
      <w:bookmarkStart w:id="1" w:name="_Toc116314550"/>
      <w:r>
        <w:t>Purpose</w:t>
      </w:r>
      <w:bookmarkEnd w:id="1"/>
    </w:p>
    <w:p w14:paraId="35588A6D" w14:textId="7434CBBF" w:rsidR="00EF5AB5" w:rsidRPr="001E4055" w:rsidRDefault="00EF5AB5" w:rsidP="00EF5AB5">
      <w:pPr>
        <w:spacing w:line="240" w:lineRule="auto"/>
        <w:ind w:left="856" w:hanging="431"/>
        <w:jc w:val="both"/>
        <w:rPr>
          <w:b/>
          <w:bCs/>
          <w:color w:val="auto"/>
        </w:rPr>
      </w:pPr>
      <w:r>
        <w:rPr>
          <w:bCs/>
          <w:color w:val="auto"/>
        </w:rPr>
        <w:t>2.1</w:t>
      </w:r>
      <w:r w:rsidRPr="001E4055">
        <w:rPr>
          <w:bCs/>
          <w:color w:val="auto"/>
        </w:rPr>
        <w:t>.</w:t>
      </w:r>
      <w:r w:rsidRPr="001E4055">
        <w:rPr>
          <w:color w:val="auto"/>
        </w:rPr>
        <w:t xml:space="preserve"> </w:t>
      </w:r>
      <w:r>
        <w:rPr>
          <w:color w:val="auto"/>
        </w:rPr>
        <w:t xml:space="preserve">This policy reflects the national standard policy published by NHS England in 2022 with the overarching purpose being to ensure that all matters raised are captured and considered appropriately. </w:t>
      </w:r>
    </w:p>
    <w:p w14:paraId="1E219554" w14:textId="77777777" w:rsidR="009461B6" w:rsidRDefault="009461B6" w:rsidP="009461B6">
      <w:pPr>
        <w:spacing w:line="240" w:lineRule="auto"/>
        <w:ind w:left="426"/>
        <w:rPr>
          <w:color w:val="000000" w:themeColor="text1"/>
        </w:rPr>
      </w:pPr>
    </w:p>
    <w:p w14:paraId="53A877A9" w14:textId="4BD4C7ED" w:rsidR="009461B6" w:rsidRDefault="009461B6" w:rsidP="009461B6">
      <w:pPr>
        <w:spacing w:line="240" w:lineRule="auto"/>
        <w:ind w:left="426"/>
        <w:rPr>
          <w:color w:val="000000" w:themeColor="text1"/>
        </w:rPr>
      </w:pPr>
      <w:r>
        <w:rPr>
          <w:color w:val="000000" w:themeColor="text1"/>
        </w:rPr>
        <w:t xml:space="preserve">2.2. </w:t>
      </w:r>
      <w:r w:rsidR="000B4906">
        <w:rPr>
          <w:color w:val="000000" w:themeColor="text1"/>
        </w:rPr>
        <w:t xml:space="preserve">The policy aims to: </w:t>
      </w:r>
    </w:p>
    <w:p w14:paraId="43581330" w14:textId="77777777" w:rsidR="000B4906" w:rsidRDefault="000B4906" w:rsidP="009461B6">
      <w:pPr>
        <w:spacing w:line="240" w:lineRule="auto"/>
        <w:ind w:left="426"/>
        <w:rPr>
          <w:color w:val="000000" w:themeColor="text1"/>
        </w:rPr>
      </w:pPr>
    </w:p>
    <w:p w14:paraId="7DBC64A2" w14:textId="7322FB3F" w:rsidR="000B4906" w:rsidRDefault="000B4906" w:rsidP="000B4906">
      <w:pPr>
        <w:pStyle w:val="ListParagraph"/>
        <w:numPr>
          <w:ilvl w:val="0"/>
          <w:numId w:val="30"/>
        </w:numPr>
        <w:spacing w:line="240" w:lineRule="auto"/>
        <w:rPr>
          <w:color w:val="000000" w:themeColor="text1"/>
        </w:rPr>
      </w:pPr>
      <w:r>
        <w:rPr>
          <w:color w:val="000000" w:themeColor="text1"/>
        </w:rPr>
        <w:t>Encourage employees to feel confident in raising serious concerns regarding the practice of the HNYICB</w:t>
      </w:r>
      <w:r w:rsidR="00002A9F">
        <w:rPr>
          <w:color w:val="000000" w:themeColor="text1"/>
        </w:rPr>
        <w:t>.</w:t>
      </w:r>
    </w:p>
    <w:p w14:paraId="5E67D0AF" w14:textId="77777777" w:rsidR="00766169" w:rsidRDefault="00766169" w:rsidP="00766169">
      <w:pPr>
        <w:pStyle w:val="ListParagraph"/>
        <w:spacing w:line="240" w:lineRule="auto"/>
        <w:ind w:left="1146"/>
        <w:rPr>
          <w:color w:val="000000" w:themeColor="text1"/>
        </w:rPr>
      </w:pPr>
    </w:p>
    <w:p w14:paraId="5DE5A46B" w14:textId="200D8411" w:rsidR="00191F48" w:rsidRDefault="00191F48" w:rsidP="000B4906">
      <w:pPr>
        <w:pStyle w:val="ListParagraph"/>
        <w:numPr>
          <w:ilvl w:val="0"/>
          <w:numId w:val="30"/>
        </w:numPr>
        <w:spacing w:line="240" w:lineRule="auto"/>
        <w:rPr>
          <w:color w:val="000000" w:themeColor="text1"/>
        </w:rPr>
      </w:pPr>
      <w:r>
        <w:rPr>
          <w:color w:val="000000" w:themeColor="text1"/>
        </w:rPr>
        <w:t>Provide avenues for employees to raise those concerns and receive feedback on any action taken</w:t>
      </w:r>
      <w:r w:rsidR="00002A9F">
        <w:rPr>
          <w:color w:val="000000" w:themeColor="text1"/>
        </w:rPr>
        <w:t>.</w:t>
      </w:r>
      <w:r>
        <w:rPr>
          <w:color w:val="000000" w:themeColor="text1"/>
        </w:rPr>
        <w:t xml:space="preserve"> </w:t>
      </w:r>
    </w:p>
    <w:p w14:paraId="596F9E2D" w14:textId="77777777" w:rsidR="00766169" w:rsidRPr="00766169" w:rsidRDefault="00766169" w:rsidP="00766169">
      <w:pPr>
        <w:spacing w:line="240" w:lineRule="auto"/>
        <w:rPr>
          <w:color w:val="000000" w:themeColor="text1"/>
        </w:rPr>
      </w:pPr>
    </w:p>
    <w:p w14:paraId="6F340302" w14:textId="41905478" w:rsidR="00191F48" w:rsidRDefault="00191F48" w:rsidP="000B4906">
      <w:pPr>
        <w:pStyle w:val="ListParagraph"/>
        <w:numPr>
          <w:ilvl w:val="0"/>
          <w:numId w:val="30"/>
        </w:numPr>
        <w:spacing w:line="240" w:lineRule="auto"/>
        <w:rPr>
          <w:color w:val="000000" w:themeColor="text1"/>
        </w:rPr>
      </w:pPr>
      <w:r>
        <w:rPr>
          <w:color w:val="000000" w:themeColor="text1"/>
        </w:rPr>
        <w:t xml:space="preserve">Ensure </w:t>
      </w:r>
      <w:r w:rsidR="00C569F4">
        <w:rPr>
          <w:color w:val="000000" w:themeColor="text1"/>
        </w:rPr>
        <w:t>that employees receive a response to their concerns</w:t>
      </w:r>
      <w:r w:rsidR="00002A9F">
        <w:rPr>
          <w:color w:val="000000" w:themeColor="text1"/>
        </w:rPr>
        <w:t>.</w:t>
      </w:r>
      <w:r w:rsidR="00C569F4">
        <w:rPr>
          <w:color w:val="000000" w:themeColor="text1"/>
        </w:rPr>
        <w:t xml:space="preserve"> </w:t>
      </w:r>
    </w:p>
    <w:p w14:paraId="1BFBAC3C" w14:textId="77777777" w:rsidR="00766169" w:rsidRPr="00766169" w:rsidRDefault="00766169" w:rsidP="00766169">
      <w:pPr>
        <w:spacing w:line="240" w:lineRule="auto"/>
        <w:rPr>
          <w:color w:val="000000" w:themeColor="text1"/>
        </w:rPr>
      </w:pPr>
    </w:p>
    <w:p w14:paraId="1BF83284" w14:textId="590566B2" w:rsidR="00C569F4" w:rsidRPr="000B4906" w:rsidRDefault="00E377AD" w:rsidP="000B4906">
      <w:pPr>
        <w:pStyle w:val="ListParagraph"/>
        <w:numPr>
          <w:ilvl w:val="0"/>
          <w:numId w:val="30"/>
        </w:numPr>
        <w:spacing w:line="240" w:lineRule="auto"/>
        <w:rPr>
          <w:color w:val="000000" w:themeColor="text1"/>
        </w:rPr>
      </w:pPr>
      <w:r>
        <w:rPr>
          <w:color w:val="000000" w:themeColor="text1"/>
        </w:rPr>
        <w:t xml:space="preserve">Reassure employees that they will be protected from possible reprisals, subsequent discrimination, </w:t>
      </w:r>
      <w:proofErr w:type="gramStart"/>
      <w:r>
        <w:rPr>
          <w:color w:val="000000" w:themeColor="text1"/>
        </w:rPr>
        <w:t>victimisation</w:t>
      </w:r>
      <w:proofErr w:type="gramEnd"/>
      <w:r>
        <w:rPr>
          <w:color w:val="000000" w:themeColor="text1"/>
        </w:rPr>
        <w:t xml:space="preserve"> or disadvantage if they have a reasonable belief that they are making the disclosure in the public interest</w:t>
      </w:r>
      <w:r w:rsidR="00002A9F">
        <w:rPr>
          <w:color w:val="000000" w:themeColor="text1"/>
        </w:rPr>
        <w:t>.</w:t>
      </w:r>
      <w:r>
        <w:rPr>
          <w:color w:val="000000" w:themeColor="text1"/>
        </w:rPr>
        <w:t xml:space="preserve"> </w:t>
      </w:r>
    </w:p>
    <w:p w14:paraId="422B4B45" w14:textId="77777777" w:rsidR="00DD443C" w:rsidRPr="00DD443C" w:rsidRDefault="00DD443C" w:rsidP="00621E06"/>
    <w:p w14:paraId="7C6B90F8" w14:textId="3EEC0DA6" w:rsidR="005F0631" w:rsidRDefault="00E91015" w:rsidP="00DA239E">
      <w:pPr>
        <w:pStyle w:val="Heading1"/>
      </w:pPr>
      <w:bookmarkStart w:id="2" w:name="_Toc116314551"/>
      <w:r>
        <w:t>Definition/ Explanation of Terms</w:t>
      </w:r>
      <w:bookmarkEnd w:id="2"/>
    </w:p>
    <w:p w14:paraId="4F7C0318" w14:textId="1EE0FC5C" w:rsidR="00C2497B" w:rsidRDefault="00C84140" w:rsidP="00C2497B">
      <w:pPr>
        <w:spacing w:line="240" w:lineRule="auto"/>
        <w:ind w:left="856" w:hanging="431"/>
        <w:jc w:val="both"/>
        <w:rPr>
          <w:color w:val="auto"/>
        </w:rPr>
      </w:pPr>
      <w:r>
        <w:rPr>
          <w:color w:val="auto"/>
        </w:rPr>
        <w:t>3</w:t>
      </w:r>
      <w:r w:rsidRPr="00524504">
        <w:rPr>
          <w:color w:val="auto"/>
        </w:rPr>
        <w:t>.1</w:t>
      </w:r>
      <w:r>
        <w:rPr>
          <w:color w:val="auto"/>
        </w:rPr>
        <w:t>.</w:t>
      </w:r>
      <w:r w:rsidRPr="00524504">
        <w:rPr>
          <w:color w:val="auto"/>
        </w:rPr>
        <w:t xml:space="preserve"> </w:t>
      </w:r>
      <w:r>
        <w:rPr>
          <w:color w:val="auto"/>
        </w:rPr>
        <w:t xml:space="preserve">Although not </w:t>
      </w:r>
      <w:r w:rsidR="003F60AA">
        <w:rPr>
          <w:color w:val="auto"/>
        </w:rPr>
        <w:t xml:space="preserve">all are </w:t>
      </w:r>
      <w:r w:rsidR="00DA239E">
        <w:rPr>
          <w:color w:val="auto"/>
        </w:rPr>
        <w:t xml:space="preserve">directly referenced in this policy, the following definitions are important to consider in the broader context of it: </w:t>
      </w:r>
    </w:p>
    <w:p w14:paraId="380FDD53" w14:textId="77777777" w:rsidR="00D01945" w:rsidRDefault="00D01945" w:rsidP="00C84140">
      <w:pPr>
        <w:spacing w:line="240" w:lineRule="auto"/>
        <w:ind w:left="856" w:hanging="431"/>
        <w:jc w:val="both"/>
        <w:rPr>
          <w:color w:val="auto"/>
        </w:rPr>
      </w:pPr>
    </w:p>
    <w:p w14:paraId="624F2A9B" w14:textId="77777777" w:rsidR="00775C05" w:rsidRDefault="00D01945" w:rsidP="00C84140">
      <w:pPr>
        <w:spacing w:line="240" w:lineRule="auto"/>
        <w:ind w:left="856" w:hanging="431"/>
        <w:jc w:val="both"/>
        <w:rPr>
          <w:color w:val="auto"/>
          <w:u w:val="single"/>
        </w:rPr>
      </w:pPr>
      <w:r>
        <w:rPr>
          <w:color w:val="auto"/>
        </w:rPr>
        <w:t>3</w:t>
      </w:r>
      <w:r w:rsidRPr="00524504">
        <w:rPr>
          <w:color w:val="auto"/>
        </w:rPr>
        <w:t>.</w:t>
      </w:r>
      <w:r>
        <w:rPr>
          <w:color w:val="auto"/>
        </w:rPr>
        <w:t>2.</w:t>
      </w:r>
      <w:r w:rsidRPr="00524504">
        <w:rPr>
          <w:color w:val="auto"/>
        </w:rPr>
        <w:t xml:space="preserve"> </w:t>
      </w:r>
      <w:r w:rsidR="00775C05">
        <w:rPr>
          <w:color w:val="auto"/>
          <w:u w:val="single"/>
        </w:rPr>
        <w:t xml:space="preserve">Freedom to Speak Up </w:t>
      </w:r>
    </w:p>
    <w:p w14:paraId="4211AF29" w14:textId="17EF5B90" w:rsidR="00775C05" w:rsidRDefault="00775C05" w:rsidP="00C84140">
      <w:pPr>
        <w:spacing w:line="240" w:lineRule="auto"/>
        <w:ind w:left="856" w:hanging="431"/>
        <w:jc w:val="both"/>
        <w:rPr>
          <w:color w:val="auto"/>
        </w:rPr>
      </w:pPr>
      <w:r>
        <w:rPr>
          <w:color w:val="auto"/>
        </w:rPr>
        <w:tab/>
      </w:r>
      <w:r w:rsidR="00937CBB">
        <w:rPr>
          <w:color w:val="auto"/>
        </w:rPr>
        <w:t xml:space="preserve">Freedom to Speak Up is the definition used to describe </w:t>
      </w:r>
      <w:r w:rsidR="00C4087C">
        <w:rPr>
          <w:color w:val="auto"/>
        </w:rPr>
        <w:t xml:space="preserve">the </w:t>
      </w:r>
      <w:r w:rsidR="007451CC">
        <w:rPr>
          <w:color w:val="auto"/>
        </w:rPr>
        <w:t xml:space="preserve">process </w:t>
      </w:r>
      <w:r w:rsidR="00645FAA">
        <w:rPr>
          <w:color w:val="auto"/>
        </w:rPr>
        <w:t>and arrangements</w:t>
      </w:r>
      <w:r w:rsidR="00E513E0">
        <w:rPr>
          <w:color w:val="auto"/>
        </w:rPr>
        <w:t xml:space="preserve"> in place within the NHS for</w:t>
      </w:r>
      <w:r w:rsidR="007451CC">
        <w:rPr>
          <w:color w:val="auto"/>
        </w:rPr>
        <w:t xml:space="preserve"> staff</w:t>
      </w:r>
      <w:r w:rsidR="00E513E0">
        <w:rPr>
          <w:color w:val="auto"/>
        </w:rPr>
        <w:t xml:space="preserve"> to be able to </w:t>
      </w:r>
      <w:r w:rsidR="007451CC">
        <w:rPr>
          <w:color w:val="auto"/>
        </w:rPr>
        <w:t>raise concerns</w:t>
      </w:r>
      <w:r w:rsidR="00E513E0">
        <w:rPr>
          <w:color w:val="auto"/>
        </w:rPr>
        <w:t>, safely.</w:t>
      </w:r>
      <w:r w:rsidR="00486910">
        <w:rPr>
          <w:color w:val="auto"/>
        </w:rPr>
        <w:t xml:space="preserve"> </w:t>
      </w:r>
      <w:r w:rsidR="007E63DC">
        <w:rPr>
          <w:color w:val="auto"/>
        </w:rPr>
        <w:t>Freedom to Speak up is also about encouraging a positive culture where people feel they can speak up and their voices will be heard</w:t>
      </w:r>
      <w:r w:rsidR="00F0066D">
        <w:rPr>
          <w:color w:val="auto"/>
        </w:rPr>
        <w:t xml:space="preserve">, and their suggestions acted upon. </w:t>
      </w:r>
    </w:p>
    <w:p w14:paraId="25E46893" w14:textId="77777777" w:rsidR="003726B6" w:rsidRDefault="003726B6" w:rsidP="00C84140">
      <w:pPr>
        <w:spacing w:line="240" w:lineRule="auto"/>
        <w:ind w:left="856" w:hanging="431"/>
        <w:jc w:val="both"/>
        <w:rPr>
          <w:color w:val="auto"/>
        </w:rPr>
      </w:pPr>
    </w:p>
    <w:p w14:paraId="37FD7942" w14:textId="7CC70D5E" w:rsidR="00556B9D" w:rsidRPr="00C07B99" w:rsidRDefault="003726B6" w:rsidP="00C07B99">
      <w:pPr>
        <w:spacing w:line="240" w:lineRule="auto"/>
        <w:ind w:left="856" w:hanging="431"/>
        <w:jc w:val="both"/>
        <w:rPr>
          <w:color w:val="auto"/>
        </w:rPr>
      </w:pPr>
      <w:r>
        <w:rPr>
          <w:color w:val="auto"/>
        </w:rPr>
        <w:tab/>
      </w:r>
      <w:r w:rsidR="004122FF">
        <w:rPr>
          <w:color w:val="auto"/>
        </w:rPr>
        <w:t>As detailed in section 1.3, r</w:t>
      </w:r>
      <w:r>
        <w:rPr>
          <w:color w:val="auto"/>
        </w:rPr>
        <w:t>aising a Freedom to Speak Up concern</w:t>
      </w:r>
      <w:r w:rsidR="0052722B">
        <w:rPr>
          <w:color w:val="auto"/>
        </w:rPr>
        <w:t xml:space="preserve"> can be about </w:t>
      </w:r>
      <w:r>
        <w:rPr>
          <w:bCs/>
          <w:color w:val="auto"/>
        </w:rPr>
        <w:t xml:space="preserve">anything that gets in the way of patient care or affects your working life. That could be something which doesn’t feel right to you, for example, a way of working or a process that isn’t being followed; unsafe working conditions; you feel you are being discriminated against; or you feel the behaviours of others is affecting your wellbeing, or that of your colleagues or patients/ service users. Speaking up is about </w:t>
      </w:r>
      <w:proofErr w:type="gramStart"/>
      <w:r>
        <w:rPr>
          <w:bCs/>
          <w:color w:val="auto"/>
        </w:rPr>
        <w:t>all of</w:t>
      </w:r>
      <w:proofErr w:type="gramEnd"/>
      <w:r>
        <w:rPr>
          <w:bCs/>
          <w:color w:val="auto"/>
        </w:rPr>
        <w:t xml:space="preserve"> these things.</w:t>
      </w:r>
    </w:p>
    <w:p w14:paraId="72FB1E64" w14:textId="77777777" w:rsidR="00775C05" w:rsidRDefault="00775C05" w:rsidP="00C84140">
      <w:pPr>
        <w:spacing w:line="240" w:lineRule="auto"/>
        <w:ind w:left="856" w:hanging="431"/>
        <w:jc w:val="both"/>
        <w:rPr>
          <w:color w:val="auto"/>
          <w:u w:val="single"/>
        </w:rPr>
      </w:pPr>
    </w:p>
    <w:p w14:paraId="7AAF6426" w14:textId="21BF3DA3" w:rsidR="00D01945" w:rsidRDefault="00775C05" w:rsidP="00C84140">
      <w:pPr>
        <w:spacing w:line="240" w:lineRule="auto"/>
        <w:ind w:left="856" w:hanging="431"/>
        <w:jc w:val="both"/>
        <w:rPr>
          <w:color w:val="auto"/>
          <w:u w:val="single"/>
        </w:rPr>
      </w:pPr>
      <w:r>
        <w:rPr>
          <w:color w:val="auto"/>
        </w:rPr>
        <w:t xml:space="preserve">3.3 </w:t>
      </w:r>
      <w:r w:rsidR="00D01945" w:rsidRPr="00D05302">
        <w:rPr>
          <w:color w:val="auto"/>
          <w:u w:val="single"/>
        </w:rPr>
        <w:t>Whistleblow</w:t>
      </w:r>
      <w:r w:rsidR="00272AFC">
        <w:rPr>
          <w:color w:val="auto"/>
          <w:u w:val="single"/>
        </w:rPr>
        <w:t xml:space="preserve">er </w:t>
      </w:r>
    </w:p>
    <w:p w14:paraId="3A2E5357" w14:textId="47BEE680" w:rsidR="009225D3" w:rsidRDefault="009225D3" w:rsidP="00C84140">
      <w:pPr>
        <w:spacing w:line="240" w:lineRule="auto"/>
        <w:ind w:left="856" w:hanging="431"/>
        <w:jc w:val="both"/>
        <w:rPr>
          <w:color w:val="auto"/>
        </w:rPr>
      </w:pPr>
      <w:r>
        <w:rPr>
          <w:color w:val="auto"/>
        </w:rPr>
        <w:tab/>
      </w:r>
      <w:r w:rsidR="00CA13B5">
        <w:rPr>
          <w:color w:val="auto"/>
        </w:rPr>
        <w:t xml:space="preserve">A whistleblower is a worker who reports certain types of wrongdoing. This will usually be something that </w:t>
      </w:r>
      <w:r w:rsidR="00842893">
        <w:rPr>
          <w:color w:val="auto"/>
        </w:rPr>
        <w:t xml:space="preserve">has been witnessed at work, although not always. The wrongdoing disclosed must be in the public interest. This means it must affect others, for example the </w:t>
      </w:r>
      <w:proofErr w:type="gramStart"/>
      <w:r w:rsidR="00842893">
        <w:rPr>
          <w:color w:val="auto"/>
        </w:rPr>
        <w:t>general public</w:t>
      </w:r>
      <w:proofErr w:type="gramEnd"/>
      <w:r w:rsidR="00842893">
        <w:rPr>
          <w:color w:val="auto"/>
        </w:rPr>
        <w:t xml:space="preserve">. </w:t>
      </w:r>
    </w:p>
    <w:p w14:paraId="74DD2263" w14:textId="77777777" w:rsidR="003616F6" w:rsidRDefault="003616F6" w:rsidP="00C84140">
      <w:pPr>
        <w:spacing w:line="240" w:lineRule="auto"/>
        <w:ind w:left="856" w:hanging="431"/>
        <w:jc w:val="both"/>
        <w:rPr>
          <w:color w:val="auto"/>
        </w:rPr>
      </w:pPr>
    </w:p>
    <w:p w14:paraId="2DB2248F" w14:textId="596B5CEE" w:rsidR="00C84140" w:rsidRDefault="003616F6" w:rsidP="0046679E">
      <w:pPr>
        <w:spacing w:line="240" w:lineRule="auto"/>
        <w:ind w:left="856" w:hanging="431"/>
        <w:jc w:val="both"/>
        <w:rPr>
          <w:color w:val="auto"/>
        </w:rPr>
      </w:pPr>
      <w:r>
        <w:rPr>
          <w:color w:val="auto"/>
        </w:rPr>
        <w:tab/>
        <w:t>As a whistleblower, the individual is protected by law. They should not be treated unfairly because they have ‘blown the whistle.’ A concern can be raised at any time, about an incident that happened in the past, is happening now, or is believed</w:t>
      </w:r>
      <w:r w:rsidR="00916664">
        <w:rPr>
          <w:color w:val="auto"/>
        </w:rPr>
        <w:t xml:space="preserve"> could happen </w:t>
      </w:r>
      <w:proofErr w:type="gramStart"/>
      <w:r w:rsidR="00916664">
        <w:rPr>
          <w:color w:val="auto"/>
        </w:rPr>
        <w:t>in the near future</w:t>
      </w:r>
      <w:proofErr w:type="gramEnd"/>
      <w:r w:rsidR="00916664">
        <w:rPr>
          <w:color w:val="auto"/>
        </w:rPr>
        <w:t xml:space="preserve">. </w:t>
      </w:r>
    </w:p>
    <w:p w14:paraId="4CF7868E" w14:textId="77777777" w:rsidR="0046679E" w:rsidRPr="0046679E" w:rsidRDefault="0046679E" w:rsidP="0046679E">
      <w:pPr>
        <w:spacing w:line="240" w:lineRule="auto"/>
        <w:ind w:left="856" w:hanging="431"/>
        <w:jc w:val="both"/>
        <w:rPr>
          <w:color w:val="auto"/>
        </w:rPr>
      </w:pPr>
    </w:p>
    <w:p w14:paraId="5E7226DB" w14:textId="2DF56D11" w:rsidR="005927C7" w:rsidRDefault="00D05302" w:rsidP="0046679E">
      <w:pPr>
        <w:ind w:left="432"/>
        <w:rPr>
          <w:color w:val="auto"/>
          <w:u w:val="single"/>
        </w:rPr>
      </w:pPr>
      <w:r w:rsidRPr="005927C7">
        <w:rPr>
          <w:color w:val="auto"/>
        </w:rPr>
        <w:t>3.</w:t>
      </w:r>
      <w:r w:rsidR="00775C05">
        <w:rPr>
          <w:color w:val="auto"/>
        </w:rPr>
        <w:t>4</w:t>
      </w:r>
      <w:r w:rsidR="00BF7034">
        <w:rPr>
          <w:color w:val="auto"/>
        </w:rPr>
        <w:t xml:space="preserve">. </w:t>
      </w:r>
      <w:r w:rsidR="005927C7" w:rsidRPr="005927C7">
        <w:rPr>
          <w:color w:val="auto"/>
          <w:u w:val="single"/>
        </w:rPr>
        <w:t xml:space="preserve">Protected disclosure </w:t>
      </w:r>
    </w:p>
    <w:p w14:paraId="13FD891B" w14:textId="4ACF731F" w:rsidR="00C7025E" w:rsidRDefault="00C7025E" w:rsidP="00BA17BE">
      <w:pPr>
        <w:spacing w:line="240" w:lineRule="auto"/>
        <w:ind w:left="790"/>
        <w:jc w:val="both"/>
        <w:rPr>
          <w:color w:val="222222"/>
        </w:rPr>
      </w:pPr>
      <w:r>
        <w:rPr>
          <w:color w:val="auto"/>
        </w:rPr>
        <w:t xml:space="preserve">To be protected by </w:t>
      </w:r>
      <w:r w:rsidRPr="0046679E">
        <w:rPr>
          <w:color w:val="222222"/>
        </w:rPr>
        <w:t>whistleblowing law, a disclosure must be a qualifying disclosure. This means the worker making the disclosure believes that doing so is in the public interest and it relates to one of the following categories:</w:t>
      </w:r>
    </w:p>
    <w:p w14:paraId="0147BBD6" w14:textId="77777777" w:rsidR="00C7025E" w:rsidRPr="0046679E" w:rsidRDefault="00C7025E" w:rsidP="00C7025E">
      <w:pPr>
        <w:spacing w:line="240" w:lineRule="auto"/>
        <w:ind w:left="790"/>
        <w:rPr>
          <w:color w:val="222222"/>
        </w:rPr>
      </w:pPr>
    </w:p>
    <w:p w14:paraId="00818D81" w14:textId="77777777" w:rsidR="00C7025E" w:rsidRPr="0046679E" w:rsidRDefault="00C7025E" w:rsidP="00C7025E">
      <w:pPr>
        <w:numPr>
          <w:ilvl w:val="0"/>
          <w:numId w:val="44"/>
        </w:numPr>
        <w:tabs>
          <w:tab w:val="clear" w:pos="720"/>
          <w:tab w:val="num" w:pos="1440"/>
        </w:tabs>
        <w:spacing w:line="240" w:lineRule="auto"/>
        <w:ind w:left="1440"/>
        <w:rPr>
          <w:color w:val="222222"/>
        </w:rPr>
      </w:pPr>
      <w:r w:rsidRPr="0046679E">
        <w:rPr>
          <w:color w:val="222222"/>
        </w:rPr>
        <w:t>Criminal offence</w:t>
      </w:r>
    </w:p>
    <w:p w14:paraId="051E464A" w14:textId="77777777" w:rsidR="00C7025E" w:rsidRPr="0046679E" w:rsidRDefault="00C7025E" w:rsidP="00C7025E">
      <w:pPr>
        <w:numPr>
          <w:ilvl w:val="0"/>
          <w:numId w:val="44"/>
        </w:numPr>
        <w:tabs>
          <w:tab w:val="clear" w:pos="720"/>
          <w:tab w:val="num" w:pos="1440"/>
        </w:tabs>
        <w:spacing w:line="240" w:lineRule="auto"/>
        <w:ind w:left="1440"/>
        <w:rPr>
          <w:color w:val="222222"/>
        </w:rPr>
      </w:pPr>
      <w:r w:rsidRPr="0046679E">
        <w:rPr>
          <w:color w:val="222222"/>
        </w:rPr>
        <w:t>Breach of a legal obligation</w:t>
      </w:r>
    </w:p>
    <w:p w14:paraId="757B2FBD" w14:textId="77777777" w:rsidR="00C7025E" w:rsidRPr="0046679E" w:rsidRDefault="00C7025E" w:rsidP="00C7025E">
      <w:pPr>
        <w:numPr>
          <w:ilvl w:val="0"/>
          <w:numId w:val="44"/>
        </w:numPr>
        <w:tabs>
          <w:tab w:val="clear" w:pos="720"/>
          <w:tab w:val="num" w:pos="1440"/>
        </w:tabs>
        <w:spacing w:line="240" w:lineRule="auto"/>
        <w:ind w:left="1440"/>
        <w:rPr>
          <w:color w:val="222222"/>
        </w:rPr>
      </w:pPr>
      <w:r w:rsidRPr="0046679E">
        <w:rPr>
          <w:color w:val="222222"/>
        </w:rPr>
        <w:t>Miscarriage of justice</w:t>
      </w:r>
    </w:p>
    <w:p w14:paraId="11E36D77" w14:textId="77777777" w:rsidR="00C7025E" w:rsidRPr="0046679E" w:rsidRDefault="00C7025E" w:rsidP="00C7025E">
      <w:pPr>
        <w:numPr>
          <w:ilvl w:val="0"/>
          <w:numId w:val="44"/>
        </w:numPr>
        <w:tabs>
          <w:tab w:val="clear" w:pos="720"/>
          <w:tab w:val="num" w:pos="1440"/>
        </w:tabs>
        <w:spacing w:line="240" w:lineRule="auto"/>
        <w:ind w:left="1440"/>
        <w:rPr>
          <w:color w:val="222222"/>
        </w:rPr>
      </w:pPr>
      <w:r w:rsidRPr="0046679E">
        <w:rPr>
          <w:color w:val="222222"/>
        </w:rPr>
        <w:t>Endangering health and safety</w:t>
      </w:r>
    </w:p>
    <w:p w14:paraId="5CEB35EF" w14:textId="77777777" w:rsidR="00C7025E" w:rsidRPr="0046679E" w:rsidRDefault="00C7025E" w:rsidP="00C7025E">
      <w:pPr>
        <w:numPr>
          <w:ilvl w:val="0"/>
          <w:numId w:val="44"/>
        </w:numPr>
        <w:tabs>
          <w:tab w:val="clear" w:pos="720"/>
          <w:tab w:val="num" w:pos="1440"/>
        </w:tabs>
        <w:spacing w:line="240" w:lineRule="auto"/>
        <w:ind w:left="1440"/>
        <w:rPr>
          <w:color w:val="222222"/>
        </w:rPr>
      </w:pPr>
      <w:r w:rsidRPr="0046679E">
        <w:rPr>
          <w:color w:val="222222"/>
        </w:rPr>
        <w:t>Damage to the environment</w:t>
      </w:r>
    </w:p>
    <w:p w14:paraId="46810B82" w14:textId="77777777" w:rsidR="00C7025E" w:rsidRDefault="00C7025E" w:rsidP="00C7025E">
      <w:pPr>
        <w:numPr>
          <w:ilvl w:val="0"/>
          <w:numId w:val="44"/>
        </w:numPr>
        <w:tabs>
          <w:tab w:val="clear" w:pos="720"/>
          <w:tab w:val="num" w:pos="1440"/>
        </w:tabs>
        <w:spacing w:line="240" w:lineRule="auto"/>
        <w:ind w:left="1440"/>
        <w:rPr>
          <w:color w:val="222222"/>
        </w:rPr>
      </w:pPr>
      <w:r w:rsidRPr="0046679E">
        <w:rPr>
          <w:color w:val="222222"/>
        </w:rPr>
        <w:t>Covering up wrongdoing in any of these categories</w:t>
      </w:r>
    </w:p>
    <w:p w14:paraId="21C0A9E6" w14:textId="77777777" w:rsidR="00C7025E" w:rsidRPr="0046679E" w:rsidRDefault="00C7025E" w:rsidP="00C7025E">
      <w:pPr>
        <w:spacing w:line="240" w:lineRule="auto"/>
        <w:ind w:left="1440"/>
        <w:rPr>
          <w:color w:val="222222"/>
        </w:rPr>
      </w:pPr>
    </w:p>
    <w:p w14:paraId="5FA35377" w14:textId="77777777" w:rsidR="00C7025E" w:rsidRDefault="00C7025E" w:rsidP="00BA17BE">
      <w:pPr>
        <w:spacing w:line="240" w:lineRule="auto"/>
        <w:ind w:left="720"/>
        <w:jc w:val="both"/>
        <w:rPr>
          <w:color w:val="222222"/>
        </w:rPr>
      </w:pPr>
      <w:r w:rsidRPr="0046679E">
        <w:rPr>
          <w:color w:val="222222"/>
        </w:rPr>
        <w:t xml:space="preserve">Workers have the right not to be subjected to any detriment </w:t>
      </w:r>
      <w:proofErr w:type="gramStart"/>
      <w:r w:rsidRPr="0046679E">
        <w:rPr>
          <w:color w:val="222222"/>
        </w:rPr>
        <w:t>as a consequence of</w:t>
      </w:r>
      <w:proofErr w:type="gramEnd"/>
      <w:r w:rsidRPr="0046679E">
        <w:rPr>
          <w:color w:val="222222"/>
        </w:rPr>
        <w:t xml:space="preserve"> making a disclosure. To qualify for protection when making a disclosure to a prescribed person, workers must have a reasonable belief that the matter falls within the prescribed person’s </w:t>
      </w:r>
      <w:r w:rsidRPr="0046679E">
        <w:rPr>
          <w:color w:val="222222"/>
        </w:rPr>
        <w:lastRenderedPageBreak/>
        <w:t>remit and that the information disclosed is substantially true. Meeting these criteria is referred to as making a protected disclosure.</w:t>
      </w:r>
    </w:p>
    <w:p w14:paraId="4A2537A1" w14:textId="77777777" w:rsidR="00BA17BE" w:rsidRPr="0046679E" w:rsidRDefault="00BA17BE" w:rsidP="00BA17BE">
      <w:pPr>
        <w:spacing w:line="240" w:lineRule="auto"/>
        <w:ind w:left="720"/>
        <w:jc w:val="both"/>
        <w:rPr>
          <w:color w:val="222222"/>
          <w:sz w:val="29"/>
          <w:szCs w:val="29"/>
        </w:rPr>
      </w:pPr>
    </w:p>
    <w:p w14:paraId="3F7C6730" w14:textId="51AA7CFF" w:rsidR="00BA17BE" w:rsidRDefault="00BA17BE" w:rsidP="00BA17BE">
      <w:pPr>
        <w:ind w:left="432"/>
        <w:rPr>
          <w:color w:val="auto"/>
          <w:u w:val="single"/>
        </w:rPr>
      </w:pPr>
      <w:r w:rsidRPr="005927C7">
        <w:rPr>
          <w:color w:val="auto"/>
        </w:rPr>
        <w:t>3.</w:t>
      </w:r>
      <w:r w:rsidR="00775C05">
        <w:rPr>
          <w:color w:val="auto"/>
        </w:rPr>
        <w:t>5</w:t>
      </w:r>
      <w:r>
        <w:rPr>
          <w:color w:val="auto"/>
        </w:rPr>
        <w:t>.</w:t>
      </w:r>
      <w:r w:rsidRPr="005927C7">
        <w:rPr>
          <w:color w:val="auto"/>
        </w:rPr>
        <w:t xml:space="preserve"> </w:t>
      </w:r>
      <w:r w:rsidR="00D51C3E">
        <w:rPr>
          <w:color w:val="auto"/>
          <w:u w:val="single"/>
        </w:rPr>
        <w:t xml:space="preserve">Grievance </w:t>
      </w:r>
      <w:r w:rsidRPr="005927C7">
        <w:rPr>
          <w:color w:val="auto"/>
          <w:u w:val="single"/>
        </w:rPr>
        <w:t xml:space="preserve"> </w:t>
      </w:r>
    </w:p>
    <w:p w14:paraId="2DDA7855" w14:textId="04FECC63" w:rsidR="0046679E" w:rsidRDefault="00D51C3E" w:rsidP="00B13718">
      <w:pPr>
        <w:spacing w:line="240" w:lineRule="auto"/>
        <w:ind w:left="720"/>
        <w:rPr>
          <w:color w:val="auto"/>
        </w:rPr>
      </w:pPr>
      <w:r>
        <w:rPr>
          <w:color w:val="auto"/>
        </w:rPr>
        <w:t>Personal grievances (for example, bullying, harassment, discrimination) are not covered by this policy o</w:t>
      </w:r>
      <w:r w:rsidR="00105047">
        <w:rPr>
          <w:color w:val="auto"/>
        </w:rPr>
        <w:t xml:space="preserve">r, </w:t>
      </w:r>
      <w:r>
        <w:rPr>
          <w:color w:val="auto"/>
        </w:rPr>
        <w:t>whistleblowing la</w:t>
      </w:r>
      <w:r w:rsidR="00B13718">
        <w:rPr>
          <w:color w:val="auto"/>
        </w:rPr>
        <w:t xml:space="preserve">w, unless it is in the public interest. </w:t>
      </w:r>
    </w:p>
    <w:p w14:paraId="4666BA00" w14:textId="77777777" w:rsidR="00105047" w:rsidRDefault="00105047" w:rsidP="00CB2751">
      <w:pPr>
        <w:spacing w:line="240" w:lineRule="auto"/>
        <w:ind w:left="720"/>
        <w:jc w:val="both"/>
        <w:rPr>
          <w:color w:val="auto"/>
        </w:rPr>
      </w:pPr>
    </w:p>
    <w:p w14:paraId="6445BE90" w14:textId="5742E3A1" w:rsidR="003D039D" w:rsidRDefault="00105047" w:rsidP="00C07B99">
      <w:pPr>
        <w:spacing w:line="240" w:lineRule="auto"/>
        <w:ind w:left="720"/>
        <w:jc w:val="both"/>
        <w:rPr>
          <w:color w:val="auto"/>
        </w:rPr>
      </w:pPr>
      <w:r>
        <w:rPr>
          <w:color w:val="auto"/>
        </w:rPr>
        <w:t xml:space="preserve">A grievance, by definition, </w:t>
      </w:r>
      <w:r w:rsidR="00FD183E">
        <w:rPr>
          <w:color w:val="auto"/>
        </w:rPr>
        <w:t xml:space="preserve">is a formal complaint that is raised by an </w:t>
      </w:r>
      <w:r w:rsidR="0041460C">
        <w:rPr>
          <w:color w:val="auto"/>
        </w:rPr>
        <w:t>employee towards an employer within the workplace. A grievance can be triggered by any real or perceived problem by an employee</w:t>
      </w:r>
      <w:r w:rsidR="00472E32">
        <w:rPr>
          <w:color w:val="auto"/>
        </w:rPr>
        <w:t>’s</w:t>
      </w:r>
      <w:r w:rsidR="009A1D0C">
        <w:rPr>
          <w:color w:val="auto"/>
        </w:rPr>
        <w:t xml:space="preserve"> </w:t>
      </w:r>
      <w:r w:rsidR="003C6678">
        <w:rPr>
          <w:color w:val="auto"/>
        </w:rPr>
        <w:t xml:space="preserve">experiences during employment, such as </w:t>
      </w:r>
      <w:r w:rsidR="00CB2751">
        <w:rPr>
          <w:color w:val="auto"/>
        </w:rPr>
        <w:t>discrimination</w:t>
      </w:r>
      <w:r w:rsidR="003C6678">
        <w:rPr>
          <w:color w:val="auto"/>
        </w:rPr>
        <w:t>, harassment, unfair treatment</w:t>
      </w:r>
      <w:r w:rsidR="003B29B4">
        <w:rPr>
          <w:color w:val="auto"/>
        </w:rPr>
        <w:t xml:space="preserve"> or violation of work policy or contract terms. </w:t>
      </w:r>
      <w:r w:rsidR="00931E6C">
        <w:rPr>
          <w:color w:val="auto"/>
        </w:rPr>
        <w:t xml:space="preserve">A grievance aims to correct the situation and protect the </w:t>
      </w:r>
      <w:r w:rsidR="00002A9F">
        <w:rPr>
          <w:color w:val="auto"/>
        </w:rPr>
        <w:t>employees’</w:t>
      </w:r>
      <w:r w:rsidR="00931E6C">
        <w:rPr>
          <w:color w:val="auto"/>
        </w:rPr>
        <w:t xml:space="preserve"> rights. </w:t>
      </w:r>
    </w:p>
    <w:p w14:paraId="6F97CDF0" w14:textId="77777777" w:rsidR="006B6560" w:rsidRDefault="006B6560" w:rsidP="00CB2751">
      <w:pPr>
        <w:spacing w:line="240" w:lineRule="auto"/>
        <w:ind w:left="720"/>
        <w:jc w:val="both"/>
        <w:rPr>
          <w:color w:val="auto"/>
        </w:rPr>
      </w:pPr>
    </w:p>
    <w:p w14:paraId="5003FBA4" w14:textId="136A4F5D" w:rsidR="003D039D" w:rsidRDefault="006B6560" w:rsidP="003D039D">
      <w:pPr>
        <w:ind w:left="432"/>
        <w:rPr>
          <w:color w:val="auto"/>
          <w:u w:val="single"/>
        </w:rPr>
      </w:pPr>
      <w:r w:rsidRPr="005927C7">
        <w:rPr>
          <w:color w:val="auto"/>
        </w:rPr>
        <w:t>3.</w:t>
      </w:r>
      <w:r w:rsidR="00775C05">
        <w:rPr>
          <w:color w:val="auto"/>
        </w:rPr>
        <w:t>6</w:t>
      </w:r>
      <w:r>
        <w:rPr>
          <w:color w:val="auto"/>
        </w:rPr>
        <w:t>.</w:t>
      </w:r>
      <w:r w:rsidRPr="005927C7">
        <w:rPr>
          <w:color w:val="auto"/>
        </w:rPr>
        <w:t xml:space="preserve"> </w:t>
      </w:r>
      <w:r w:rsidR="003B1561">
        <w:rPr>
          <w:color w:val="auto"/>
          <w:u w:val="single"/>
        </w:rPr>
        <w:t xml:space="preserve">Discrimination </w:t>
      </w:r>
    </w:p>
    <w:p w14:paraId="415A6547" w14:textId="77777777" w:rsidR="00561146" w:rsidRDefault="003D039D" w:rsidP="003D039D">
      <w:pPr>
        <w:spacing w:line="240" w:lineRule="auto"/>
        <w:ind w:left="720"/>
        <w:jc w:val="both"/>
        <w:rPr>
          <w:color w:val="auto"/>
        </w:rPr>
      </w:pPr>
      <w:r w:rsidRPr="003D039D">
        <w:rPr>
          <w:color w:val="auto"/>
        </w:rPr>
        <w:t xml:space="preserve">There are several types of discrimination defined under the Equality Act 2010. The most straightforward is Direct Discrimination. This means treating someone less favourably than someone else because of age, disability, gender reassignment, marital status, race, religion or belief, sex, sexual orientation or pregnancy and maternity. Indirect discrimination is when you treat someone the same as everyone else, but your treatment of the person has a negative effect on them because of their protected characteristic. </w:t>
      </w:r>
    </w:p>
    <w:p w14:paraId="5630553F" w14:textId="77777777" w:rsidR="00561146" w:rsidRDefault="00561146" w:rsidP="003D039D">
      <w:pPr>
        <w:spacing w:line="240" w:lineRule="auto"/>
        <w:ind w:left="720"/>
        <w:jc w:val="both"/>
        <w:rPr>
          <w:color w:val="auto"/>
        </w:rPr>
      </w:pPr>
    </w:p>
    <w:p w14:paraId="6EE79927" w14:textId="3F41921B" w:rsidR="00B13718" w:rsidRDefault="003D039D" w:rsidP="003D039D">
      <w:pPr>
        <w:spacing w:line="240" w:lineRule="auto"/>
        <w:ind w:left="720"/>
        <w:jc w:val="both"/>
        <w:rPr>
          <w:color w:val="auto"/>
        </w:rPr>
      </w:pPr>
      <w:r w:rsidRPr="003D039D">
        <w:rPr>
          <w:color w:val="auto"/>
        </w:rPr>
        <w:t>Further information about different types of discrimination is included in the ACAS booklet Equality-and- discrimination-understand-the-basics</w:t>
      </w:r>
      <w:r w:rsidR="00002A9F">
        <w:rPr>
          <w:color w:val="auto"/>
        </w:rPr>
        <w:t>.</w:t>
      </w:r>
    </w:p>
    <w:p w14:paraId="177DCFC5" w14:textId="77777777" w:rsidR="00561146" w:rsidRDefault="00561146" w:rsidP="003D039D">
      <w:pPr>
        <w:spacing w:line="240" w:lineRule="auto"/>
        <w:ind w:left="720"/>
        <w:jc w:val="both"/>
        <w:rPr>
          <w:color w:val="auto"/>
        </w:rPr>
      </w:pPr>
    </w:p>
    <w:p w14:paraId="47DA5C8D" w14:textId="14D7ED78" w:rsidR="00A26917" w:rsidRDefault="00A26917" w:rsidP="00A26917">
      <w:pPr>
        <w:ind w:left="432"/>
        <w:rPr>
          <w:color w:val="auto"/>
          <w:u w:val="single"/>
        </w:rPr>
      </w:pPr>
      <w:r w:rsidRPr="005927C7">
        <w:rPr>
          <w:color w:val="auto"/>
        </w:rPr>
        <w:t>3.</w:t>
      </w:r>
      <w:r w:rsidR="00775C05">
        <w:rPr>
          <w:color w:val="auto"/>
        </w:rPr>
        <w:t>7</w:t>
      </w:r>
      <w:r>
        <w:rPr>
          <w:color w:val="auto"/>
        </w:rPr>
        <w:t>.</w:t>
      </w:r>
      <w:r w:rsidRPr="005927C7">
        <w:rPr>
          <w:color w:val="auto"/>
        </w:rPr>
        <w:t xml:space="preserve"> </w:t>
      </w:r>
      <w:r>
        <w:rPr>
          <w:color w:val="auto"/>
          <w:u w:val="single"/>
        </w:rPr>
        <w:t xml:space="preserve">Harassment </w:t>
      </w:r>
      <w:r w:rsidRPr="005927C7">
        <w:rPr>
          <w:color w:val="auto"/>
          <w:u w:val="single"/>
        </w:rPr>
        <w:t xml:space="preserve"> </w:t>
      </w:r>
    </w:p>
    <w:p w14:paraId="482F2CAB" w14:textId="75795786" w:rsidR="002C635E" w:rsidRPr="007316F5" w:rsidRDefault="002C635E" w:rsidP="007316F5">
      <w:pPr>
        <w:spacing w:line="240" w:lineRule="auto"/>
        <w:ind w:left="858"/>
        <w:rPr>
          <w:color w:val="auto"/>
          <w:u w:val="single"/>
        </w:rPr>
      </w:pPr>
      <w:r w:rsidRPr="007316F5">
        <w:rPr>
          <w:color w:val="auto"/>
        </w:rPr>
        <w:t xml:space="preserve">In general terms is unwanted conduct affecting the dignity of employees in the workplace. It may be related to age, sex, race, disability, religion, sexual orientation, </w:t>
      </w:r>
      <w:proofErr w:type="gramStart"/>
      <w:r w:rsidRPr="007316F5">
        <w:rPr>
          <w:color w:val="auto"/>
        </w:rPr>
        <w:t>nationality</w:t>
      </w:r>
      <w:proofErr w:type="gramEnd"/>
      <w:r w:rsidRPr="007316F5">
        <w:rPr>
          <w:color w:val="auto"/>
        </w:rPr>
        <w:t xml:space="preserve"> or any personal characteristic of the individual, and may be persistent or an isolated incident. The key is that the actions or comments are viewed as demeaning and unacceptable to the recipient.</w:t>
      </w:r>
    </w:p>
    <w:p w14:paraId="2CA13C02" w14:textId="77777777" w:rsidR="00561146" w:rsidRPr="007316F5" w:rsidRDefault="00561146" w:rsidP="007316F5">
      <w:pPr>
        <w:spacing w:line="240" w:lineRule="auto"/>
        <w:ind w:left="720"/>
        <w:jc w:val="both"/>
        <w:rPr>
          <w:color w:val="auto"/>
          <w:u w:val="single"/>
        </w:rPr>
      </w:pPr>
    </w:p>
    <w:p w14:paraId="24D802A1" w14:textId="39D296AD" w:rsidR="007316F5" w:rsidRDefault="007316F5" w:rsidP="007316F5">
      <w:pPr>
        <w:spacing w:line="240" w:lineRule="auto"/>
        <w:ind w:left="858"/>
        <w:jc w:val="both"/>
        <w:rPr>
          <w:color w:val="auto"/>
        </w:rPr>
      </w:pPr>
      <w:r w:rsidRPr="007316F5">
        <w:rPr>
          <w:color w:val="auto"/>
        </w:rPr>
        <w:t xml:space="preserve">All employees are responsible for their own behaviour and should </w:t>
      </w:r>
      <w:proofErr w:type="gramStart"/>
      <w:r w:rsidRPr="007316F5">
        <w:rPr>
          <w:color w:val="auto"/>
        </w:rPr>
        <w:t>act at all times</w:t>
      </w:r>
      <w:proofErr w:type="gramEnd"/>
      <w:r w:rsidRPr="007316F5">
        <w:rPr>
          <w:color w:val="auto"/>
        </w:rPr>
        <w:t xml:space="preserve"> in a professional manner in line with the ICB values. Please note that people’s behaviour in the workplace can sometimes vary </w:t>
      </w:r>
      <w:proofErr w:type="gramStart"/>
      <w:r w:rsidRPr="007316F5">
        <w:rPr>
          <w:color w:val="auto"/>
        </w:rPr>
        <w:t>on a daily basis</w:t>
      </w:r>
      <w:proofErr w:type="gramEnd"/>
      <w:r w:rsidRPr="007316F5">
        <w:rPr>
          <w:color w:val="auto"/>
        </w:rPr>
        <w:t>. This policy is not intended to deal with occasional lapses of good manners unless a pattern of behaviour emerges which is perceived to be offensive or intimidating.</w:t>
      </w:r>
    </w:p>
    <w:p w14:paraId="29FD5C07" w14:textId="77777777" w:rsidR="007316F5" w:rsidRDefault="007316F5" w:rsidP="007316F5">
      <w:pPr>
        <w:spacing w:line="240" w:lineRule="auto"/>
        <w:ind w:left="858"/>
        <w:jc w:val="both"/>
        <w:rPr>
          <w:color w:val="auto"/>
        </w:rPr>
      </w:pPr>
    </w:p>
    <w:p w14:paraId="2D2C61B1" w14:textId="20F88673" w:rsidR="00B65478" w:rsidRPr="00B65478" w:rsidRDefault="00B65478" w:rsidP="00B65478">
      <w:pPr>
        <w:ind w:left="432"/>
        <w:rPr>
          <w:color w:val="auto"/>
          <w:u w:val="single"/>
        </w:rPr>
      </w:pPr>
      <w:r w:rsidRPr="005927C7">
        <w:rPr>
          <w:color w:val="auto"/>
        </w:rPr>
        <w:t>3.</w:t>
      </w:r>
      <w:r w:rsidR="00775C05">
        <w:rPr>
          <w:color w:val="auto"/>
        </w:rPr>
        <w:t>8</w:t>
      </w:r>
      <w:r>
        <w:rPr>
          <w:color w:val="auto"/>
        </w:rPr>
        <w:t>.</w:t>
      </w:r>
      <w:r w:rsidRPr="005927C7">
        <w:rPr>
          <w:color w:val="auto"/>
        </w:rPr>
        <w:t xml:space="preserve"> </w:t>
      </w:r>
      <w:r>
        <w:rPr>
          <w:color w:val="auto"/>
          <w:u w:val="single"/>
        </w:rPr>
        <w:t xml:space="preserve">Bullying </w:t>
      </w:r>
    </w:p>
    <w:p w14:paraId="2C7C4172" w14:textId="3750ADE8" w:rsidR="00B65478" w:rsidRDefault="00B65478" w:rsidP="007316F5">
      <w:pPr>
        <w:spacing w:line="240" w:lineRule="auto"/>
        <w:ind w:left="858"/>
        <w:jc w:val="both"/>
        <w:rPr>
          <w:color w:val="auto"/>
        </w:rPr>
      </w:pPr>
      <w:r w:rsidRPr="00B65478">
        <w:rPr>
          <w:color w:val="auto"/>
        </w:rPr>
        <w:t xml:space="preserve">Is characterised as offensive, intimidating, malicious or insulting behaviour, an abuse or misuse of power through means intended to undermine, humiliate, </w:t>
      </w:r>
      <w:proofErr w:type="gramStart"/>
      <w:r w:rsidRPr="00B65478">
        <w:rPr>
          <w:color w:val="auto"/>
        </w:rPr>
        <w:t>denigrate</w:t>
      </w:r>
      <w:proofErr w:type="gramEnd"/>
      <w:r w:rsidRPr="00B65478">
        <w:rPr>
          <w:color w:val="auto"/>
        </w:rPr>
        <w:t xml:space="preserve"> or injure the recipient. Making the individual feel upset, threatened, humiliated or vulnerable and behaviour which undermines self-confidence and may cause suffering and stress. For practical purposes those making a complaint usually define what they mean by bullying or harassment as something that has happened to them that is unwelcome, unwarranted and causes a detrimental effect. If employees complain they are being bullied or harassed, then they have a grievance which must be dealt with regardless of </w:t>
      </w:r>
      <w:proofErr w:type="gramStart"/>
      <w:r w:rsidRPr="00B65478">
        <w:rPr>
          <w:color w:val="auto"/>
        </w:rPr>
        <w:t>whether or not</w:t>
      </w:r>
      <w:proofErr w:type="gramEnd"/>
      <w:r w:rsidRPr="00B65478">
        <w:rPr>
          <w:color w:val="auto"/>
        </w:rPr>
        <w:t xml:space="preserve"> their complaint accords with a standard definition.</w:t>
      </w:r>
    </w:p>
    <w:p w14:paraId="1B8BEDAF" w14:textId="77777777" w:rsidR="001C3916" w:rsidRDefault="001C3916" w:rsidP="007316F5">
      <w:pPr>
        <w:spacing w:line="240" w:lineRule="auto"/>
        <w:ind w:left="858"/>
        <w:jc w:val="both"/>
        <w:rPr>
          <w:color w:val="auto"/>
          <w:u w:val="single"/>
        </w:rPr>
      </w:pPr>
    </w:p>
    <w:p w14:paraId="3D9560D4" w14:textId="77777777" w:rsidR="00C07B99" w:rsidRDefault="00C07B99" w:rsidP="007316F5">
      <w:pPr>
        <w:spacing w:line="240" w:lineRule="auto"/>
        <w:ind w:left="858"/>
        <w:jc w:val="both"/>
        <w:rPr>
          <w:color w:val="auto"/>
          <w:u w:val="single"/>
        </w:rPr>
      </w:pPr>
    </w:p>
    <w:p w14:paraId="598CC56C" w14:textId="77777777" w:rsidR="00C07B99" w:rsidRPr="00B65478" w:rsidRDefault="00C07B99" w:rsidP="007316F5">
      <w:pPr>
        <w:spacing w:line="240" w:lineRule="auto"/>
        <w:ind w:left="858"/>
        <w:jc w:val="both"/>
        <w:rPr>
          <w:color w:val="auto"/>
          <w:u w:val="single"/>
        </w:rPr>
      </w:pPr>
    </w:p>
    <w:p w14:paraId="6745D195" w14:textId="77777777" w:rsidR="00CE68BF" w:rsidRDefault="00E91015" w:rsidP="00CE68BF">
      <w:pPr>
        <w:pStyle w:val="Heading1"/>
      </w:pPr>
      <w:bookmarkStart w:id="3" w:name="_Toc430791102"/>
      <w:bookmarkStart w:id="4" w:name="_Toc116314552"/>
      <w:r>
        <w:lastRenderedPageBreak/>
        <w:t xml:space="preserve">Scope of the </w:t>
      </w:r>
      <w:r w:rsidR="00AE286E" w:rsidRPr="00EE7401">
        <w:t>P</w:t>
      </w:r>
      <w:bookmarkEnd w:id="3"/>
      <w:r>
        <w:t>olicy</w:t>
      </w:r>
      <w:bookmarkEnd w:id="4"/>
    </w:p>
    <w:p w14:paraId="7E24A45A" w14:textId="4EAF8D73" w:rsidR="00330E8C" w:rsidRPr="00EE3B4F" w:rsidRDefault="002E4D29" w:rsidP="00B0567B">
      <w:pPr>
        <w:spacing w:line="240" w:lineRule="auto"/>
        <w:ind w:left="856" w:hanging="431"/>
        <w:jc w:val="both"/>
        <w:rPr>
          <w:color w:val="auto"/>
        </w:rPr>
      </w:pPr>
      <w:r>
        <w:rPr>
          <w:bCs/>
          <w:color w:val="auto"/>
        </w:rPr>
        <w:t>4.</w:t>
      </w:r>
      <w:r w:rsidR="00F05791">
        <w:rPr>
          <w:bCs/>
          <w:color w:val="auto"/>
        </w:rPr>
        <w:t>1.</w:t>
      </w:r>
      <w:r w:rsidR="00F05791">
        <w:rPr>
          <w:color w:val="auto"/>
        </w:rPr>
        <w:t xml:space="preserve"> This</w:t>
      </w:r>
      <w:r>
        <w:rPr>
          <w:color w:val="auto"/>
        </w:rPr>
        <w:t xml:space="preserve"> policy applies to all ICB employees, </w:t>
      </w:r>
      <w:r w:rsidRPr="00E91015">
        <w:rPr>
          <w:color w:val="000000" w:themeColor="text1"/>
        </w:rPr>
        <w:t xml:space="preserve">those on temporary or honorary </w:t>
      </w:r>
      <w:proofErr w:type="gramStart"/>
      <w:r w:rsidR="00002A9F" w:rsidRPr="00E91015">
        <w:rPr>
          <w:color w:val="000000" w:themeColor="text1"/>
        </w:rPr>
        <w:t>contracts</w:t>
      </w:r>
      <w:r w:rsidR="00002A9F">
        <w:rPr>
          <w:color w:val="000000" w:themeColor="text1"/>
        </w:rPr>
        <w:t xml:space="preserve">, </w:t>
      </w:r>
      <w:r w:rsidR="00002A9F">
        <w:rPr>
          <w:color w:val="auto"/>
        </w:rPr>
        <w:t xml:space="preserve"> </w:t>
      </w:r>
      <w:r>
        <w:rPr>
          <w:color w:val="auto"/>
        </w:rPr>
        <w:t xml:space="preserve"> </w:t>
      </w:r>
      <w:proofErr w:type="gramEnd"/>
      <w:r>
        <w:rPr>
          <w:color w:val="auto"/>
        </w:rPr>
        <w:t xml:space="preserve">    Provider Collaborative, </w:t>
      </w:r>
      <w:r w:rsidR="00B0567B">
        <w:rPr>
          <w:color w:val="auto"/>
        </w:rPr>
        <w:t xml:space="preserve">Members of the Integrated Care Partnership (ICP), members of its committees and sub-committees, Non-executive Directors, any staff seconded to the ICB and contract and agency staff. Any reference to staff or individuals applies to all the aforementioned. </w:t>
      </w:r>
    </w:p>
    <w:p w14:paraId="249C9295" w14:textId="77777777" w:rsidR="00E74A0A" w:rsidRDefault="00E74A0A" w:rsidP="00760E96">
      <w:pPr>
        <w:spacing w:line="240" w:lineRule="auto"/>
        <w:ind w:left="431"/>
        <w:rPr>
          <w:color w:val="000000" w:themeColor="text1"/>
        </w:rPr>
      </w:pPr>
    </w:p>
    <w:p w14:paraId="7199F6B5" w14:textId="0121E075" w:rsidR="00E74A0A" w:rsidRDefault="00E457C8" w:rsidP="00F5302A">
      <w:pPr>
        <w:spacing w:line="240" w:lineRule="auto"/>
        <w:ind w:left="856" w:hanging="431"/>
        <w:jc w:val="both"/>
        <w:rPr>
          <w:color w:val="auto"/>
        </w:rPr>
      </w:pPr>
      <w:r>
        <w:rPr>
          <w:bCs/>
          <w:color w:val="auto"/>
        </w:rPr>
        <w:t>4.</w:t>
      </w:r>
      <w:r w:rsidR="00F05791">
        <w:rPr>
          <w:bCs/>
          <w:color w:val="auto"/>
        </w:rPr>
        <w:t>2.</w:t>
      </w:r>
      <w:r w:rsidR="00F05791" w:rsidRPr="00F5302A">
        <w:rPr>
          <w:color w:val="auto"/>
        </w:rPr>
        <w:t xml:space="preserve"> This</w:t>
      </w:r>
      <w:r w:rsidR="00F5302A" w:rsidRPr="00F5302A">
        <w:rPr>
          <w:color w:val="auto"/>
        </w:rPr>
        <w:t xml:space="preserve"> policy covers all staff employed by the ICB while they are at work either within </w:t>
      </w:r>
      <w:r w:rsidR="00002A9F" w:rsidRPr="00F5302A">
        <w:rPr>
          <w:color w:val="auto"/>
        </w:rPr>
        <w:t>ICB premises</w:t>
      </w:r>
      <w:r w:rsidR="00F5302A" w:rsidRPr="00F5302A">
        <w:rPr>
          <w:color w:val="auto"/>
        </w:rPr>
        <w:t xml:space="preserve"> or at any other location in pursuance of their normal work activities. </w:t>
      </w:r>
    </w:p>
    <w:p w14:paraId="6207AB29" w14:textId="77777777" w:rsidR="00F5302A" w:rsidRDefault="00F5302A" w:rsidP="00F5302A">
      <w:pPr>
        <w:spacing w:line="240" w:lineRule="auto"/>
        <w:ind w:left="856" w:hanging="431"/>
        <w:jc w:val="both"/>
        <w:rPr>
          <w:color w:val="auto"/>
        </w:rPr>
      </w:pPr>
    </w:p>
    <w:p w14:paraId="76D1E2C4" w14:textId="71127E44" w:rsidR="00F05791" w:rsidRDefault="00F5302A" w:rsidP="00F5302A">
      <w:pPr>
        <w:spacing w:line="240" w:lineRule="auto"/>
        <w:ind w:left="856" w:hanging="431"/>
        <w:jc w:val="both"/>
        <w:rPr>
          <w:color w:val="auto"/>
        </w:rPr>
      </w:pPr>
      <w:r>
        <w:rPr>
          <w:bCs/>
          <w:color w:val="auto"/>
        </w:rPr>
        <w:t>4.</w:t>
      </w:r>
      <w:r w:rsidR="00F05791">
        <w:rPr>
          <w:bCs/>
          <w:color w:val="auto"/>
        </w:rPr>
        <w:t>3.</w:t>
      </w:r>
      <w:r w:rsidR="00F05791" w:rsidRPr="00F05791">
        <w:rPr>
          <w:color w:val="auto"/>
        </w:rPr>
        <w:t xml:space="preserve"> Staff working in ICB premises who are not ICB employees must follow the policy of their employer, however the results of risk assessments carried out in ICB premises that they work in must be shared with them and their risk assessments shared with ICB staff.</w:t>
      </w:r>
    </w:p>
    <w:p w14:paraId="38F06B4C" w14:textId="77777777" w:rsidR="00986821" w:rsidRDefault="00986821" w:rsidP="00F5302A">
      <w:pPr>
        <w:spacing w:line="240" w:lineRule="auto"/>
        <w:ind w:left="856" w:hanging="431"/>
        <w:jc w:val="both"/>
      </w:pPr>
    </w:p>
    <w:p w14:paraId="2DB42AB6" w14:textId="041E12B9" w:rsidR="00F5302A" w:rsidRPr="006F007D" w:rsidRDefault="00986821" w:rsidP="006F007D">
      <w:pPr>
        <w:spacing w:line="240" w:lineRule="auto"/>
        <w:ind w:left="856" w:hanging="431"/>
        <w:jc w:val="both"/>
        <w:rPr>
          <w:color w:val="auto"/>
        </w:rPr>
      </w:pPr>
      <w:r>
        <w:rPr>
          <w:bCs/>
          <w:color w:val="auto"/>
        </w:rPr>
        <w:t>4.4</w:t>
      </w:r>
      <w:r w:rsidR="00F5302A">
        <w:rPr>
          <w:bCs/>
          <w:color w:val="auto"/>
        </w:rPr>
        <w:t xml:space="preserve">. </w:t>
      </w:r>
      <w:r w:rsidRPr="008C3AA6">
        <w:rPr>
          <w:color w:val="auto"/>
        </w:rPr>
        <w:t xml:space="preserve">Where staff are not ICB </w:t>
      </w:r>
      <w:r w:rsidR="00002A9F" w:rsidRPr="008C3AA6">
        <w:rPr>
          <w:color w:val="auto"/>
        </w:rPr>
        <w:t>employees,</w:t>
      </w:r>
      <w:r w:rsidRPr="008C3AA6">
        <w:rPr>
          <w:color w:val="auto"/>
        </w:rPr>
        <w:t xml:space="preserve"> but they have concerns about patient safety and quality matters which relate to an organisation operating within the ICB</w:t>
      </w:r>
      <w:r w:rsidR="000A3F2B">
        <w:rPr>
          <w:color w:val="auto"/>
        </w:rPr>
        <w:t>,</w:t>
      </w:r>
      <w:r w:rsidRPr="008C3AA6">
        <w:rPr>
          <w:color w:val="auto"/>
        </w:rPr>
        <w:t xml:space="preserve"> these issues can still be raised through this policy and through the supporting procedures available</w:t>
      </w:r>
      <w:r w:rsidR="00FD27C2">
        <w:rPr>
          <w:color w:val="auto"/>
        </w:rPr>
        <w:t>.</w:t>
      </w:r>
      <w:r w:rsidR="000A3F2B">
        <w:rPr>
          <w:color w:val="auto"/>
        </w:rPr>
        <w:t xml:space="preserve"> Employees should contact the ICB </w:t>
      </w:r>
      <w:r w:rsidR="000A3F2B" w:rsidRPr="00D556AD">
        <w:rPr>
          <w:color w:val="auto"/>
        </w:rPr>
        <w:t>using</w:t>
      </w:r>
      <w:r w:rsidRPr="00D556AD">
        <w:rPr>
          <w:color w:val="auto"/>
        </w:rPr>
        <w:t xml:space="preserve"> </w:t>
      </w:r>
      <w:hyperlink r:id="rId13" w:history="1">
        <w:r w:rsidR="00D556AD" w:rsidRPr="00783029">
          <w:rPr>
            <w:rStyle w:val="Hyperlink"/>
          </w:rPr>
          <w:t>hnyicb.ftsu@nhs.net</w:t>
        </w:r>
      </w:hyperlink>
      <w:r w:rsidR="00867CDB">
        <w:rPr>
          <w:color w:val="auto"/>
        </w:rPr>
        <w:t xml:space="preserve"> </w:t>
      </w:r>
    </w:p>
    <w:p w14:paraId="771D6B0A" w14:textId="77777777" w:rsidR="00E91015" w:rsidRPr="00DD443C" w:rsidRDefault="00E91015" w:rsidP="00DD443C">
      <w:pPr>
        <w:ind w:left="432"/>
      </w:pPr>
    </w:p>
    <w:p w14:paraId="3EA05399" w14:textId="77777777" w:rsidR="00E91015" w:rsidRPr="00E91015" w:rsidRDefault="00E91015" w:rsidP="00CE68BF">
      <w:pPr>
        <w:pStyle w:val="Heading1"/>
      </w:pPr>
      <w:bookmarkStart w:id="5" w:name="_Toc116314553"/>
      <w:r>
        <w:t>Duties/ Accountabilities and Responsibilities</w:t>
      </w:r>
      <w:bookmarkEnd w:id="5"/>
      <w:r w:rsidR="006E35D3" w:rsidRPr="006E35D3">
        <w:rPr>
          <w:b w:val="0"/>
          <w:sz w:val="24"/>
          <w:szCs w:val="24"/>
        </w:rPr>
        <w:t xml:space="preserve">     </w:t>
      </w:r>
    </w:p>
    <w:p w14:paraId="0F251C74" w14:textId="77777777" w:rsidR="001E4055" w:rsidRPr="001E4055" w:rsidRDefault="00CC230E" w:rsidP="001E4055">
      <w:pPr>
        <w:spacing w:line="240" w:lineRule="auto"/>
        <w:ind w:left="856" w:hanging="431"/>
        <w:jc w:val="both"/>
        <w:rPr>
          <w:b/>
          <w:bCs/>
          <w:color w:val="auto"/>
        </w:rPr>
      </w:pPr>
      <w:r>
        <w:rPr>
          <w:bCs/>
          <w:color w:val="auto"/>
        </w:rPr>
        <w:t>5.1</w:t>
      </w:r>
      <w:r w:rsidRPr="001E4055">
        <w:rPr>
          <w:bCs/>
          <w:color w:val="auto"/>
        </w:rPr>
        <w:t>.</w:t>
      </w:r>
      <w:r w:rsidRPr="001E4055">
        <w:rPr>
          <w:color w:val="auto"/>
        </w:rPr>
        <w:t xml:space="preserve"> </w:t>
      </w:r>
      <w:r w:rsidR="001E4055" w:rsidRPr="001E4055">
        <w:rPr>
          <w:b/>
          <w:bCs/>
          <w:color w:val="auto"/>
        </w:rPr>
        <w:t>Executive Director Clinical and Care Professionals</w:t>
      </w:r>
    </w:p>
    <w:p w14:paraId="2B416CA7" w14:textId="051B814A" w:rsidR="008F16A6" w:rsidRDefault="001E4055" w:rsidP="001E4055">
      <w:pPr>
        <w:spacing w:line="240" w:lineRule="auto"/>
        <w:ind w:left="856" w:hanging="431"/>
        <w:jc w:val="both"/>
        <w:rPr>
          <w:color w:val="auto"/>
        </w:rPr>
      </w:pPr>
      <w:r w:rsidRPr="001E4055">
        <w:rPr>
          <w:color w:val="auto"/>
        </w:rPr>
        <w:t xml:space="preserve">      The Executive Director of Clinical and Care Professionals holds professional accountability for this policy and is the ICB's designated Freedom to Speak Up Guardian. The Executive Director of Clinical and Care Professionals will make her or himself available to discuss any concerns but will also be supported to investigate any concerns.</w:t>
      </w:r>
    </w:p>
    <w:p w14:paraId="06AC6044" w14:textId="77777777" w:rsidR="00742CE6" w:rsidRDefault="00742CE6" w:rsidP="001E4055">
      <w:pPr>
        <w:spacing w:line="240" w:lineRule="auto"/>
        <w:ind w:left="856" w:hanging="431"/>
        <w:jc w:val="both"/>
        <w:rPr>
          <w:color w:val="auto"/>
        </w:rPr>
      </w:pPr>
    </w:p>
    <w:p w14:paraId="49D7C678" w14:textId="3663CCF7" w:rsidR="00742CE6" w:rsidRPr="00742CE6" w:rsidRDefault="00742CE6" w:rsidP="00742CE6">
      <w:pPr>
        <w:spacing w:line="240" w:lineRule="auto"/>
        <w:ind w:left="856" w:hanging="431"/>
        <w:jc w:val="both"/>
        <w:rPr>
          <w:b/>
          <w:bCs/>
          <w:color w:val="auto"/>
          <w:highlight w:val="yellow"/>
        </w:rPr>
      </w:pPr>
      <w:r>
        <w:rPr>
          <w:bCs/>
          <w:color w:val="auto"/>
        </w:rPr>
        <w:t>5.2</w:t>
      </w:r>
      <w:r w:rsidRPr="001E4055">
        <w:rPr>
          <w:bCs/>
          <w:color w:val="auto"/>
        </w:rPr>
        <w:t>.</w:t>
      </w:r>
      <w:r w:rsidRPr="001E4055">
        <w:rPr>
          <w:color w:val="auto"/>
        </w:rPr>
        <w:t xml:space="preserve"> </w:t>
      </w:r>
      <w:r w:rsidRPr="00742CE6">
        <w:rPr>
          <w:b/>
          <w:bCs/>
          <w:color w:val="auto"/>
        </w:rPr>
        <w:t>Executive Director of Corporate Affairs</w:t>
      </w:r>
    </w:p>
    <w:p w14:paraId="75C96294" w14:textId="03057122" w:rsidR="00742CE6" w:rsidRPr="001E4055" w:rsidRDefault="00742CE6" w:rsidP="00742CE6">
      <w:pPr>
        <w:spacing w:line="240" w:lineRule="auto"/>
        <w:ind w:left="856"/>
        <w:jc w:val="both"/>
        <w:rPr>
          <w:color w:val="auto"/>
        </w:rPr>
      </w:pPr>
      <w:r w:rsidRPr="00742CE6">
        <w:rPr>
          <w:color w:val="auto"/>
        </w:rPr>
        <w:t>The Executive Director of Corporate Affairs will have an overview of the issues involved and will keep the ICB informed of the progress of any investigation as necessary. The Executive Director of Corporate Affairs will also have overall responsibility for the maintenance of this policy and any associated procedures.</w:t>
      </w:r>
    </w:p>
    <w:p w14:paraId="7BBFF866" w14:textId="77777777" w:rsidR="009F2C13" w:rsidRDefault="009F2C13" w:rsidP="00694ABB">
      <w:pPr>
        <w:spacing w:line="240" w:lineRule="auto"/>
        <w:ind w:left="720"/>
        <w:rPr>
          <w:color w:val="auto"/>
        </w:rPr>
      </w:pPr>
    </w:p>
    <w:p w14:paraId="3F5A9E71" w14:textId="30A99218" w:rsidR="00A31A8B" w:rsidRPr="004C7EAB" w:rsidRDefault="00A31A8B" w:rsidP="00A31A8B">
      <w:pPr>
        <w:spacing w:line="240" w:lineRule="auto"/>
        <w:ind w:left="856" w:hanging="431"/>
        <w:jc w:val="both"/>
        <w:rPr>
          <w:b/>
          <w:bCs/>
          <w:color w:val="auto"/>
        </w:rPr>
      </w:pPr>
      <w:r>
        <w:rPr>
          <w:bCs/>
          <w:color w:val="auto"/>
        </w:rPr>
        <w:t>5.</w:t>
      </w:r>
      <w:r w:rsidR="00742CE6">
        <w:rPr>
          <w:bCs/>
          <w:color w:val="auto"/>
        </w:rPr>
        <w:t>3</w:t>
      </w:r>
      <w:r w:rsidRPr="001E4055">
        <w:rPr>
          <w:bCs/>
          <w:color w:val="auto"/>
        </w:rPr>
        <w:t>.</w:t>
      </w:r>
      <w:r w:rsidRPr="001E4055">
        <w:rPr>
          <w:color w:val="auto"/>
        </w:rPr>
        <w:t xml:space="preserve"> </w:t>
      </w:r>
      <w:r w:rsidR="004C7EAB" w:rsidRPr="004C7EAB">
        <w:rPr>
          <w:b/>
          <w:bCs/>
          <w:color w:val="auto"/>
        </w:rPr>
        <w:t xml:space="preserve">Deputy Director of Legal and Regulatory </w:t>
      </w:r>
      <w:r w:rsidR="00464C16">
        <w:rPr>
          <w:b/>
          <w:bCs/>
          <w:color w:val="auto"/>
        </w:rPr>
        <w:t>Functions</w:t>
      </w:r>
    </w:p>
    <w:p w14:paraId="4B1CC1FC" w14:textId="1A52CF42" w:rsidR="003C77FD" w:rsidRPr="00A74FD5" w:rsidRDefault="00A31A8B" w:rsidP="00464C16">
      <w:pPr>
        <w:spacing w:line="240" w:lineRule="auto"/>
        <w:ind w:left="856" w:hanging="431"/>
        <w:jc w:val="both"/>
        <w:rPr>
          <w:color w:val="auto"/>
        </w:rPr>
      </w:pPr>
      <w:r w:rsidRPr="001E4055">
        <w:rPr>
          <w:color w:val="auto"/>
        </w:rPr>
        <w:t xml:space="preserve">      </w:t>
      </w:r>
      <w:r w:rsidR="00464C16">
        <w:rPr>
          <w:color w:val="auto"/>
        </w:rPr>
        <w:t xml:space="preserve">The Deputy Director of Legal and Regulatory Functions </w:t>
      </w:r>
      <w:r w:rsidR="00464C16" w:rsidRPr="00A74FD5">
        <w:rPr>
          <w:color w:val="auto"/>
        </w:rPr>
        <w:t>will be responsible for triaging referrals that are made. This will require close working with the Freedom to Speak Up Guardian who will complete the referral form at Schedule 1</w:t>
      </w:r>
      <w:r w:rsidR="003C77FD" w:rsidRPr="00A74FD5">
        <w:rPr>
          <w:color w:val="auto"/>
        </w:rPr>
        <w:t>,</w:t>
      </w:r>
      <w:r w:rsidR="00464C16" w:rsidRPr="00A74FD5">
        <w:rPr>
          <w:color w:val="auto"/>
        </w:rPr>
        <w:t xml:space="preserve"> should there be a referral made verbally. </w:t>
      </w:r>
    </w:p>
    <w:p w14:paraId="322DE187" w14:textId="77777777" w:rsidR="003C77FD" w:rsidRPr="00A74FD5" w:rsidRDefault="003C77FD" w:rsidP="00464C16">
      <w:pPr>
        <w:spacing w:line="240" w:lineRule="auto"/>
        <w:ind w:left="856" w:hanging="431"/>
        <w:jc w:val="both"/>
        <w:rPr>
          <w:color w:val="auto"/>
        </w:rPr>
      </w:pPr>
    </w:p>
    <w:p w14:paraId="3015C464" w14:textId="77777777" w:rsidR="00B51ABD" w:rsidRDefault="00464C16" w:rsidP="003C77FD">
      <w:pPr>
        <w:spacing w:line="240" w:lineRule="auto"/>
        <w:ind w:left="856"/>
        <w:jc w:val="both"/>
        <w:rPr>
          <w:color w:val="auto"/>
        </w:rPr>
      </w:pPr>
      <w:r w:rsidRPr="00A74FD5">
        <w:rPr>
          <w:color w:val="auto"/>
        </w:rPr>
        <w:t xml:space="preserve">Any referrals that come into the Freedom to Speak Up inbox will be reviewed; where necessary anonymised; and triaged to the relevant Place by the </w:t>
      </w:r>
      <w:r w:rsidR="0047059B" w:rsidRPr="00A74FD5">
        <w:rPr>
          <w:color w:val="auto"/>
        </w:rPr>
        <w:t>Deputy Director of Legal and Regulatory Functions</w:t>
      </w:r>
      <w:r w:rsidRPr="00A74FD5">
        <w:rPr>
          <w:color w:val="auto"/>
        </w:rPr>
        <w:t xml:space="preserve">. </w:t>
      </w:r>
    </w:p>
    <w:p w14:paraId="247CD3C5" w14:textId="77777777" w:rsidR="00B51ABD" w:rsidRDefault="00B51ABD" w:rsidP="003C77FD">
      <w:pPr>
        <w:spacing w:line="240" w:lineRule="auto"/>
        <w:ind w:left="856"/>
        <w:jc w:val="both"/>
        <w:rPr>
          <w:color w:val="auto"/>
        </w:rPr>
      </w:pPr>
    </w:p>
    <w:p w14:paraId="64E4FA13" w14:textId="39CADFD0" w:rsidR="00A31A8B" w:rsidRDefault="00464C16" w:rsidP="003C77FD">
      <w:pPr>
        <w:spacing w:line="240" w:lineRule="auto"/>
        <w:ind w:left="856"/>
        <w:jc w:val="both"/>
        <w:rPr>
          <w:color w:val="auto"/>
        </w:rPr>
      </w:pPr>
      <w:r w:rsidRPr="00A74FD5">
        <w:rPr>
          <w:color w:val="auto"/>
        </w:rPr>
        <w:t xml:space="preserve">Where any concerns raised relate to the </w:t>
      </w:r>
      <w:r w:rsidR="0047059B" w:rsidRPr="00A74FD5">
        <w:rPr>
          <w:color w:val="auto"/>
        </w:rPr>
        <w:t>Deputy Director of Legal and Regulatory Function</w:t>
      </w:r>
      <w:r w:rsidR="00533181" w:rsidRPr="00A74FD5">
        <w:rPr>
          <w:color w:val="auto"/>
        </w:rPr>
        <w:t>s</w:t>
      </w:r>
      <w:r w:rsidRPr="00A74FD5">
        <w:rPr>
          <w:color w:val="auto"/>
        </w:rPr>
        <w:t xml:space="preserve">; or in the event of that individual being absent for a prolonged </w:t>
      </w:r>
      <w:proofErr w:type="gramStart"/>
      <w:r w:rsidRPr="00A74FD5">
        <w:rPr>
          <w:color w:val="auto"/>
        </w:rPr>
        <w:t xml:space="preserve">period of </w:t>
      </w:r>
      <w:r w:rsidRPr="00621E06">
        <w:rPr>
          <w:color w:val="auto"/>
        </w:rPr>
        <w:t>time</w:t>
      </w:r>
      <w:proofErr w:type="gramEnd"/>
      <w:r w:rsidRPr="00621E06">
        <w:rPr>
          <w:color w:val="auto"/>
        </w:rPr>
        <w:t>, the Executive Director of Corporate Affairs will</w:t>
      </w:r>
      <w:r w:rsidRPr="00A74FD5">
        <w:rPr>
          <w:color w:val="auto"/>
        </w:rPr>
        <w:t xml:space="preserve"> perform the functions of this post.</w:t>
      </w:r>
    </w:p>
    <w:p w14:paraId="66C7E97D" w14:textId="77777777" w:rsidR="003A31C3" w:rsidRDefault="003A31C3" w:rsidP="003C77FD">
      <w:pPr>
        <w:spacing w:line="240" w:lineRule="auto"/>
        <w:ind w:left="856"/>
        <w:jc w:val="both"/>
        <w:rPr>
          <w:color w:val="auto"/>
        </w:rPr>
      </w:pPr>
    </w:p>
    <w:p w14:paraId="61E6A27E" w14:textId="304F412A" w:rsidR="003A31C3" w:rsidRPr="007F4F8D" w:rsidRDefault="003A31C3" w:rsidP="003A31C3">
      <w:pPr>
        <w:spacing w:line="240" w:lineRule="auto"/>
        <w:ind w:left="856" w:hanging="431"/>
        <w:jc w:val="both"/>
        <w:rPr>
          <w:b/>
          <w:bCs/>
          <w:color w:val="auto"/>
        </w:rPr>
      </w:pPr>
      <w:r w:rsidRPr="007F4F8D">
        <w:rPr>
          <w:bCs/>
          <w:color w:val="auto"/>
        </w:rPr>
        <w:t>5.</w:t>
      </w:r>
      <w:r w:rsidR="00742CE6" w:rsidRPr="007F4F8D">
        <w:rPr>
          <w:bCs/>
          <w:color w:val="auto"/>
        </w:rPr>
        <w:t>4</w:t>
      </w:r>
      <w:r w:rsidRPr="007F4F8D">
        <w:rPr>
          <w:bCs/>
          <w:color w:val="auto"/>
        </w:rPr>
        <w:t>.</w:t>
      </w:r>
      <w:r w:rsidRPr="007F4F8D">
        <w:rPr>
          <w:color w:val="auto"/>
        </w:rPr>
        <w:t xml:space="preserve"> </w:t>
      </w:r>
      <w:r w:rsidR="009B3194" w:rsidRPr="007F4F8D">
        <w:rPr>
          <w:b/>
          <w:bCs/>
          <w:color w:val="auto"/>
        </w:rPr>
        <w:t>Executive Director of People</w:t>
      </w:r>
    </w:p>
    <w:p w14:paraId="0EA950ED" w14:textId="671BACEC" w:rsidR="00694ABB" w:rsidRDefault="009B3194" w:rsidP="009B3194">
      <w:pPr>
        <w:spacing w:line="240" w:lineRule="auto"/>
        <w:ind w:left="856"/>
        <w:jc w:val="both"/>
        <w:rPr>
          <w:color w:val="auto"/>
        </w:rPr>
      </w:pPr>
      <w:bookmarkStart w:id="6" w:name="_Toc116314557"/>
      <w:r w:rsidRPr="007F4F8D">
        <w:rPr>
          <w:color w:val="auto"/>
        </w:rPr>
        <w:t xml:space="preserve">The ICB Director of People will be responsible for ensuring that where concerns </w:t>
      </w:r>
      <w:r w:rsidR="00E842EB" w:rsidRPr="007F4F8D">
        <w:rPr>
          <w:color w:val="auto"/>
        </w:rPr>
        <w:t>are triaged as HR</w:t>
      </w:r>
      <w:r w:rsidR="007F4F8D" w:rsidRPr="007F4F8D">
        <w:rPr>
          <w:color w:val="auto"/>
        </w:rPr>
        <w:t xml:space="preserve"> related</w:t>
      </w:r>
      <w:r w:rsidR="00E842EB" w:rsidRPr="007F4F8D">
        <w:rPr>
          <w:color w:val="auto"/>
        </w:rPr>
        <w:t xml:space="preserve">, they have appropriate policies and procedures in place to support. </w:t>
      </w:r>
      <w:bookmarkEnd w:id="6"/>
    </w:p>
    <w:p w14:paraId="2729CCB1" w14:textId="77777777" w:rsidR="00467E05" w:rsidRDefault="00467E05" w:rsidP="009B3194">
      <w:pPr>
        <w:spacing w:line="240" w:lineRule="auto"/>
        <w:ind w:left="856"/>
        <w:jc w:val="both"/>
        <w:rPr>
          <w:color w:val="auto"/>
        </w:rPr>
      </w:pPr>
    </w:p>
    <w:p w14:paraId="67FFE193" w14:textId="35A0AE73" w:rsidR="00467E05" w:rsidRPr="00467E05" w:rsidRDefault="00467E05" w:rsidP="00467E05">
      <w:pPr>
        <w:spacing w:line="240" w:lineRule="auto"/>
        <w:ind w:left="856" w:hanging="431"/>
        <w:jc w:val="both"/>
        <w:rPr>
          <w:b/>
          <w:bCs/>
          <w:color w:val="auto"/>
          <w:highlight w:val="yellow"/>
        </w:rPr>
      </w:pPr>
      <w:r>
        <w:rPr>
          <w:bCs/>
          <w:color w:val="auto"/>
        </w:rPr>
        <w:lastRenderedPageBreak/>
        <w:t>5.</w:t>
      </w:r>
      <w:r w:rsidR="00742CE6">
        <w:rPr>
          <w:bCs/>
          <w:color w:val="auto"/>
        </w:rPr>
        <w:t>5</w:t>
      </w:r>
      <w:r w:rsidRPr="001E4055">
        <w:rPr>
          <w:bCs/>
          <w:color w:val="auto"/>
        </w:rPr>
        <w:t>.</w:t>
      </w:r>
      <w:r w:rsidRPr="001E4055">
        <w:rPr>
          <w:color w:val="auto"/>
        </w:rPr>
        <w:t xml:space="preserve"> </w:t>
      </w:r>
      <w:r w:rsidRPr="00F81220">
        <w:rPr>
          <w:b/>
          <w:bCs/>
          <w:color w:val="auto"/>
        </w:rPr>
        <w:t xml:space="preserve">Director of Nursing at Place </w:t>
      </w:r>
    </w:p>
    <w:p w14:paraId="1D5B54E9" w14:textId="65048BCE" w:rsidR="00D56604" w:rsidRPr="00F81220" w:rsidRDefault="00F81220" w:rsidP="009B3194">
      <w:pPr>
        <w:spacing w:line="240" w:lineRule="auto"/>
        <w:ind w:left="856"/>
        <w:jc w:val="both"/>
        <w:rPr>
          <w:color w:val="auto"/>
        </w:rPr>
      </w:pPr>
      <w:r w:rsidRPr="00F81220">
        <w:rPr>
          <w:color w:val="auto"/>
        </w:rPr>
        <w:t>The Director of Nursing in Place will be the first point of contact following a referral to the Freedom to Speak Up Guardian. The Director of Nursing in Place will either investigate the matter themselves or will identify an appropriate manager to investigate the concerns.</w:t>
      </w:r>
    </w:p>
    <w:p w14:paraId="10924EEB" w14:textId="77777777" w:rsidR="00694ABB" w:rsidRDefault="00694ABB" w:rsidP="00694ABB">
      <w:pPr>
        <w:spacing w:line="240" w:lineRule="auto"/>
        <w:ind w:left="856" w:hanging="431"/>
        <w:rPr>
          <w:color w:val="auto"/>
        </w:rPr>
      </w:pPr>
      <w:r>
        <w:rPr>
          <w:color w:val="auto"/>
        </w:rPr>
        <w:tab/>
      </w:r>
      <w:r w:rsidRPr="00694ABB">
        <w:rPr>
          <w:color w:val="auto"/>
        </w:rPr>
        <w:t>Set out which groups / committees are responsible for the approval of this</w:t>
      </w:r>
      <w:r>
        <w:rPr>
          <w:color w:val="auto"/>
        </w:rPr>
        <w:t xml:space="preserve"> </w:t>
      </w:r>
      <w:r w:rsidRPr="00694ABB">
        <w:rPr>
          <w:color w:val="auto"/>
        </w:rPr>
        <w:t>policy document.</w:t>
      </w:r>
    </w:p>
    <w:p w14:paraId="26AC2C2A" w14:textId="77777777" w:rsidR="00F81220" w:rsidRDefault="00F81220" w:rsidP="00694ABB">
      <w:pPr>
        <w:spacing w:line="240" w:lineRule="auto"/>
        <w:ind w:left="856" w:hanging="431"/>
        <w:rPr>
          <w:color w:val="auto"/>
        </w:rPr>
      </w:pPr>
    </w:p>
    <w:p w14:paraId="29156A9D" w14:textId="2526A385" w:rsidR="002B250F" w:rsidRPr="00BB1C59" w:rsidRDefault="00742CE6" w:rsidP="002B250F">
      <w:pPr>
        <w:spacing w:line="240" w:lineRule="auto"/>
        <w:ind w:left="856" w:hanging="431"/>
        <w:jc w:val="both"/>
        <w:rPr>
          <w:color w:val="auto"/>
        </w:rPr>
      </w:pPr>
      <w:r>
        <w:rPr>
          <w:bCs/>
          <w:color w:val="auto"/>
        </w:rPr>
        <w:t>5.</w:t>
      </w:r>
      <w:r w:rsidR="00BB1C59">
        <w:rPr>
          <w:bCs/>
          <w:color w:val="auto"/>
        </w:rPr>
        <w:t>6</w:t>
      </w:r>
      <w:r w:rsidRPr="001E4055">
        <w:rPr>
          <w:bCs/>
          <w:color w:val="auto"/>
        </w:rPr>
        <w:t>.</w:t>
      </w:r>
      <w:r w:rsidRPr="001E4055">
        <w:rPr>
          <w:color w:val="auto"/>
        </w:rPr>
        <w:t xml:space="preserve"> </w:t>
      </w:r>
      <w:r w:rsidR="002B250F" w:rsidRPr="00BB1C59">
        <w:rPr>
          <w:b/>
          <w:bCs/>
          <w:color w:val="auto"/>
        </w:rPr>
        <w:t>Non-executive Director Sponsor</w:t>
      </w:r>
      <w:r w:rsidR="002B250F" w:rsidRPr="00BB1C59">
        <w:rPr>
          <w:color w:val="auto"/>
        </w:rPr>
        <w:t xml:space="preserve"> </w:t>
      </w:r>
    </w:p>
    <w:p w14:paraId="5B19F7C2" w14:textId="460AB6F6" w:rsidR="00742CE6" w:rsidRDefault="002B250F" w:rsidP="00BB1C59">
      <w:pPr>
        <w:spacing w:line="240" w:lineRule="auto"/>
        <w:ind w:left="856"/>
        <w:jc w:val="both"/>
        <w:rPr>
          <w:color w:val="auto"/>
        </w:rPr>
      </w:pPr>
      <w:r w:rsidRPr="00BB1C59">
        <w:rPr>
          <w:color w:val="auto"/>
        </w:rPr>
        <w:t xml:space="preserve">The Non-executive Director </w:t>
      </w:r>
      <w:r w:rsidR="00BB1C59" w:rsidRPr="00BB1C59">
        <w:rPr>
          <w:color w:val="auto"/>
        </w:rPr>
        <w:t>f</w:t>
      </w:r>
      <w:r w:rsidRPr="00BB1C59">
        <w:rPr>
          <w:color w:val="auto"/>
        </w:rPr>
        <w:t>or Freedom to Speak Up can be approached with any concerns in the same way as the Executive Director Clinical and Care Professionals. Where the Non-executive Director is approached</w:t>
      </w:r>
      <w:r w:rsidR="00BB1C59" w:rsidRPr="00BB1C59">
        <w:rPr>
          <w:color w:val="auto"/>
        </w:rPr>
        <w:t>,</w:t>
      </w:r>
      <w:r w:rsidRPr="00BB1C59">
        <w:rPr>
          <w:color w:val="auto"/>
        </w:rPr>
        <w:t xml:space="preserve"> they will liaise with the </w:t>
      </w:r>
      <w:r w:rsidR="00BB1C59" w:rsidRPr="00BB1C59">
        <w:rPr>
          <w:color w:val="auto"/>
        </w:rPr>
        <w:t>Deputy Director of Legal and Regulatory Functions</w:t>
      </w:r>
      <w:r w:rsidRPr="00BB1C59">
        <w:rPr>
          <w:color w:val="auto"/>
        </w:rPr>
        <w:t xml:space="preserve"> to ensure that the matter is triaged in accordance with this policy.</w:t>
      </w:r>
    </w:p>
    <w:p w14:paraId="1E2B2351" w14:textId="77777777" w:rsidR="00BB1C59" w:rsidRDefault="00BB1C59" w:rsidP="00BB1C59">
      <w:pPr>
        <w:spacing w:line="240" w:lineRule="auto"/>
        <w:ind w:left="856"/>
        <w:jc w:val="both"/>
        <w:rPr>
          <w:color w:val="auto"/>
        </w:rPr>
      </w:pPr>
    </w:p>
    <w:p w14:paraId="3C722C4B" w14:textId="0D2A96C4" w:rsidR="00BB1C59" w:rsidRPr="00BB1C59" w:rsidRDefault="00BB1C59" w:rsidP="00BB1C59">
      <w:pPr>
        <w:spacing w:line="240" w:lineRule="auto"/>
        <w:ind w:left="856" w:hanging="431"/>
        <w:jc w:val="both"/>
        <w:rPr>
          <w:color w:val="auto"/>
        </w:rPr>
      </w:pPr>
      <w:r>
        <w:rPr>
          <w:bCs/>
          <w:color w:val="auto"/>
        </w:rPr>
        <w:t>5.7</w:t>
      </w:r>
      <w:r w:rsidRPr="001E4055">
        <w:rPr>
          <w:bCs/>
          <w:color w:val="auto"/>
        </w:rPr>
        <w:t>.</w:t>
      </w:r>
      <w:r w:rsidRPr="001E4055">
        <w:rPr>
          <w:color w:val="auto"/>
        </w:rPr>
        <w:t xml:space="preserve"> </w:t>
      </w:r>
      <w:r w:rsidR="002B402F">
        <w:rPr>
          <w:b/>
          <w:bCs/>
          <w:color w:val="auto"/>
        </w:rPr>
        <w:t xml:space="preserve">Managers </w:t>
      </w:r>
      <w:r w:rsidRPr="00BB1C59">
        <w:rPr>
          <w:color w:val="auto"/>
        </w:rPr>
        <w:t xml:space="preserve"> </w:t>
      </w:r>
    </w:p>
    <w:p w14:paraId="2ED9539D" w14:textId="1CDF430F" w:rsidR="00742CE6" w:rsidRDefault="00F76271" w:rsidP="00F76271">
      <w:pPr>
        <w:spacing w:line="240" w:lineRule="auto"/>
        <w:ind w:left="856"/>
        <w:rPr>
          <w:color w:val="auto"/>
        </w:rPr>
      </w:pPr>
      <w:r w:rsidRPr="008B4A6D">
        <w:rPr>
          <w:color w:val="auto"/>
        </w:rPr>
        <w:t xml:space="preserve">Concerns will normally be reported to an employee’s line manager. The manager will be responsible for passing the details to the workforce team, or in cases of fraud to the Local Counter Fraud Specialist or Chief Finance Officer unless </w:t>
      </w:r>
      <w:proofErr w:type="gramStart"/>
      <w:r w:rsidRPr="008B4A6D">
        <w:rPr>
          <w:color w:val="auto"/>
        </w:rPr>
        <w:t>it is clear that the</w:t>
      </w:r>
      <w:proofErr w:type="gramEnd"/>
      <w:r w:rsidRPr="008B4A6D">
        <w:rPr>
          <w:color w:val="auto"/>
        </w:rPr>
        <w:t xml:space="preserve"> concerns are groundless. The Manager will also be responsible for seeking advice on whether concerns raised are covered under this polic</w:t>
      </w:r>
      <w:r w:rsidR="008B4A6D" w:rsidRPr="008B4A6D">
        <w:rPr>
          <w:color w:val="auto"/>
        </w:rPr>
        <w:t xml:space="preserve">ies or processes such as </w:t>
      </w:r>
      <w:r w:rsidRPr="008B4A6D">
        <w:rPr>
          <w:color w:val="auto"/>
        </w:rPr>
        <w:t>HR</w:t>
      </w:r>
      <w:r w:rsidR="008B4A6D" w:rsidRPr="008B4A6D">
        <w:rPr>
          <w:color w:val="auto"/>
        </w:rPr>
        <w:t xml:space="preserve"> or patient safety/ quality. </w:t>
      </w:r>
    </w:p>
    <w:p w14:paraId="728FDC39" w14:textId="77777777" w:rsidR="00426E58" w:rsidRDefault="00426E58" w:rsidP="00F76271">
      <w:pPr>
        <w:spacing w:line="240" w:lineRule="auto"/>
        <w:ind w:left="856"/>
        <w:rPr>
          <w:color w:val="auto"/>
        </w:rPr>
      </w:pPr>
    </w:p>
    <w:p w14:paraId="389244AB" w14:textId="36F50D90" w:rsidR="00426E58" w:rsidRPr="00BB1C59" w:rsidRDefault="00426E58" w:rsidP="00426E58">
      <w:pPr>
        <w:spacing w:line="240" w:lineRule="auto"/>
        <w:ind w:left="856" w:hanging="431"/>
        <w:jc w:val="both"/>
        <w:rPr>
          <w:color w:val="auto"/>
        </w:rPr>
      </w:pPr>
      <w:r>
        <w:rPr>
          <w:bCs/>
          <w:color w:val="auto"/>
        </w:rPr>
        <w:t>5.8</w:t>
      </w:r>
      <w:r w:rsidRPr="001E4055">
        <w:rPr>
          <w:bCs/>
          <w:color w:val="auto"/>
        </w:rPr>
        <w:t>.</w:t>
      </w:r>
      <w:r w:rsidRPr="001E4055">
        <w:rPr>
          <w:color w:val="auto"/>
        </w:rPr>
        <w:t xml:space="preserve"> </w:t>
      </w:r>
      <w:r>
        <w:rPr>
          <w:b/>
          <w:bCs/>
          <w:color w:val="auto"/>
        </w:rPr>
        <w:t xml:space="preserve">All staff </w:t>
      </w:r>
      <w:r w:rsidRPr="00BB1C59">
        <w:rPr>
          <w:color w:val="auto"/>
        </w:rPr>
        <w:t xml:space="preserve"> </w:t>
      </w:r>
    </w:p>
    <w:p w14:paraId="70DBBA98" w14:textId="3B06D73E" w:rsidR="00426E58" w:rsidRDefault="00426E58" w:rsidP="00426E58">
      <w:pPr>
        <w:spacing w:line="240" w:lineRule="auto"/>
        <w:ind w:left="856"/>
        <w:rPr>
          <w:color w:val="auto"/>
        </w:rPr>
      </w:pPr>
      <w:r>
        <w:rPr>
          <w:color w:val="auto"/>
        </w:rPr>
        <w:t>All staff</w:t>
      </w:r>
      <w:r w:rsidR="000364E5" w:rsidRPr="000364E5">
        <w:rPr>
          <w:color w:val="auto"/>
        </w:rPr>
        <w:t xml:space="preserve"> are responsible for being aware of this policy and for raising any concerns they have using it. </w:t>
      </w:r>
    </w:p>
    <w:p w14:paraId="1B0C1D58" w14:textId="77777777" w:rsidR="002320B0" w:rsidRDefault="002320B0" w:rsidP="00426E58">
      <w:pPr>
        <w:spacing w:line="240" w:lineRule="auto"/>
        <w:ind w:left="856"/>
        <w:rPr>
          <w:color w:val="auto"/>
        </w:rPr>
      </w:pPr>
    </w:p>
    <w:p w14:paraId="56304D72" w14:textId="1FFBF1D3" w:rsidR="00093957" w:rsidRPr="00BB1C59" w:rsidRDefault="00093957" w:rsidP="00093957">
      <w:pPr>
        <w:spacing w:line="240" w:lineRule="auto"/>
        <w:ind w:left="856" w:hanging="431"/>
        <w:jc w:val="both"/>
        <w:rPr>
          <w:color w:val="auto"/>
        </w:rPr>
      </w:pPr>
      <w:r>
        <w:rPr>
          <w:bCs/>
          <w:color w:val="auto"/>
        </w:rPr>
        <w:t>5.</w:t>
      </w:r>
      <w:r w:rsidR="008662EA">
        <w:rPr>
          <w:bCs/>
          <w:color w:val="auto"/>
        </w:rPr>
        <w:t>9</w:t>
      </w:r>
      <w:r w:rsidRPr="001E4055">
        <w:rPr>
          <w:bCs/>
          <w:color w:val="auto"/>
        </w:rPr>
        <w:t>.</w:t>
      </w:r>
      <w:r w:rsidRPr="001E4055">
        <w:rPr>
          <w:color w:val="auto"/>
        </w:rPr>
        <w:t xml:space="preserve"> </w:t>
      </w:r>
      <w:r>
        <w:rPr>
          <w:b/>
          <w:bCs/>
          <w:color w:val="auto"/>
        </w:rPr>
        <w:t xml:space="preserve">Responsibilities for approval  </w:t>
      </w:r>
      <w:r w:rsidRPr="00BB1C59">
        <w:rPr>
          <w:color w:val="auto"/>
        </w:rPr>
        <w:t xml:space="preserve"> </w:t>
      </w:r>
    </w:p>
    <w:p w14:paraId="64C24FC3" w14:textId="576DD61B" w:rsidR="002B402F" w:rsidRPr="001100A0" w:rsidRDefault="002B402F" w:rsidP="00093957">
      <w:pPr>
        <w:spacing w:line="240" w:lineRule="auto"/>
        <w:ind w:left="856"/>
        <w:rPr>
          <w:color w:val="auto"/>
        </w:rPr>
      </w:pPr>
      <w:r w:rsidRPr="001100A0">
        <w:rPr>
          <w:color w:val="auto"/>
        </w:rPr>
        <w:t xml:space="preserve">The </w:t>
      </w:r>
      <w:r w:rsidR="001100A0" w:rsidRPr="001100A0">
        <w:rPr>
          <w:color w:val="auto"/>
        </w:rPr>
        <w:t xml:space="preserve">ICB Board </w:t>
      </w:r>
      <w:r w:rsidRPr="001100A0">
        <w:rPr>
          <w:color w:val="auto"/>
        </w:rPr>
        <w:t xml:space="preserve">will review any reports submitted to it in respect of this </w:t>
      </w:r>
      <w:r w:rsidR="00002A9F" w:rsidRPr="001100A0">
        <w:rPr>
          <w:color w:val="auto"/>
        </w:rPr>
        <w:t>policy and</w:t>
      </w:r>
      <w:r w:rsidRPr="001100A0">
        <w:rPr>
          <w:color w:val="auto"/>
        </w:rPr>
        <w:t xml:space="preserve"> consider any necessary recommendation.</w:t>
      </w:r>
      <w:r w:rsidR="00517857">
        <w:rPr>
          <w:color w:val="auto"/>
        </w:rPr>
        <w:t xml:space="preserve"> These reports can be anonymised and/ or withheld from the public if required. </w:t>
      </w:r>
    </w:p>
    <w:p w14:paraId="41C52871" w14:textId="77777777" w:rsidR="00093957" w:rsidRDefault="00093957" w:rsidP="00093957">
      <w:pPr>
        <w:spacing w:line="240" w:lineRule="auto"/>
        <w:ind w:left="856"/>
        <w:rPr>
          <w:color w:val="auto"/>
        </w:rPr>
      </w:pPr>
    </w:p>
    <w:p w14:paraId="5427CF93" w14:textId="77777777" w:rsidR="00694ABB" w:rsidRDefault="00694ABB" w:rsidP="00694ABB">
      <w:pPr>
        <w:pStyle w:val="Heading1"/>
      </w:pPr>
      <w:bookmarkStart w:id="7" w:name="_Toc116314558"/>
      <w:r>
        <w:t>Policy Document Requirements</w:t>
      </w:r>
      <w:bookmarkEnd w:id="7"/>
    </w:p>
    <w:p w14:paraId="2B7ED42C" w14:textId="447BFEDD" w:rsidR="00D20BDF" w:rsidRDefault="001C2E13" w:rsidP="001C2E13">
      <w:pPr>
        <w:spacing w:line="240" w:lineRule="auto"/>
        <w:ind w:left="856" w:hanging="431"/>
        <w:jc w:val="both"/>
        <w:rPr>
          <w:b/>
          <w:bCs/>
          <w:color w:val="auto"/>
        </w:rPr>
      </w:pPr>
      <w:r w:rsidRPr="00132675">
        <w:rPr>
          <w:bCs/>
          <w:color w:val="auto"/>
        </w:rPr>
        <w:t>6.1.</w:t>
      </w:r>
      <w:r w:rsidRPr="001E4055">
        <w:rPr>
          <w:color w:val="auto"/>
        </w:rPr>
        <w:t xml:space="preserve"> </w:t>
      </w:r>
      <w:r>
        <w:rPr>
          <w:b/>
          <w:bCs/>
          <w:color w:val="auto"/>
        </w:rPr>
        <w:t>Pol</w:t>
      </w:r>
      <w:r w:rsidR="00997D6B">
        <w:rPr>
          <w:b/>
          <w:bCs/>
          <w:color w:val="auto"/>
        </w:rPr>
        <w:t>i</w:t>
      </w:r>
      <w:r>
        <w:rPr>
          <w:b/>
          <w:bCs/>
          <w:color w:val="auto"/>
        </w:rPr>
        <w:t xml:space="preserve">cy Statement (s) </w:t>
      </w:r>
    </w:p>
    <w:p w14:paraId="385150A6" w14:textId="77777777" w:rsidR="00ED21D5" w:rsidRDefault="00ED21D5" w:rsidP="001C2E13">
      <w:pPr>
        <w:spacing w:line="240" w:lineRule="auto"/>
        <w:ind w:left="856" w:hanging="431"/>
        <w:jc w:val="both"/>
        <w:rPr>
          <w:b/>
          <w:bCs/>
          <w:color w:val="auto"/>
        </w:rPr>
      </w:pPr>
    </w:p>
    <w:p w14:paraId="35DCBC73" w14:textId="77777777" w:rsidR="00F77300" w:rsidRDefault="00D20BDF" w:rsidP="00F77300">
      <w:pPr>
        <w:spacing w:line="240" w:lineRule="auto"/>
        <w:ind w:left="856" w:hanging="431"/>
        <w:jc w:val="both"/>
        <w:rPr>
          <w:bCs/>
          <w:color w:val="auto"/>
        </w:rPr>
      </w:pPr>
      <w:r>
        <w:rPr>
          <w:bCs/>
          <w:color w:val="auto"/>
        </w:rPr>
        <w:tab/>
      </w:r>
      <w:r w:rsidR="00ED21D5" w:rsidRPr="00AB3FE1">
        <w:rPr>
          <w:b/>
          <w:color w:val="auto"/>
        </w:rPr>
        <w:t>6.1.1</w:t>
      </w:r>
      <w:r w:rsidR="00ED21D5">
        <w:rPr>
          <w:bCs/>
          <w:color w:val="auto"/>
        </w:rPr>
        <w:t xml:space="preserve"> </w:t>
      </w:r>
    </w:p>
    <w:p w14:paraId="68154CB8" w14:textId="0E6AE4EB" w:rsidR="001C2E13" w:rsidRPr="00F77300" w:rsidRDefault="00D20BDF" w:rsidP="00F77300">
      <w:pPr>
        <w:spacing w:line="240" w:lineRule="auto"/>
        <w:ind w:left="856"/>
        <w:jc w:val="both"/>
        <w:rPr>
          <w:bCs/>
          <w:color w:val="auto"/>
        </w:rPr>
      </w:pPr>
      <w:r>
        <w:rPr>
          <w:bCs/>
          <w:color w:val="auto"/>
        </w:rPr>
        <w:t>The</w:t>
      </w:r>
      <w:r w:rsidR="00927D51">
        <w:t xml:space="preserve"> </w:t>
      </w:r>
      <w:r w:rsidR="00927D51" w:rsidRPr="00927D51">
        <w:rPr>
          <w:color w:val="auto"/>
        </w:rPr>
        <w:t xml:space="preserve">ICB is committed to the principle of public accountability. The ICB will investigate genuine and reasonable concerns expressed by employees relating to malpractice within the ICB and will ensure that employees are not discriminated against or suffer a detriment </w:t>
      </w:r>
      <w:proofErr w:type="gramStart"/>
      <w:r w:rsidR="00927D51" w:rsidRPr="00927D51">
        <w:rPr>
          <w:color w:val="auto"/>
        </w:rPr>
        <w:t>as a result of</w:t>
      </w:r>
      <w:proofErr w:type="gramEnd"/>
      <w:r w:rsidR="00927D51" w:rsidRPr="00927D51">
        <w:rPr>
          <w:color w:val="auto"/>
        </w:rPr>
        <w:t xml:space="preserve"> making such a disclosure, as laid down by the Public Interest Disclosure Act 1998 (PIDA). </w:t>
      </w:r>
      <w:r w:rsidR="001C2E13" w:rsidRPr="00927D51">
        <w:rPr>
          <w:b/>
          <w:bCs/>
          <w:color w:val="auto"/>
        </w:rPr>
        <w:t xml:space="preserve">  </w:t>
      </w:r>
    </w:p>
    <w:p w14:paraId="1206E808" w14:textId="77777777" w:rsidR="000B4582" w:rsidRDefault="000B4582" w:rsidP="001C2E13">
      <w:pPr>
        <w:spacing w:line="240" w:lineRule="auto"/>
        <w:ind w:left="856" w:hanging="431"/>
        <w:jc w:val="both"/>
        <w:rPr>
          <w:b/>
          <w:bCs/>
          <w:color w:val="auto"/>
        </w:rPr>
      </w:pPr>
    </w:p>
    <w:p w14:paraId="55A1EE0F" w14:textId="77777777" w:rsidR="00F77300" w:rsidRPr="00F77300" w:rsidRDefault="00F77300" w:rsidP="00F77300">
      <w:pPr>
        <w:spacing w:line="240" w:lineRule="auto"/>
        <w:ind w:left="856"/>
        <w:jc w:val="both"/>
        <w:rPr>
          <w:b/>
          <w:color w:val="auto"/>
        </w:rPr>
      </w:pPr>
      <w:r w:rsidRPr="00F77300">
        <w:rPr>
          <w:b/>
          <w:color w:val="auto"/>
        </w:rPr>
        <w:t xml:space="preserve">6.1.2 </w:t>
      </w:r>
    </w:p>
    <w:p w14:paraId="59D3097B" w14:textId="31564500" w:rsidR="000B4582" w:rsidRDefault="001C22F4" w:rsidP="00F77300">
      <w:pPr>
        <w:spacing w:line="240" w:lineRule="auto"/>
        <w:ind w:left="856"/>
        <w:jc w:val="both"/>
        <w:rPr>
          <w:color w:val="auto"/>
        </w:rPr>
      </w:pPr>
      <w:r w:rsidRPr="008E3A81">
        <w:rPr>
          <w:color w:val="auto"/>
        </w:rPr>
        <w:t>This policy incorporates the requirements of the Public Interest Disclosure Act 1998 (PIDA) and the Bribery Act 2010. Where instances of fraud are identified these should be reported immediately to the Chief Finance Officer or the Local Counter Fraud Specialist who, where appropriate, will arrange for the matter to be referred to the police for investigation and notified to NHS Protect. Please refer to the Local Anti</w:t>
      </w:r>
      <w:r w:rsidR="008E3A81" w:rsidRPr="008E3A81">
        <w:rPr>
          <w:color w:val="auto"/>
        </w:rPr>
        <w:t xml:space="preserve">- Fraud, Bribery and Corruption Policy. One of the basic principles of public sector organisations is the proper use of public funds and this would include the assets bought through public funds. It is, therefore, important that all ICB staff are aware of the rules against any acts involving bribery, dishonesty, </w:t>
      </w:r>
      <w:proofErr w:type="gramStart"/>
      <w:r w:rsidR="008E3A81" w:rsidRPr="008E3A81">
        <w:rPr>
          <w:color w:val="auto"/>
        </w:rPr>
        <w:t>corruption</w:t>
      </w:r>
      <w:proofErr w:type="gramEnd"/>
      <w:r w:rsidR="008E3A81" w:rsidRPr="008E3A81">
        <w:rPr>
          <w:color w:val="auto"/>
        </w:rPr>
        <w:t xml:space="preserve"> or damage to ICB property. For simplicity all such offences are hereafter referred to as “fraud”.</w:t>
      </w:r>
    </w:p>
    <w:p w14:paraId="5FBDA539" w14:textId="77777777" w:rsidR="007A2526" w:rsidRDefault="007A2526" w:rsidP="008E3A81">
      <w:pPr>
        <w:spacing w:line="240" w:lineRule="auto"/>
        <w:ind w:left="856" w:hanging="431"/>
        <w:jc w:val="both"/>
        <w:rPr>
          <w:color w:val="auto"/>
        </w:rPr>
      </w:pPr>
    </w:p>
    <w:p w14:paraId="763F99D4" w14:textId="77777777" w:rsidR="00C07B99" w:rsidRDefault="00C07B99" w:rsidP="008E3A81">
      <w:pPr>
        <w:spacing w:line="240" w:lineRule="auto"/>
        <w:ind w:left="856" w:hanging="431"/>
        <w:jc w:val="both"/>
        <w:rPr>
          <w:color w:val="auto"/>
        </w:rPr>
      </w:pPr>
    </w:p>
    <w:p w14:paraId="27BB04E5" w14:textId="77777777" w:rsidR="00F77300" w:rsidRPr="00F77300" w:rsidRDefault="007A2526" w:rsidP="00F77300">
      <w:pPr>
        <w:spacing w:line="240" w:lineRule="auto"/>
        <w:ind w:left="856"/>
        <w:jc w:val="both"/>
        <w:rPr>
          <w:b/>
          <w:bCs/>
          <w:color w:val="auto"/>
        </w:rPr>
      </w:pPr>
      <w:r w:rsidRPr="00F77300">
        <w:rPr>
          <w:b/>
          <w:bCs/>
          <w:color w:val="auto"/>
        </w:rPr>
        <w:lastRenderedPageBreak/>
        <w:t>6.</w:t>
      </w:r>
      <w:r w:rsidR="00F77300" w:rsidRPr="00F77300">
        <w:rPr>
          <w:b/>
          <w:bCs/>
          <w:color w:val="auto"/>
        </w:rPr>
        <w:t>1.</w:t>
      </w:r>
      <w:r w:rsidRPr="00F77300">
        <w:rPr>
          <w:b/>
          <w:bCs/>
          <w:color w:val="auto"/>
        </w:rPr>
        <w:t xml:space="preserve">3. </w:t>
      </w:r>
    </w:p>
    <w:p w14:paraId="7C212357" w14:textId="0C1549C0" w:rsidR="007A2526" w:rsidRPr="00660D75" w:rsidRDefault="007A2526" w:rsidP="00F77300">
      <w:pPr>
        <w:spacing w:line="240" w:lineRule="auto"/>
        <w:ind w:left="856"/>
        <w:jc w:val="both"/>
        <w:rPr>
          <w:color w:val="auto"/>
        </w:rPr>
      </w:pPr>
      <w:r w:rsidRPr="00660D75">
        <w:rPr>
          <w:color w:val="auto"/>
        </w:rPr>
        <w:t xml:space="preserve">Where safeguarding concerns are raised these should be reported immediately to the responsible safeguarding officer in line with the Safeguarding Policies published on legacy CCG and ICB websites. </w:t>
      </w:r>
    </w:p>
    <w:p w14:paraId="5BC12C49" w14:textId="77777777" w:rsidR="007A2526" w:rsidRPr="00660D75" w:rsidRDefault="007A2526" w:rsidP="008E3A81">
      <w:pPr>
        <w:spacing w:line="240" w:lineRule="auto"/>
        <w:ind w:left="856" w:hanging="431"/>
        <w:jc w:val="both"/>
        <w:rPr>
          <w:color w:val="auto"/>
        </w:rPr>
      </w:pPr>
    </w:p>
    <w:p w14:paraId="4B9338E7" w14:textId="77777777" w:rsidR="00F77300" w:rsidRDefault="006E3326" w:rsidP="00F77300">
      <w:pPr>
        <w:spacing w:line="240" w:lineRule="auto"/>
        <w:ind w:left="856"/>
        <w:jc w:val="both"/>
        <w:rPr>
          <w:color w:val="auto"/>
        </w:rPr>
      </w:pPr>
      <w:r w:rsidRPr="00F77300">
        <w:rPr>
          <w:b/>
          <w:bCs/>
          <w:color w:val="auto"/>
        </w:rPr>
        <w:t>6.</w:t>
      </w:r>
      <w:r w:rsidR="00F77300" w:rsidRPr="00F77300">
        <w:rPr>
          <w:b/>
          <w:bCs/>
          <w:color w:val="auto"/>
        </w:rPr>
        <w:t>1.</w:t>
      </w:r>
      <w:r w:rsidRPr="00F77300">
        <w:rPr>
          <w:b/>
          <w:bCs/>
          <w:color w:val="auto"/>
        </w:rPr>
        <w:t>4.</w:t>
      </w:r>
      <w:r w:rsidR="007A2526" w:rsidRPr="00660D75">
        <w:rPr>
          <w:color w:val="auto"/>
        </w:rPr>
        <w:t xml:space="preserve"> </w:t>
      </w:r>
    </w:p>
    <w:p w14:paraId="2FFCE142" w14:textId="794AF483" w:rsidR="006E3326" w:rsidRPr="00660D75" w:rsidRDefault="007A2526" w:rsidP="00F77300">
      <w:pPr>
        <w:spacing w:line="240" w:lineRule="auto"/>
        <w:ind w:left="856"/>
        <w:jc w:val="both"/>
        <w:rPr>
          <w:color w:val="auto"/>
        </w:rPr>
      </w:pPr>
      <w:r w:rsidRPr="00660D75">
        <w:rPr>
          <w:color w:val="auto"/>
        </w:rPr>
        <w:t xml:space="preserve">The three fundamental public service values underpinning the NHS and all public sector work, specified by the NHS Code of Conduct for Boards published by the NHS Executive in April 1994, are Accountability, Probity and Openness. All those who work in the public sector should be aware of, and act in accordance with, these values. Acting with honesty and integrity forms a cornerstone of the public sector values. </w:t>
      </w:r>
    </w:p>
    <w:p w14:paraId="08481886" w14:textId="77777777" w:rsidR="00CB6E6E" w:rsidRPr="00660D75" w:rsidRDefault="00CB6E6E" w:rsidP="0072376A">
      <w:pPr>
        <w:spacing w:line="240" w:lineRule="auto"/>
        <w:jc w:val="both"/>
        <w:rPr>
          <w:color w:val="auto"/>
        </w:rPr>
      </w:pPr>
    </w:p>
    <w:p w14:paraId="39C7E7E6" w14:textId="77777777" w:rsidR="00F77300" w:rsidRDefault="006E3326" w:rsidP="00F77300">
      <w:pPr>
        <w:spacing w:line="240" w:lineRule="auto"/>
        <w:ind w:left="856"/>
        <w:jc w:val="both"/>
        <w:rPr>
          <w:color w:val="auto"/>
        </w:rPr>
      </w:pPr>
      <w:r w:rsidRPr="00F77300">
        <w:rPr>
          <w:b/>
          <w:bCs/>
          <w:color w:val="auto"/>
        </w:rPr>
        <w:t>6.</w:t>
      </w:r>
      <w:r w:rsidR="00F77300" w:rsidRPr="00F77300">
        <w:rPr>
          <w:b/>
          <w:bCs/>
          <w:color w:val="auto"/>
        </w:rPr>
        <w:t>1.</w:t>
      </w:r>
      <w:r w:rsidRPr="00F77300">
        <w:rPr>
          <w:b/>
          <w:bCs/>
          <w:color w:val="auto"/>
        </w:rPr>
        <w:t>5.</w:t>
      </w:r>
      <w:r w:rsidR="007A2526" w:rsidRPr="00660D75">
        <w:rPr>
          <w:color w:val="auto"/>
        </w:rPr>
        <w:t xml:space="preserve"> </w:t>
      </w:r>
    </w:p>
    <w:p w14:paraId="262773EA" w14:textId="51156A90" w:rsidR="006E3326" w:rsidRPr="00660D75" w:rsidRDefault="007A2526" w:rsidP="00F77300">
      <w:pPr>
        <w:spacing w:line="240" w:lineRule="auto"/>
        <w:ind w:left="856"/>
        <w:jc w:val="both"/>
        <w:rPr>
          <w:color w:val="auto"/>
        </w:rPr>
      </w:pPr>
      <w:r w:rsidRPr="00660D75">
        <w:rPr>
          <w:color w:val="auto"/>
        </w:rPr>
        <w:t xml:space="preserve">The ICB is a public sector </w:t>
      </w:r>
      <w:r w:rsidR="00002A9F" w:rsidRPr="00660D75">
        <w:rPr>
          <w:color w:val="auto"/>
        </w:rPr>
        <w:t>body,</w:t>
      </w:r>
      <w:r w:rsidRPr="00660D75">
        <w:rPr>
          <w:color w:val="auto"/>
        </w:rPr>
        <w:t xml:space="preserve"> and its employees are required to be honest and impartial in the conduct of their business. All employees of the ICB should be aware of the Business Conduct Policy, published on the CCG legacy intranet and ICB’s intranet. The ICB is absolutely committed to maintaining an honest, </w:t>
      </w:r>
      <w:proofErr w:type="gramStart"/>
      <w:r w:rsidRPr="00660D75">
        <w:rPr>
          <w:color w:val="auto"/>
        </w:rPr>
        <w:t>open</w:t>
      </w:r>
      <w:proofErr w:type="gramEnd"/>
      <w:r w:rsidRPr="00660D75">
        <w:rPr>
          <w:color w:val="auto"/>
        </w:rPr>
        <w:t xml:space="preserve"> and </w:t>
      </w:r>
      <w:r w:rsidR="00002A9F" w:rsidRPr="00660D75">
        <w:rPr>
          <w:color w:val="auto"/>
        </w:rPr>
        <w:t>well</w:t>
      </w:r>
      <w:r w:rsidR="00002A9F">
        <w:rPr>
          <w:color w:val="auto"/>
        </w:rPr>
        <w:t>-intentioned</w:t>
      </w:r>
      <w:r w:rsidRPr="00660D75">
        <w:rPr>
          <w:color w:val="auto"/>
        </w:rPr>
        <w:t xml:space="preserve"> atmosphere within the ICB. </w:t>
      </w:r>
    </w:p>
    <w:p w14:paraId="74ED8028" w14:textId="77777777" w:rsidR="006E3326" w:rsidRPr="00660D75" w:rsidRDefault="006E3326" w:rsidP="008E3A81">
      <w:pPr>
        <w:spacing w:line="240" w:lineRule="auto"/>
        <w:ind w:left="856" w:hanging="431"/>
        <w:jc w:val="both"/>
        <w:rPr>
          <w:color w:val="auto"/>
        </w:rPr>
      </w:pPr>
    </w:p>
    <w:p w14:paraId="63261ED6" w14:textId="4C9B4E54" w:rsidR="007A2526" w:rsidRPr="00660D75" w:rsidRDefault="006E3326" w:rsidP="00F77300">
      <w:pPr>
        <w:spacing w:line="240" w:lineRule="auto"/>
        <w:ind w:left="856"/>
        <w:jc w:val="both"/>
        <w:rPr>
          <w:b/>
          <w:bCs/>
          <w:color w:val="auto"/>
        </w:rPr>
      </w:pPr>
      <w:r w:rsidRPr="00F77300">
        <w:rPr>
          <w:b/>
          <w:bCs/>
          <w:color w:val="auto"/>
        </w:rPr>
        <w:t>6.</w:t>
      </w:r>
      <w:r w:rsidR="00F77300" w:rsidRPr="00F77300">
        <w:rPr>
          <w:b/>
          <w:bCs/>
          <w:color w:val="auto"/>
        </w:rPr>
        <w:t>1.</w:t>
      </w:r>
      <w:r w:rsidRPr="00F77300">
        <w:rPr>
          <w:b/>
          <w:bCs/>
          <w:color w:val="auto"/>
        </w:rPr>
        <w:t>6</w:t>
      </w:r>
      <w:r w:rsidR="007A2526" w:rsidRPr="00660D75">
        <w:rPr>
          <w:color w:val="auto"/>
        </w:rPr>
        <w:t xml:space="preserve"> All employees have a duty to report instances where they witness others failing to demonstrate the expected levels of integrity in their working life. This will include bribery, fraud, corruption or bringing the ICB, the NHS or wider public service into disrepute.</w:t>
      </w:r>
    </w:p>
    <w:p w14:paraId="442BF1A9" w14:textId="77777777" w:rsidR="001C2E13" w:rsidRPr="001C2E13" w:rsidRDefault="001C2E13" w:rsidP="001C2E13"/>
    <w:p w14:paraId="2D4461C0" w14:textId="77777777" w:rsidR="00132675" w:rsidRDefault="00127F85" w:rsidP="00127F85">
      <w:pPr>
        <w:spacing w:line="240" w:lineRule="auto"/>
        <w:ind w:left="856" w:hanging="431"/>
        <w:jc w:val="both"/>
        <w:rPr>
          <w:color w:val="auto"/>
        </w:rPr>
      </w:pPr>
      <w:r>
        <w:rPr>
          <w:bCs/>
          <w:color w:val="auto"/>
        </w:rPr>
        <w:t>6.</w:t>
      </w:r>
      <w:r w:rsidR="00B13F39">
        <w:rPr>
          <w:bCs/>
          <w:color w:val="auto"/>
        </w:rPr>
        <w:t>2</w:t>
      </w:r>
      <w:r w:rsidRPr="001E4055">
        <w:rPr>
          <w:bCs/>
          <w:color w:val="auto"/>
        </w:rPr>
        <w:t>.</w:t>
      </w:r>
      <w:r w:rsidRPr="001E4055">
        <w:rPr>
          <w:color w:val="auto"/>
        </w:rPr>
        <w:t xml:space="preserve"> </w:t>
      </w:r>
      <w:r w:rsidR="00B13F39" w:rsidRPr="00B13F39">
        <w:rPr>
          <w:b/>
          <w:bCs/>
          <w:color w:val="auto"/>
        </w:rPr>
        <w:t>Policy Process</w:t>
      </w:r>
      <w:r w:rsidR="00B13F39">
        <w:rPr>
          <w:color w:val="auto"/>
        </w:rPr>
        <w:t xml:space="preserve"> </w:t>
      </w:r>
    </w:p>
    <w:p w14:paraId="0CD5D6C5" w14:textId="77777777" w:rsidR="00132675" w:rsidRDefault="00132675" w:rsidP="00127F85">
      <w:pPr>
        <w:spacing w:line="240" w:lineRule="auto"/>
        <w:ind w:left="856" w:hanging="431"/>
        <w:jc w:val="both"/>
        <w:rPr>
          <w:b/>
          <w:bCs/>
          <w:color w:val="auto"/>
        </w:rPr>
      </w:pPr>
    </w:p>
    <w:p w14:paraId="6E1D05EF" w14:textId="4DD6C2F4" w:rsidR="00127F85" w:rsidRPr="00467E05" w:rsidRDefault="00132675" w:rsidP="00132675">
      <w:pPr>
        <w:spacing w:line="240" w:lineRule="auto"/>
        <w:ind w:left="856"/>
        <w:jc w:val="both"/>
        <w:rPr>
          <w:b/>
          <w:bCs/>
          <w:color w:val="auto"/>
          <w:highlight w:val="yellow"/>
        </w:rPr>
      </w:pPr>
      <w:r>
        <w:rPr>
          <w:b/>
          <w:bCs/>
          <w:color w:val="auto"/>
        </w:rPr>
        <w:t xml:space="preserve">6.2.1 </w:t>
      </w:r>
      <w:r w:rsidR="00045800">
        <w:rPr>
          <w:b/>
          <w:bCs/>
          <w:color w:val="auto"/>
        </w:rPr>
        <w:t xml:space="preserve">Who can speak up? </w:t>
      </w:r>
      <w:r w:rsidR="00127F85" w:rsidRPr="00F81220">
        <w:rPr>
          <w:b/>
          <w:bCs/>
          <w:color w:val="auto"/>
        </w:rPr>
        <w:t xml:space="preserve"> </w:t>
      </w:r>
    </w:p>
    <w:p w14:paraId="21AB28F2" w14:textId="77777777" w:rsidR="000141A9" w:rsidRDefault="000141A9" w:rsidP="000141A9">
      <w:pPr>
        <w:spacing w:line="240" w:lineRule="auto"/>
        <w:ind w:left="856" w:right="142"/>
        <w:jc w:val="both"/>
        <w:rPr>
          <w:rFonts w:eastAsia="Arial"/>
          <w:color w:val="auto"/>
          <w:spacing w:val="-2"/>
        </w:rPr>
      </w:pPr>
      <w:bookmarkStart w:id="8" w:name="_Toc116314559"/>
      <w:bookmarkStart w:id="9" w:name="_Toc430791106"/>
      <w:r w:rsidRPr="002005DB">
        <w:rPr>
          <w:rFonts w:eastAsia="Arial"/>
          <w:color w:val="auto"/>
          <w:spacing w:val="-2"/>
          <w:w w:val="95"/>
        </w:rPr>
        <w:t>Anyon</w:t>
      </w:r>
      <w:r w:rsidRPr="002005DB">
        <w:rPr>
          <w:rFonts w:eastAsia="Arial"/>
          <w:color w:val="auto"/>
          <w:w w:val="95"/>
        </w:rPr>
        <w:t>e</w:t>
      </w:r>
      <w:r w:rsidRPr="002005DB">
        <w:rPr>
          <w:rFonts w:eastAsia="Arial"/>
          <w:color w:val="auto"/>
          <w:spacing w:val="5"/>
          <w:w w:val="95"/>
        </w:rPr>
        <w:t xml:space="preserve"> </w:t>
      </w:r>
      <w:r w:rsidRPr="002005DB">
        <w:rPr>
          <w:rFonts w:eastAsia="Arial"/>
          <w:color w:val="auto"/>
          <w:spacing w:val="-2"/>
        </w:rPr>
        <w:t>wh</w:t>
      </w:r>
      <w:r w:rsidRPr="002005DB">
        <w:rPr>
          <w:rFonts w:eastAsia="Arial"/>
          <w:color w:val="auto"/>
        </w:rPr>
        <w:t>o</w:t>
      </w:r>
      <w:r w:rsidRPr="002005DB">
        <w:rPr>
          <w:rFonts w:eastAsia="Arial"/>
          <w:color w:val="auto"/>
          <w:spacing w:val="7"/>
        </w:rPr>
        <w:t xml:space="preserve"> </w:t>
      </w:r>
      <w:r w:rsidRPr="002005DB">
        <w:rPr>
          <w:rFonts w:eastAsia="Arial"/>
          <w:color w:val="auto"/>
          <w:spacing w:val="-2"/>
        </w:rPr>
        <w:t>work</w:t>
      </w:r>
      <w:r w:rsidRPr="002005DB">
        <w:rPr>
          <w:rFonts w:eastAsia="Arial"/>
          <w:color w:val="auto"/>
        </w:rPr>
        <w:t>s</w:t>
      </w:r>
      <w:r w:rsidRPr="002005DB">
        <w:rPr>
          <w:rFonts w:eastAsia="Arial"/>
          <w:color w:val="auto"/>
          <w:spacing w:val="-20"/>
        </w:rPr>
        <w:t xml:space="preserve"> </w:t>
      </w:r>
      <w:r w:rsidRPr="002005DB">
        <w:rPr>
          <w:rFonts w:eastAsia="Arial"/>
          <w:color w:val="auto"/>
          <w:spacing w:val="-2"/>
        </w:rPr>
        <w:t>i</w:t>
      </w:r>
      <w:r w:rsidRPr="002005DB">
        <w:rPr>
          <w:rFonts w:eastAsia="Arial"/>
          <w:color w:val="auto"/>
        </w:rPr>
        <w:t>n</w:t>
      </w:r>
      <w:r w:rsidRPr="002005DB">
        <w:rPr>
          <w:rFonts w:eastAsia="Arial"/>
          <w:color w:val="auto"/>
          <w:spacing w:val="-4"/>
        </w:rPr>
        <w:t xml:space="preserve"> </w:t>
      </w:r>
      <w:r w:rsidRPr="002005DB">
        <w:rPr>
          <w:rFonts w:eastAsia="Arial"/>
          <w:color w:val="auto"/>
          <w:spacing w:val="-2"/>
          <w:w w:val="89"/>
        </w:rPr>
        <w:t>NH</w:t>
      </w:r>
      <w:r w:rsidRPr="002005DB">
        <w:rPr>
          <w:rFonts w:eastAsia="Arial"/>
          <w:color w:val="auto"/>
          <w:w w:val="89"/>
        </w:rPr>
        <w:t>S</w:t>
      </w:r>
      <w:r w:rsidRPr="002005DB">
        <w:rPr>
          <w:rFonts w:eastAsia="Arial"/>
          <w:color w:val="auto"/>
          <w:spacing w:val="-11"/>
          <w:w w:val="89"/>
        </w:rPr>
        <w:t xml:space="preserve"> </w:t>
      </w:r>
      <w:r w:rsidRPr="002005DB">
        <w:rPr>
          <w:rFonts w:eastAsia="Arial"/>
          <w:color w:val="auto"/>
          <w:spacing w:val="-2"/>
          <w:w w:val="89"/>
        </w:rPr>
        <w:t>healthca</w:t>
      </w:r>
      <w:r w:rsidRPr="002005DB">
        <w:rPr>
          <w:rFonts w:eastAsia="Arial"/>
          <w:color w:val="auto"/>
          <w:spacing w:val="-5"/>
          <w:w w:val="89"/>
        </w:rPr>
        <w:t>r</w:t>
      </w:r>
      <w:r w:rsidRPr="002005DB">
        <w:rPr>
          <w:rFonts w:eastAsia="Arial"/>
          <w:color w:val="auto"/>
          <w:spacing w:val="-2"/>
          <w:w w:val="89"/>
        </w:rPr>
        <w:t>e</w:t>
      </w:r>
      <w:r w:rsidRPr="002005DB">
        <w:rPr>
          <w:rFonts w:eastAsia="Arial"/>
          <w:color w:val="auto"/>
          <w:w w:val="89"/>
        </w:rPr>
        <w:t>,</w:t>
      </w:r>
      <w:r w:rsidRPr="002005DB">
        <w:rPr>
          <w:rFonts w:eastAsia="Arial"/>
          <w:color w:val="auto"/>
          <w:spacing w:val="6"/>
          <w:w w:val="89"/>
        </w:rPr>
        <w:t xml:space="preserve"> </w:t>
      </w:r>
      <w:r w:rsidRPr="002005DB">
        <w:rPr>
          <w:rFonts w:eastAsia="Arial"/>
          <w:color w:val="auto"/>
          <w:spacing w:val="-2"/>
        </w:rPr>
        <w:t>includin</w:t>
      </w:r>
      <w:r w:rsidRPr="002005DB">
        <w:rPr>
          <w:rFonts w:eastAsia="Arial"/>
          <w:color w:val="auto"/>
        </w:rPr>
        <w:t>g</w:t>
      </w:r>
      <w:r w:rsidRPr="002005DB">
        <w:rPr>
          <w:rFonts w:eastAsia="Arial"/>
          <w:color w:val="auto"/>
          <w:spacing w:val="-20"/>
        </w:rPr>
        <w:t xml:space="preserve"> </w:t>
      </w:r>
      <w:r w:rsidRPr="002005DB">
        <w:rPr>
          <w:rFonts w:eastAsia="Arial"/>
          <w:color w:val="auto"/>
          <w:spacing w:val="-2"/>
          <w:w w:val="94"/>
        </w:rPr>
        <w:t>pharmac</w:t>
      </w:r>
      <w:r w:rsidRPr="002005DB">
        <w:rPr>
          <w:rFonts w:eastAsia="Arial"/>
          <w:color w:val="auto"/>
          <w:spacing w:val="-19"/>
          <w:w w:val="94"/>
        </w:rPr>
        <w:t>y</w:t>
      </w:r>
      <w:r w:rsidRPr="002005DB">
        <w:rPr>
          <w:rFonts w:eastAsia="Arial"/>
          <w:color w:val="auto"/>
          <w:w w:val="94"/>
        </w:rPr>
        <w:t>,</w:t>
      </w:r>
      <w:r w:rsidRPr="002005DB">
        <w:rPr>
          <w:rFonts w:eastAsia="Arial"/>
          <w:color w:val="auto"/>
          <w:spacing w:val="1"/>
          <w:w w:val="94"/>
        </w:rPr>
        <w:t xml:space="preserve"> </w:t>
      </w:r>
      <w:proofErr w:type="gramStart"/>
      <w:r w:rsidRPr="002005DB">
        <w:rPr>
          <w:rFonts w:eastAsia="Arial"/>
          <w:color w:val="auto"/>
          <w:spacing w:val="-2"/>
        </w:rPr>
        <w:t>optometr</w:t>
      </w:r>
      <w:r w:rsidRPr="002005DB">
        <w:rPr>
          <w:rFonts w:eastAsia="Arial"/>
          <w:color w:val="auto"/>
        </w:rPr>
        <w:t>y</w:t>
      </w:r>
      <w:proofErr w:type="gramEnd"/>
      <w:r w:rsidRPr="002005DB">
        <w:rPr>
          <w:rFonts w:eastAsia="Arial"/>
          <w:color w:val="auto"/>
          <w:spacing w:val="-13"/>
        </w:rPr>
        <w:t xml:space="preserve"> </w:t>
      </w:r>
      <w:r w:rsidRPr="002005DB">
        <w:rPr>
          <w:rFonts w:eastAsia="Arial"/>
          <w:color w:val="auto"/>
          <w:spacing w:val="-2"/>
          <w:w w:val="96"/>
        </w:rPr>
        <w:t xml:space="preserve">and </w:t>
      </w:r>
      <w:r w:rsidRPr="002005DB">
        <w:rPr>
          <w:rFonts w:eastAsia="Arial"/>
          <w:color w:val="auto"/>
          <w:spacing w:val="-2"/>
          <w:w w:val="97"/>
        </w:rPr>
        <w:t>dentistr</w:t>
      </w:r>
      <w:r w:rsidRPr="002005DB">
        <w:rPr>
          <w:rFonts w:eastAsia="Arial"/>
          <w:color w:val="auto"/>
          <w:spacing w:val="-20"/>
          <w:w w:val="97"/>
        </w:rPr>
        <w:t>y</w:t>
      </w:r>
      <w:r w:rsidRPr="002005DB">
        <w:rPr>
          <w:rFonts w:eastAsia="Arial"/>
          <w:color w:val="auto"/>
        </w:rPr>
        <w:t>.</w:t>
      </w:r>
      <w:r w:rsidRPr="000141A9">
        <w:rPr>
          <w:rFonts w:eastAsia="Arial"/>
          <w:color w:val="auto"/>
          <w:spacing w:val="-4"/>
        </w:rPr>
        <w:t xml:space="preserve"> </w:t>
      </w:r>
      <w:r w:rsidRPr="000141A9">
        <w:rPr>
          <w:rFonts w:eastAsia="Arial"/>
          <w:color w:val="auto"/>
          <w:spacing w:val="-2"/>
          <w:w w:val="91"/>
        </w:rPr>
        <w:t>Thi</w:t>
      </w:r>
      <w:r w:rsidRPr="000141A9">
        <w:rPr>
          <w:rFonts w:eastAsia="Arial"/>
          <w:color w:val="auto"/>
          <w:w w:val="91"/>
        </w:rPr>
        <w:t>s</w:t>
      </w:r>
      <w:r w:rsidRPr="000141A9">
        <w:rPr>
          <w:rFonts w:eastAsia="Arial"/>
          <w:color w:val="auto"/>
          <w:spacing w:val="-11"/>
          <w:w w:val="91"/>
        </w:rPr>
        <w:t xml:space="preserve"> </w:t>
      </w:r>
      <w:r w:rsidRPr="000141A9">
        <w:rPr>
          <w:rFonts w:eastAsia="Arial"/>
          <w:color w:val="auto"/>
          <w:spacing w:val="-2"/>
          <w:w w:val="91"/>
        </w:rPr>
        <w:t>encompasse</w:t>
      </w:r>
      <w:r w:rsidRPr="000141A9">
        <w:rPr>
          <w:rFonts w:eastAsia="Arial"/>
          <w:color w:val="auto"/>
          <w:w w:val="91"/>
        </w:rPr>
        <w:t>s</w:t>
      </w:r>
      <w:r w:rsidRPr="000141A9">
        <w:rPr>
          <w:rFonts w:eastAsia="Arial"/>
          <w:color w:val="auto"/>
          <w:spacing w:val="-13"/>
          <w:w w:val="91"/>
        </w:rPr>
        <w:t xml:space="preserve"> </w:t>
      </w:r>
      <w:r w:rsidRPr="000141A9">
        <w:rPr>
          <w:rFonts w:eastAsia="Arial"/>
          <w:color w:val="auto"/>
          <w:spacing w:val="-2"/>
          <w:w w:val="91"/>
        </w:rPr>
        <w:t>an</w:t>
      </w:r>
      <w:r w:rsidRPr="000141A9">
        <w:rPr>
          <w:rFonts w:eastAsia="Arial"/>
          <w:color w:val="auto"/>
          <w:w w:val="91"/>
        </w:rPr>
        <w:t>y</w:t>
      </w:r>
      <w:r w:rsidRPr="000141A9">
        <w:rPr>
          <w:rFonts w:eastAsia="Arial"/>
          <w:color w:val="auto"/>
          <w:spacing w:val="7"/>
          <w:w w:val="91"/>
        </w:rPr>
        <w:t xml:space="preserve"> </w:t>
      </w:r>
      <w:r w:rsidRPr="000141A9">
        <w:rPr>
          <w:rFonts w:eastAsia="Arial"/>
          <w:color w:val="auto"/>
          <w:spacing w:val="-2"/>
          <w:w w:val="91"/>
        </w:rPr>
        <w:t>healthca</w:t>
      </w:r>
      <w:r w:rsidRPr="000141A9">
        <w:rPr>
          <w:rFonts w:eastAsia="Arial"/>
          <w:color w:val="auto"/>
          <w:spacing w:val="-5"/>
          <w:w w:val="91"/>
        </w:rPr>
        <w:t>r</w:t>
      </w:r>
      <w:r w:rsidRPr="000141A9">
        <w:rPr>
          <w:rFonts w:eastAsia="Arial"/>
          <w:color w:val="auto"/>
          <w:w w:val="91"/>
        </w:rPr>
        <w:t>e</w:t>
      </w:r>
      <w:r w:rsidRPr="000141A9">
        <w:rPr>
          <w:rFonts w:eastAsia="Arial"/>
          <w:color w:val="auto"/>
          <w:spacing w:val="30"/>
          <w:w w:val="91"/>
        </w:rPr>
        <w:t xml:space="preserve"> </w:t>
      </w:r>
      <w:r w:rsidRPr="000141A9">
        <w:rPr>
          <w:rFonts w:eastAsia="Arial"/>
          <w:color w:val="auto"/>
          <w:spacing w:val="-2"/>
          <w:w w:val="91"/>
        </w:rPr>
        <w:t>p</w:t>
      </w:r>
      <w:r w:rsidRPr="000141A9">
        <w:rPr>
          <w:rFonts w:eastAsia="Arial"/>
          <w:color w:val="auto"/>
          <w:spacing w:val="-5"/>
          <w:w w:val="91"/>
        </w:rPr>
        <w:t>r</w:t>
      </w:r>
      <w:r w:rsidRPr="000141A9">
        <w:rPr>
          <w:rFonts w:eastAsia="Arial"/>
          <w:color w:val="auto"/>
          <w:spacing w:val="-2"/>
          <w:w w:val="91"/>
        </w:rPr>
        <w:t>ofessionals</w:t>
      </w:r>
      <w:r w:rsidRPr="000141A9">
        <w:rPr>
          <w:rFonts w:eastAsia="Arial"/>
          <w:color w:val="auto"/>
          <w:w w:val="91"/>
        </w:rPr>
        <w:t>,</w:t>
      </w:r>
      <w:r w:rsidRPr="000141A9">
        <w:rPr>
          <w:rFonts w:eastAsia="Arial"/>
          <w:color w:val="auto"/>
          <w:spacing w:val="25"/>
          <w:w w:val="91"/>
        </w:rPr>
        <w:t xml:space="preserve"> </w:t>
      </w:r>
      <w:r w:rsidRPr="000141A9">
        <w:rPr>
          <w:rFonts w:eastAsia="Arial"/>
          <w:color w:val="auto"/>
          <w:spacing w:val="-2"/>
          <w:w w:val="91"/>
        </w:rPr>
        <w:t>non-clinica</w:t>
      </w:r>
      <w:r w:rsidRPr="000141A9">
        <w:rPr>
          <w:rFonts w:eastAsia="Arial"/>
          <w:color w:val="auto"/>
          <w:w w:val="91"/>
        </w:rPr>
        <w:t>l</w:t>
      </w:r>
      <w:r w:rsidRPr="000141A9">
        <w:rPr>
          <w:rFonts w:eastAsia="Arial"/>
          <w:color w:val="auto"/>
          <w:spacing w:val="49"/>
          <w:w w:val="91"/>
        </w:rPr>
        <w:t xml:space="preserve"> </w:t>
      </w:r>
      <w:r w:rsidRPr="000141A9">
        <w:rPr>
          <w:rFonts w:eastAsia="Arial"/>
          <w:color w:val="auto"/>
          <w:spacing w:val="-2"/>
        </w:rPr>
        <w:t xml:space="preserve">workers, </w:t>
      </w:r>
      <w:r w:rsidRPr="000141A9">
        <w:rPr>
          <w:rFonts w:eastAsia="Arial"/>
          <w:color w:val="auto"/>
          <w:spacing w:val="-6"/>
          <w:w w:val="94"/>
        </w:rPr>
        <w:t>r</w:t>
      </w:r>
      <w:r w:rsidRPr="000141A9">
        <w:rPr>
          <w:rFonts w:eastAsia="Arial"/>
          <w:color w:val="auto"/>
          <w:spacing w:val="-2"/>
          <w:w w:val="94"/>
        </w:rPr>
        <w:t>eceptionists</w:t>
      </w:r>
      <w:r w:rsidRPr="000141A9">
        <w:rPr>
          <w:rFonts w:eastAsia="Arial"/>
          <w:color w:val="auto"/>
          <w:w w:val="94"/>
        </w:rPr>
        <w:t>,</w:t>
      </w:r>
      <w:r w:rsidRPr="000141A9">
        <w:rPr>
          <w:rFonts w:eastAsia="Arial"/>
          <w:color w:val="auto"/>
          <w:spacing w:val="2"/>
          <w:w w:val="94"/>
        </w:rPr>
        <w:t xml:space="preserve"> </w:t>
      </w:r>
      <w:r w:rsidRPr="000141A9">
        <w:rPr>
          <w:rFonts w:eastAsia="Arial"/>
          <w:color w:val="auto"/>
          <w:spacing w:val="-2"/>
          <w:w w:val="94"/>
        </w:rPr>
        <w:t>di</w:t>
      </w:r>
      <w:r w:rsidRPr="000141A9">
        <w:rPr>
          <w:rFonts w:eastAsia="Arial"/>
          <w:color w:val="auto"/>
          <w:spacing w:val="-6"/>
          <w:w w:val="94"/>
        </w:rPr>
        <w:t>r</w:t>
      </w:r>
      <w:r w:rsidRPr="000141A9">
        <w:rPr>
          <w:rFonts w:eastAsia="Arial"/>
          <w:color w:val="auto"/>
          <w:spacing w:val="-2"/>
          <w:w w:val="94"/>
        </w:rPr>
        <w:t>ectors</w:t>
      </w:r>
      <w:r w:rsidRPr="000141A9">
        <w:rPr>
          <w:rFonts w:eastAsia="Arial"/>
          <w:color w:val="auto"/>
          <w:w w:val="94"/>
        </w:rPr>
        <w:t>,</w:t>
      </w:r>
      <w:r w:rsidRPr="000141A9">
        <w:rPr>
          <w:rFonts w:eastAsia="Arial"/>
          <w:color w:val="auto"/>
          <w:spacing w:val="11"/>
          <w:w w:val="94"/>
        </w:rPr>
        <w:t xml:space="preserve"> </w:t>
      </w:r>
      <w:r w:rsidRPr="000141A9">
        <w:rPr>
          <w:rFonts w:eastAsia="Arial"/>
          <w:color w:val="auto"/>
          <w:spacing w:val="-2"/>
          <w:w w:val="94"/>
        </w:rPr>
        <w:t>managers</w:t>
      </w:r>
      <w:r w:rsidRPr="000141A9">
        <w:rPr>
          <w:rFonts w:eastAsia="Arial"/>
          <w:color w:val="auto"/>
          <w:w w:val="94"/>
        </w:rPr>
        <w:t>,</w:t>
      </w:r>
      <w:r w:rsidRPr="000141A9">
        <w:rPr>
          <w:rFonts w:eastAsia="Arial"/>
          <w:color w:val="auto"/>
          <w:spacing w:val="-2"/>
          <w:w w:val="94"/>
        </w:rPr>
        <w:t xml:space="preserve"> contractors</w:t>
      </w:r>
      <w:r w:rsidRPr="000141A9">
        <w:rPr>
          <w:rFonts w:eastAsia="Arial"/>
          <w:color w:val="auto"/>
          <w:w w:val="94"/>
        </w:rPr>
        <w:t>,</w:t>
      </w:r>
      <w:r w:rsidRPr="000141A9">
        <w:rPr>
          <w:rFonts w:eastAsia="Arial"/>
          <w:color w:val="auto"/>
          <w:spacing w:val="19"/>
          <w:w w:val="94"/>
        </w:rPr>
        <w:t xml:space="preserve"> </w:t>
      </w:r>
      <w:r w:rsidRPr="000141A9">
        <w:rPr>
          <w:rFonts w:eastAsia="Arial"/>
          <w:color w:val="auto"/>
          <w:spacing w:val="-2"/>
          <w:w w:val="94"/>
        </w:rPr>
        <w:t>volunteers</w:t>
      </w:r>
      <w:r w:rsidRPr="000141A9">
        <w:rPr>
          <w:rFonts w:eastAsia="Arial"/>
          <w:color w:val="auto"/>
          <w:w w:val="94"/>
        </w:rPr>
        <w:t>,</w:t>
      </w:r>
      <w:r w:rsidRPr="000141A9">
        <w:rPr>
          <w:rFonts w:eastAsia="Arial"/>
          <w:color w:val="auto"/>
          <w:spacing w:val="8"/>
          <w:w w:val="94"/>
        </w:rPr>
        <w:t xml:space="preserve"> </w:t>
      </w:r>
      <w:r w:rsidRPr="000141A9">
        <w:rPr>
          <w:rFonts w:eastAsia="Arial"/>
          <w:color w:val="auto"/>
          <w:spacing w:val="-2"/>
          <w:w w:val="94"/>
        </w:rPr>
        <w:t>students</w:t>
      </w:r>
      <w:r w:rsidRPr="000141A9">
        <w:rPr>
          <w:rFonts w:eastAsia="Arial"/>
          <w:color w:val="auto"/>
          <w:w w:val="94"/>
        </w:rPr>
        <w:t>,</w:t>
      </w:r>
      <w:r w:rsidRPr="000141A9">
        <w:rPr>
          <w:rFonts w:eastAsia="Arial"/>
          <w:color w:val="auto"/>
          <w:spacing w:val="7"/>
          <w:w w:val="94"/>
        </w:rPr>
        <w:t xml:space="preserve"> </w:t>
      </w:r>
      <w:r w:rsidRPr="000141A9">
        <w:rPr>
          <w:rFonts w:eastAsia="Arial"/>
          <w:color w:val="auto"/>
          <w:spacing w:val="-2"/>
          <w:w w:val="94"/>
        </w:rPr>
        <w:t>trainees</w:t>
      </w:r>
      <w:r w:rsidRPr="000141A9">
        <w:rPr>
          <w:rFonts w:eastAsia="Arial"/>
          <w:color w:val="auto"/>
          <w:w w:val="94"/>
        </w:rPr>
        <w:t>,</w:t>
      </w:r>
      <w:r w:rsidRPr="000141A9">
        <w:rPr>
          <w:rFonts w:eastAsia="Arial"/>
          <w:color w:val="auto"/>
          <w:spacing w:val="-2"/>
          <w:w w:val="94"/>
        </w:rPr>
        <w:t xml:space="preserve"> </w:t>
      </w:r>
      <w:r w:rsidRPr="000141A9">
        <w:rPr>
          <w:rFonts w:eastAsia="Arial"/>
          <w:color w:val="auto"/>
          <w:spacing w:val="-2"/>
        </w:rPr>
        <w:t xml:space="preserve">junior </w:t>
      </w:r>
      <w:r w:rsidRPr="000141A9">
        <w:rPr>
          <w:rFonts w:eastAsia="Arial"/>
          <w:color w:val="auto"/>
          <w:spacing w:val="-2"/>
          <w:w w:val="95"/>
        </w:rPr>
        <w:t>doctors</w:t>
      </w:r>
      <w:r w:rsidRPr="000141A9">
        <w:rPr>
          <w:rFonts w:eastAsia="Arial"/>
          <w:color w:val="auto"/>
          <w:w w:val="95"/>
        </w:rPr>
        <w:t>,</w:t>
      </w:r>
      <w:r w:rsidRPr="000141A9">
        <w:rPr>
          <w:rFonts w:eastAsia="Arial"/>
          <w:color w:val="auto"/>
          <w:spacing w:val="5"/>
          <w:w w:val="95"/>
        </w:rPr>
        <w:t xml:space="preserve"> </w:t>
      </w:r>
      <w:r w:rsidRPr="000141A9">
        <w:rPr>
          <w:rFonts w:eastAsia="Arial"/>
          <w:color w:val="auto"/>
          <w:spacing w:val="-2"/>
        </w:rPr>
        <w:t>locum</w:t>
      </w:r>
      <w:r w:rsidRPr="000141A9">
        <w:rPr>
          <w:rFonts w:eastAsia="Arial"/>
          <w:color w:val="auto"/>
        </w:rPr>
        <w:t>,</w:t>
      </w:r>
      <w:r w:rsidRPr="000141A9">
        <w:rPr>
          <w:rFonts w:eastAsia="Arial"/>
          <w:color w:val="auto"/>
          <w:spacing w:val="-16"/>
        </w:rPr>
        <w:t xml:space="preserve"> </w:t>
      </w:r>
      <w:r w:rsidRPr="000141A9">
        <w:rPr>
          <w:rFonts w:eastAsia="Arial"/>
          <w:color w:val="auto"/>
          <w:spacing w:val="-2"/>
        </w:rPr>
        <w:t>ban</w:t>
      </w:r>
      <w:r w:rsidRPr="000141A9">
        <w:rPr>
          <w:rFonts w:eastAsia="Arial"/>
          <w:color w:val="auto"/>
        </w:rPr>
        <w:t>k</w:t>
      </w:r>
      <w:r w:rsidRPr="000141A9">
        <w:rPr>
          <w:rFonts w:eastAsia="Arial"/>
          <w:color w:val="auto"/>
          <w:spacing w:val="-17"/>
        </w:rPr>
        <w:t xml:space="preserve"> </w:t>
      </w:r>
      <w:r w:rsidRPr="000141A9">
        <w:rPr>
          <w:rFonts w:eastAsia="Arial"/>
          <w:color w:val="auto"/>
          <w:spacing w:val="-2"/>
        </w:rPr>
        <w:t>an</w:t>
      </w:r>
      <w:r w:rsidRPr="000141A9">
        <w:rPr>
          <w:rFonts w:eastAsia="Arial"/>
          <w:color w:val="auto"/>
        </w:rPr>
        <w:t>d</w:t>
      </w:r>
      <w:r w:rsidRPr="000141A9">
        <w:rPr>
          <w:rFonts w:eastAsia="Arial"/>
          <w:color w:val="auto"/>
          <w:spacing w:val="-17"/>
        </w:rPr>
        <w:t xml:space="preserve"> </w:t>
      </w:r>
      <w:r w:rsidRPr="000141A9">
        <w:rPr>
          <w:rFonts w:eastAsia="Arial"/>
          <w:color w:val="auto"/>
          <w:spacing w:val="-2"/>
          <w:w w:val="94"/>
        </w:rPr>
        <w:t>agenc</w:t>
      </w:r>
      <w:r w:rsidRPr="000141A9">
        <w:rPr>
          <w:rFonts w:eastAsia="Arial"/>
          <w:color w:val="auto"/>
          <w:w w:val="94"/>
        </w:rPr>
        <w:t>y</w:t>
      </w:r>
      <w:r w:rsidRPr="000141A9">
        <w:rPr>
          <w:rFonts w:eastAsia="Arial"/>
          <w:color w:val="auto"/>
          <w:spacing w:val="-8"/>
          <w:w w:val="94"/>
        </w:rPr>
        <w:t xml:space="preserve"> </w:t>
      </w:r>
      <w:r w:rsidRPr="000141A9">
        <w:rPr>
          <w:rFonts w:eastAsia="Arial"/>
          <w:color w:val="auto"/>
          <w:spacing w:val="-2"/>
          <w:w w:val="94"/>
        </w:rPr>
        <w:t>workers</w:t>
      </w:r>
      <w:r w:rsidRPr="000141A9">
        <w:rPr>
          <w:rFonts w:eastAsia="Arial"/>
          <w:color w:val="auto"/>
          <w:w w:val="94"/>
        </w:rPr>
        <w:t>,</w:t>
      </w:r>
      <w:r w:rsidRPr="000141A9">
        <w:rPr>
          <w:rFonts w:eastAsia="Arial"/>
          <w:color w:val="auto"/>
          <w:spacing w:val="21"/>
          <w:w w:val="94"/>
        </w:rPr>
        <w:t xml:space="preserve"> </w:t>
      </w:r>
      <w:r w:rsidRPr="000141A9">
        <w:rPr>
          <w:rFonts w:eastAsia="Arial"/>
          <w:color w:val="auto"/>
          <w:spacing w:val="-2"/>
        </w:rPr>
        <w:t>an</w:t>
      </w:r>
      <w:r w:rsidRPr="000141A9">
        <w:rPr>
          <w:rFonts w:eastAsia="Arial"/>
          <w:color w:val="auto"/>
        </w:rPr>
        <w:t>d</w:t>
      </w:r>
      <w:r w:rsidRPr="000141A9">
        <w:rPr>
          <w:rFonts w:eastAsia="Arial"/>
          <w:color w:val="auto"/>
          <w:spacing w:val="-17"/>
        </w:rPr>
        <w:t xml:space="preserve"> </w:t>
      </w:r>
      <w:r w:rsidRPr="000141A9">
        <w:rPr>
          <w:rFonts w:eastAsia="Arial"/>
          <w:color w:val="auto"/>
          <w:spacing w:val="-2"/>
        </w:rPr>
        <w:t>forme</w:t>
      </w:r>
      <w:r w:rsidRPr="000141A9">
        <w:rPr>
          <w:rFonts w:eastAsia="Arial"/>
          <w:color w:val="auto"/>
        </w:rPr>
        <w:t>r</w:t>
      </w:r>
      <w:r w:rsidRPr="000141A9">
        <w:rPr>
          <w:rFonts w:eastAsia="Arial"/>
          <w:color w:val="auto"/>
          <w:spacing w:val="-10"/>
        </w:rPr>
        <w:t xml:space="preserve"> </w:t>
      </w:r>
      <w:r w:rsidRPr="000141A9">
        <w:rPr>
          <w:rFonts w:eastAsia="Arial"/>
          <w:color w:val="auto"/>
          <w:spacing w:val="-2"/>
        </w:rPr>
        <w:t>workers.</w:t>
      </w:r>
    </w:p>
    <w:p w14:paraId="1458DB60" w14:textId="77777777" w:rsidR="00430D92" w:rsidRDefault="00430D92" w:rsidP="000141A9">
      <w:pPr>
        <w:spacing w:line="240" w:lineRule="auto"/>
        <w:ind w:left="856" w:right="142"/>
        <w:jc w:val="both"/>
        <w:rPr>
          <w:rFonts w:eastAsia="Arial"/>
          <w:color w:val="auto"/>
          <w:spacing w:val="-2"/>
        </w:rPr>
      </w:pPr>
    </w:p>
    <w:p w14:paraId="33AE4D53" w14:textId="31340072" w:rsidR="00430D92" w:rsidRPr="00467E05" w:rsidRDefault="00430D92" w:rsidP="00C4604D">
      <w:pPr>
        <w:spacing w:line="240" w:lineRule="auto"/>
        <w:ind w:left="856"/>
        <w:jc w:val="both"/>
        <w:rPr>
          <w:b/>
          <w:bCs/>
          <w:color w:val="auto"/>
          <w:highlight w:val="yellow"/>
        </w:rPr>
      </w:pPr>
      <w:r w:rsidRPr="00C4604D">
        <w:rPr>
          <w:b/>
          <w:color w:val="auto"/>
        </w:rPr>
        <w:t>6.2.</w:t>
      </w:r>
      <w:r w:rsidR="00C4604D" w:rsidRPr="00C4604D">
        <w:rPr>
          <w:b/>
          <w:color w:val="auto"/>
        </w:rPr>
        <w:t>2.</w:t>
      </w:r>
      <w:r w:rsidR="00C4604D">
        <w:rPr>
          <w:color w:val="auto"/>
        </w:rPr>
        <w:t xml:space="preserve"> </w:t>
      </w:r>
      <w:r>
        <w:rPr>
          <w:b/>
          <w:bCs/>
          <w:color w:val="auto"/>
        </w:rPr>
        <w:t xml:space="preserve">Who can </w:t>
      </w:r>
      <w:r w:rsidR="00A119E1">
        <w:rPr>
          <w:b/>
          <w:bCs/>
          <w:color w:val="auto"/>
        </w:rPr>
        <w:t xml:space="preserve">I </w:t>
      </w:r>
      <w:r>
        <w:rPr>
          <w:b/>
          <w:bCs/>
          <w:color w:val="auto"/>
        </w:rPr>
        <w:t>speak up</w:t>
      </w:r>
      <w:r w:rsidR="00A119E1">
        <w:rPr>
          <w:b/>
          <w:bCs/>
          <w:color w:val="auto"/>
        </w:rPr>
        <w:t xml:space="preserve"> to</w:t>
      </w:r>
      <w:r>
        <w:rPr>
          <w:b/>
          <w:bCs/>
          <w:color w:val="auto"/>
        </w:rPr>
        <w:t xml:space="preserve">? </w:t>
      </w:r>
      <w:r w:rsidRPr="00F81220">
        <w:rPr>
          <w:b/>
          <w:bCs/>
          <w:color w:val="auto"/>
        </w:rPr>
        <w:t xml:space="preserve"> </w:t>
      </w:r>
    </w:p>
    <w:p w14:paraId="5458D168" w14:textId="588EDC41" w:rsidR="00430D92" w:rsidRDefault="00430D92" w:rsidP="00430D92">
      <w:pPr>
        <w:spacing w:line="240" w:lineRule="auto"/>
        <w:ind w:left="856" w:right="142"/>
        <w:jc w:val="both"/>
        <w:rPr>
          <w:rFonts w:eastAsia="Arial"/>
          <w:color w:val="auto"/>
        </w:rPr>
      </w:pPr>
    </w:p>
    <w:p w14:paraId="62600CA3" w14:textId="7BCC512E" w:rsidR="00C10DF2" w:rsidRPr="00997D6B" w:rsidRDefault="00C10DF2" w:rsidP="00997D6B">
      <w:pPr>
        <w:pStyle w:val="ListParagraph"/>
        <w:numPr>
          <w:ilvl w:val="0"/>
          <w:numId w:val="37"/>
        </w:numPr>
        <w:spacing w:line="240" w:lineRule="auto"/>
        <w:ind w:right="142"/>
        <w:jc w:val="both"/>
        <w:rPr>
          <w:rFonts w:eastAsia="Arial"/>
          <w:color w:val="auto"/>
        </w:rPr>
      </w:pPr>
      <w:r w:rsidRPr="00997D6B">
        <w:rPr>
          <w:b/>
          <w:bCs/>
          <w:color w:val="auto"/>
        </w:rPr>
        <w:t xml:space="preserve">Speaking up internally </w:t>
      </w:r>
    </w:p>
    <w:p w14:paraId="1560ABFF" w14:textId="77777777" w:rsidR="00E564AB" w:rsidRDefault="00E564AB" w:rsidP="00997D6B">
      <w:pPr>
        <w:spacing w:line="240" w:lineRule="auto"/>
        <w:ind w:left="1576" w:right="-57"/>
        <w:jc w:val="both"/>
        <w:rPr>
          <w:rFonts w:eastAsia="Arial"/>
          <w:color w:val="auto"/>
          <w:spacing w:val="-2"/>
        </w:rPr>
      </w:pPr>
      <w:r w:rsidRPr="00E564AB">
        <w:rPr>
          <w:rFonts w:eastAsia="Arial"/>
          <w:color w:val="auto"/>
          <w:spacing w:val="-2"/>
        </w:rPr>
        <w:t>Mos</w:t>
      </w:r>
      <w:r w:rsidRPr="00E564AB">
        <w:rPr>
          <w:rFonts w:eastAsia="Arial"/>
          <w:color w:val="auto"/>
        </w:rPr>
        <w:t>t</w:t>
      </w:r>
      <w:r w:rsidRPr="00E564AB">
        <w:rPr>
          <w:rFonts w:eastAsia="Arial"/>
          <w:color w:val="auto"/>
          <w:spacing w:val="-4"/>
        </w:rPr>
        <w:t xml:space="preserve"> </w:t>
      </w:r>
      <w:r w:rsidRPr="00E564AB">
        <w:rPr>
          <w:rFonts w:eastAsia="Arial"/>
          <w:color w:val="auto"/>
          <w:spacing w:val="-2"/>
          <w:w w:val="93"/>
        </w:rPr>
        <w:t>speakin</w:t>
      </w:r>
      <w:r w:rsidRPr="00E564AB">
        <w:rPr>
          <w:rFonts w:eastAsia="Arial"/>
          <w:color w:val="auto"/>
          <w:w w:val="93"/>
        </w:rPr>
        <w:t>g</w:t>
      </w:r>
      <w:r w:rsidRPr="00E564AB">
        <w:rPr>
          <w:rFonts w:eastAsia="Arial"/>
          <w:color w:val="auto"/>
          <w:spacing w:val="7"/>
          <w:w w:val="93"/>
        </w:rPr>
        <w:t xml:space="preserve"> </w:t>
      </w:r>
      <w:r w:rsidRPr="00E564AB">
        <w:rPr>
          <w:rFonts w:eastAsia="Arial"/>
          <w:color w:val="auto"/>
          <w:spacing w:val="-2"/>
        </w:rPr>
        <w:t>u</w:t>
      </w:r>
      <w:r w:rsidRPr="00E564AB">
        <w:rPr>
          <w:rFonts w:eastAsia="Arial"/>
          <w:color w:val="auto"/>
        </w:rPr>
        <w:t>p</w:t>
      </w:r>
      <w:r w:rsidRPr="00E564AB">
        <w:rPr>
          <w:rFonts w:eastAsia="Arial"/>
          <w:color w:val="auto"/>
          <w:spacing w:val="-4"/>
        </w:rPr>
        <w:t xml:space="preserve"> </w:t>
      </w:r>
      <w:r w:rsidRPr="00E564AB">
        <w:rPr>
          <w:rFonts w:eastAsia="Arial"/>
          <w:color w:val="auto"/>
          <w:spacing w:val="-2"/>
          <w:w w:val="93"/>
        </w:rPr>
        <w:t>happen</w:t>
      </w:r>
      <w:r w:rsidRPr="00E564AB">
        <w:rPr>
          <w:rFonts w:eastAsia="Arial"/>
          <w:color w:val="auto"/>
          <w:w w:val="93"/>
        </w:rPr>
        <w:t>s</w:t>
      </w:r>
      <w:r w:rsidRPr="00E564AB">
        <w:rPr>
          <w:rFonts w:eastAsia="Arial"/>
          <w:color w:val="auto"/>
          <w:spacing w:val="7"/>
          <w:w w:val="93"/>
        </w:rPr>
        <w:t xml:space="preserve"> </w:t>
      </w:r>
      <w:r w:rsidRPr="00E564AB">
        <w:rPr>
          <w:rFonts w:eastAsia="Arial"/>
          <w:color w:val="auto"/>
          <w:spacing w:val="-2"/>
        </w:rPr>
        <w:t>th</w:t>
      </w:r>
      <w:r w:rsidRPr="00E564AB">
        <w:rPr>
          <w:rFonts w:eastAsia="Arial"/>
          <w:color w:val="auto"/>
          <w:spacing w:val="-6"/>
        </w:rPr>
        <w:t>r</w:t>
      </w:r>
      <w:r w:rsidRPr="00E564AB">
        <w:rPr>
          <w:rFonts w:eastAsia="Arial"/>
          <w:color w:val="auto"/>
          <w:spacing w:val="-2"/>
        </w:rPr>
        <w:t>oug</w:t>
      </w:r>
      <w:r w:rsidRPr="00E564AB">
        <w:rPr>
          <w:rFonts w:eastAsia="Arial"/>
          <w:color w:val="auto"/>
        </w:rPr>
        <w:t>h</w:t>
      </w:r>
      <w:r w:rsidRPr="00E564AB">
        <w:rPr>
          <w:rFonts w:eastAsia="Arial"/>
          <w:color w:val="auto"/>
          <w:spacing w:val="5"/>
        </w:rPr>
        <w:t xml:space="preserve"> </w:t>
      </w:r>
      <w:r w:rsidRPr="00E564AB">
        <w:rPr>
          <w:rFonts w:eastAsia="Arial"/>
          <w:color w:val="auto"/>
          <w:spacing w:val="-2"/>
          <w:w w:val="92"/>
        </w:rPr>
        <w:t>conversation</w:t>
      </w:r>
      <w:r w:rsidRPr="00E564AB">
        <w:rPr>
          <w:rFonts w:eastAsia="Arial"/>
          <w:color w:val="auto"/>
          <w:w w:val="92"/>
        </w:rPr>
        <w:t>s</w:t>
      </w:r>
      <w:r w:rsidRPr="00E564AB">
        <w:rPr>
          <w:rFonts w:eastAsia="Arial"/>
          <w:color w:val="auto"/>
          <w:spacing w:val="11"/>
          <w:w w:val="92"/>
        </w:rPr>
        <w:t xml:space="preserve"> </w:t>
      </w:r>
      <w:r w:rsidRPr="00E564AB">
        <w:rPr>
          <w:rFonts w:eastAsia="Arial"/>
          <w:color w:val="auto"/>
          <w:spacing w:val="-2"/>
        </w:rPr>
        <w:t>wit</w:t>
      </w:r>
      <w:r w:rsidRPr="00E564AB">
        <w:rPr>
          <w:rFonts w:eastAsia="Arial"/>
          <w:color w:val="auto"/>
        </w:rPr>
        <w:t>h</w:t>
      </w:r>
      <w:r w:rsidRPr="00E564AB">
        <w:rPr>
          <w:rFonts w:eastAsia="Arial"/>
          <w:color w:val="auto"/>
          <w:spacing w:val="17"/>
        </w:rPr>
        <w:t xml:space="preserve"> </w:t>
      </w:r>
      <w:r w:rsidRPr="00E564AB">
        <w:rPr>
          <w:rFonts w:eastAsia="Arial"/>
          <w:color w:val="auto"/>
          <w:spacing w:val="-2"/>
          <w:w w:val="90"/>
        </w:rPr>
        <w:t>supervisor</w:t>
      </w:r>
      <w:r w:rsidRPr="00E564AB">
        <w:rPr>
          <w:rFonts w:eastAsia="Arial"/>
          <w:color w:val="auto"/>
          <w:w w:val="90"/>
        </w:rPr>
        <w:t>s</w:t>
      </w:r>
      <w:r w:rsidRPr="00E564AB">
        <w:rPr>
          <w:rFonts w:eastAsia="Arial"/>
          <w:color w:val="auto"/>
          <w:spacing w:val="10"/>
          <w:w w:val="90"/>
        </w:rPr>
        <w:t xml:space="preserve"> </w:t>
      </w:r>
      <w:r w:rsidRPr="00E564AB">
        <w:rPr>
          <w:rFonts w:eastAsia="Arial"/>
          <w:color w:val="auto"/>
          <w:spacing w:val="-2"/>
        </w:rPr>
        <w:t>an</w:t>
      </w:r>
      <w:r w:rsidRPr="00E564AB">
        <w:rPr>
          <w:rFonts w:eastAsia="Arial"/>
          <w:color w:val="auto"/>
        </w:rPr>
        <w:t>d</w:t>
      </w:r>
      <w:r w:rsidRPr="00E564AB">
        <w:rPr>
          <w:rFonts w:eastAsia="Arial"/>
          <w:color w:val="auto"/>
          <w:spacing w:val="-17"/>
        </w:rPr>
        <w:t xml:space="preserve"> </w:t>
      </w:r>
      <w:r w:rsidRPr="00E564AB">
        <w:rPr>
          <w:rFonts w:eastAsia="Arial"/>
          <w:color w:val="auto"/>
          <w:spacing w:val="-2"/>
        </w:rPr>
        <w:t>lin</w:t>
      </w:r>
      <w:r w:rsidRPr="00E564AB">
        <w:rPr>
          <w:rFonts w:eastAsia="Arial"/>
          <w:color w:val="auto"/>
        </w:rPr>
        <w:t>e</w:t>
      </w:r>
      <w:r w:rsidRPr="00E564AB">
        <w:rPr>
          <w:rFonts w:eastAsia="Arial"/>
          <w:color w:val="auto"/>
          <w:spacing w:val="-16"/>
        </w:rPr>
        <w:t xml:space="preserve"> </w:t>
      </w:r>
      <w:r w:rsidRPr="00E564AB">
        <w:rPr>
          <w:rFonts w:eastAsia="Arial"/>
          <w:color w:val="auto"/>
          <w:spacing w:val="-2"/>
        </w:rPr>
        <w:t>managers whe</w:t>
      </w:r>
      <w:r w:rsidRPr="00E564AB">
        <w:rPr>
          <w:rFonts w:eastAsia="Arial"/>
          <w:color w:val="auto"/>
          <w:spacing w:val="-6"/>
        </w:rPr>
        <w:t>r</w:t>
      </w:r>
      <w:r w:rsidRPr="00E564AB">
        <w:rPr>
          <w:rFonts w:eastAsia="Arial"/>
          <w:color w:val="auto"/>
        </w:rPr>
        <w:t>e</w:t>
      </w:r>
      <w:r w:rsidRPr="00E564AB">
        <w:rPr>
          <w:rFonts w:eastAsia="Arial"/>
          <w:color w:val="auto"/>
          <w:spacing w:val="-16"/>
        </w:rPr>
        <w:t xml:space="preserve"> </w:t>
      </w:r>
      <w:r w:rsidRPr="00E564AB">
        <w:rPr>
          <w:rFonts w:eastAsia="Arial"/>
          <w:color w:val="auto"/>
          <w:spacing w:val="-2"/>
          <w:w w:val="90"/>
        </w:rPr>
        <w:t>challenge</w:t>
      </w:r>
      <w:r w:rsidRPr="00E564AB">
        <w:rPr>
          <w:rFonts w:eastAsia="Arial"/>
          <w:color w:val="auto"/>
          <w:w w:val="90"/>
        </w:rPr>
        <w:t>s</w:t>
      </w:r>
      <w:r w:rsidRPr="00E564AB">
        <w:rPr>
          <w:rFonts w:eastAsia="Arial"/>
          <w:color w:val="auto"/>
          <w:spacing w:val="19"/>
          <w:w w:val="90"/>
        </w:rPr>
        <w:t xml:space="preserve"> </w:t>
      </w:r>
      <w:r w:rsidRPr="00E564AB">
        <w:rPr>
          <w:rFonts w:eastAsia="Arial"/>
          <w:color w:val="auto"/>
          <w:spacing w:val="-2"/>
          <w:w w:val="90"/>
        </w:rPr>
        <w:t>a</w:t>
      </w:r>
      <w:r w:rsidRPr="00E564AB">
        <w:rPr>
          <w:rFonts w:eastAsia="Arial"/>
          <w:color w:val="auto"/>
          <w:spacing w:val="-5"/>
          <w:w w:val="90"/>
        </w:rPr>
        <w:t>r</w:t>
      </w:r>
      <w:r w:rsidRPr="00E564AB">
        <w:rPr>
          <w:rFonts w:eastAsia="Arial"/>
          <w:color w:val="auto"/>
          <w:w w:val="90"/>
        </w:rPr>
        <w:t>e</w:t>
      </w:r>
      <w:r w:rsidRPr="00E564AB">
        <w:rPr>
          <w:rFonts w:eastAsia="Arial"/>
          <w:color w:val="auto"/>
          <w:spacing w:val="5"/>
          <w:w w:val="90"/>
        </w:rPr>
        <w:t xml:space="preserve"> </w:t>
      </w:r>
      <w:r w:rsidRPr="00E564AB">
        <w:rPr>
          <w:rFonts w:eastAsia="Arial"/>
          <w:color w:val="auto"/>
          <w:spacing w:val="-2"/>
          <w:w w:val="90"/>
        </w:rPr>
        <w:t>raise</w:t>
      </w:r>
      <w:r w:rsidRPr="00E564AB">
        <w:rPr>
          <w:rFonts w:eastAsia="Arial"/>
          <w:color w:val="auto"/>
          <w:w w:val="90"/>
        </w:rPr>
        <w:t>d</w:t>
      </w:r>
      <w:r w:rsidRPr="00E564AB">
        <w:rPr>
          <w:rFonts w:eastAsia="Arial"/>
          <w:color w:val="auto"/>
          <w:spacing w:val="6"/>
          <w:w w:val="90"/>
        </w:rPr>
        <w:t xml:space="preserve"> </w:t>
      </w:r>
      <w:r w:rsidRPr="00E564AB">
        <w:rPr>
          <w:rFonts w:eastAsia="Arial"/>
          <w:color w:val="auto"/>
          <w:spacing w:val="-2"/>
        </w:rPr>
        <w:t>an</w:t>
      </w:r>
      <w:r w:rsidRPr="00E564AB">
        <w:rPr>
          <w:rFonts w:eastAsia="Arial"/>
          <w:color w:val="auto"/>
        </w:rPr>
        <w:t>d</w:t>
      </w:r>
      <w:r w:rsidRPr="00E564AB">
        <w:rPr>
          <w:rFonts w:eastAsia="Arial"/>
          <w:color w:val="auto"/>
          <w:spacing w:val="-17"/>
        </w:rPr>
        <w:t xml:space="preserve"> </w:t>
      </w:r>
      <w:r w:rsidRPr="00E564AB">
        <w:rPr>
          <w:rFonts w:eastAsia="Arial"/>
          <w:color w:val="auto"/>
          <w:spacing w:val="-6"/>
          <w:w w:val="93"/>
        </w:rPr>
        <w:t>r</w:t>
      </w:r>
      <w:r w:rsidRPr="00E564AB">
        <w:rPr>
          <w:rFonts w:eastAsia="Arial"/>
          <w:color w:val="auto"/>
          <w:spacing w:val="-2"/>
          <w:w w:val="93"/>
        </w:rPr>
        <w:t>esolve</w:t>
      </w:r>
      <w:r w:rsidRPr="00E564AB">
        <w:rPr>
          <w:rFonts w:eastAsia="Arial"/>
          <w:color w:val="auto"/>
          <w:w w:val="93"/>
        </w:rPr>
        <w:t>d</w:t>
      </w:r>
      <w:r w:rsidRPr="00E564AB">
        <w:rPr>
          <w:rFonts w:eastAsia="Arial"/>
          <w:color w:val="auto"/>
          <w:spacing w:val="-10"/>
          <w:w w:val="93"/>
        </w:rPr>
        <w:t xml:space="preserve"> </w:t>
      </w:r>
      <w:r w:rsidRPr="00E564AB">
        <w:rPr>
          <w:rFonts w:eastAsia="Arial"/>
          <w:color w:val="auto"/>
          <w:spacing w:val="-2"/>
          <w:w w:val="93"/>
        </w:rPr>
        <w:t>quickl</w:t>
      </w:r>
      <w:r w:rsidRPr="00E564AB">
        <w:rPr>
          <w:rFonts w:eastAsia="Arial"/>
          <w:color w:val="auto"/>
          <w:spacing w:val="-19"/>
          <w:w w:val="93"/>
        </w:rPr>
        <w:t>y</w:t>
      </w:r>
      <w:r w:rsidRPr="00E564AB">
        <w:rPr>
          <w:rFonts w:eastAsia="Arial"/>
          <w:color w:val="auto"/>
          <w:w w:val="93"/>
        </w:rPr>
        <w:t>.</w:t>
      </w:r>
      <w:r w:rsidRPr="00E564AB">
        <w:rPr>
          <w:rFonts w:eastAsia="Arial"/>
          <w:color w:val="auto"/>
          <w:spacing w:val="20"/>
          <w:w w:val="93"/>
        </w:rPr>
        <w:t xml:space="preserve"> </w:t>
      </w:r>
      <w:r w:rsidRPr="00E564AB">
        <w:rPr>
          <w:rFonts w:eastAsia="Arial"/>
          <w:color w:val="auto"/>
          <w:spacing w:val="-6"/>
        </w:rPr>
        <w:t>W</w:t>
      </w:r>
      <w:r w:rsidRPr="00E564AB">
        <w:rPr>
          <w:rFonts w:eastAsia="Arial"/>
          <w:color w:val="auto"/>
        </w:rPr>
        <w:t>e</w:t>
      </w:r>
      <w:r w:rsidRPr="00E564AB">
        <w:rPr>
          <w:rFonts w:eastAsia="Arial"/>
          <w:color w:val="auto"/>
          <w:spacing w:val="-16"/>
        </w:rPr>
        <w:t xml:space="preserve"> </w:t>
      </w:r>
      <w:r w:rsidRPr="00E564AB">
        <w:rPr>
          <w:rFonts w:eastAsia="Arial"/>
          <w:color w:val="auto"/>
          <w:spacing w:val="-2"/>
          <w:w w:val="91"/>
        </w:rPr>
        <w:t>striv</w:t>
      </w:r>
      <w:r w:rsidRPr="00E564AB">
        <w:rPr>
          <w:rFonts w:eastAsia="Arial"/>
          <w:color w:val="auto"/>
          <w:w w:val="91"/>
        </w:rPr>
        <w:t>e</w:t>
      </w:r>
      <w:r w:rsidRPr="00E564AB">
        <w:rPr>
          <w:rFonts w:eastAsia="Arial"/>
          <w:color w:val="auto"/>
          <w:spacing w:val="5"/>
          <w:w w:val="91"/>
        </w:rPr>
        <w:t xml:space="preserve"> </w:t>
      </w:r>
      <w:r w:rsidRPr="00E564AB">
        <w:rPr>
          <w:rFonts w:eastAsia="Arial"/>
          <w:color w:val="auto"/>
          <w:spacing w:val="-2"/>
        </w:rPr>
        <w:t>fo</w:t>
      </w:r>
      <w:r w:rsidRPr="00E564AB">
        <w:rPr>
          <w:rFonts w:eastAsia="Arial"/>
          <w:color w:val="auto"/>
        </w:rPr>
        <w:t>r</w:t>
      </w:r>
      <w:r w:rsidRPr="00E564AB">
        <w:rPr>
          <w:rFonts w:eastAsia="Arial"/>
          <w:color w:val="auto"/>
          <w:spacing w:val="5"/>
        </w:rPr>
        <w:t xml:space="preserve"> </w:t>
      </w:r>
      <w:r w:rsidRPr="00E564AB">
        <w:rPr>
          <w:rFonts w:eastAsia="Arial"/>
          <w:color w:val="auto"/>
        </w:rPr>
        <w:t>a</w:t>
      </w:r>
      <w:r w:rsidRPr="00E564AB">
        <w:rPr>
          <w:rFonts w:eastAsia="Arial"/>
          <w:color w:val="auto"/>
          <w:spacing w:val="-16"/>
        </w:rPr>
        <w:t xml:space="preserve"> </w:t>
      </w:r>
      <w:r w:rsidRPr="00E564AB">
        <w:rPr>
          <w:rFonts w:eastAsia="Arial"/>
          <w:color w:val="auto"/>
          <w:spacing w:val="-2"/>
        </w:rPr>
        <w:t>cultu</w:t>
      </w:r>
      <w:r w:rsidRPr="00E564AB">
        <w:rPr>
          <w:rFonts w:eastAsia="Arial"/>
          <w:color w:val="auto"/>
          <w:spacing w:val="-6"/>
        </w:rPr>
        <w:t>r</w:t>
      </w:r>
      <w:r w:rsidRPr="00E564AB">
        <w:rPr>
          <w:rFonts w:eastAsia="Arial"/>
          <w:color w:val="auto"/>
        </w:rPr>
        <w:t>e</w:t>
      </w:r>
      <w:r w:rsidRPr="00E564AB">
        <w:rPr>
          <w:rFonts w:eastAsia="Arial"/>
          <w:color w:val="auto"/>
          <w:spacing w:val="-21"/>
        </w:rPr>
        <w:t xml:space="preserve"> </w:t>
      </w:r>
      <w:r w:rsidRPr="00E564AB">
        <w:rPr>
          <w:rFonts w:eastAsia="Arial"/>
          <w:color w:val="auto"/>
          <w:spacing w:val="-2"/>
        </w:rPr>
        <w:t>whe</w:t>
      </w:r>
      <w:r w:rsidRPr="00E564AB">
        <w:rPr>
          <w:rFonts w:eastAsia="Arial"/>
          <w:color w:val="auto"/>
          <w:spacing w:val="-6"/>
        </w:rPr>
        <w:t>r</w:t>
      </w:r>
      <w:r w:rsidRPr="00E564AB">
        <w:rPr>
          <w:rFonts w:eastAsia="Arial"/>
          <w:color w:val="auto"/>
        </w:rPr>
        <w:t>e</w:t>
      </w:r>
      <w:r w:rsidRPr="00E564AB">
        <w:rPr>
          <w:rFonts w:eastAsia="Arial"/>
          <w:color w:val="auto"/>
          <w:spacing w:val="-16"/>
        </w:rPr>
        <w:t xml:space="preserve"> </w:t>
      </w:r>
      <w:r w:rsidRPr="00E564AB">
        <w:rPr>
          <w:rFonts w:eastAsia="Arial"/>
          <w:color w:val="auto"/>
          <w:spacing w:val="-2"/>
        </w:rPr>
        <w:t>tha</w:t>
      </w:r>
      <w:r w:rsidRPr="00E564AB">
        <w:rPr>
          <w:rFonts w:eastAsia="Arial"/>
          <w:color w:val="auto"/>
        </w:rPr>
        <w:t>t</w:t>
      </w:r>
      <w:r w:rsidRPr="00E564AB">
        <w:rPr>
          <w:rFonts w:eastAsia="Arial"/>
          <w:color w:val="auto"/>
          <w:spacing w:val="6"/>
        </w:rPr>
        <w:t xml:space="preserve"> </w:t>
      </w:r>
      <w:r w:rsidRPr="00E564AB">
        <w:rPr>
          <w:rFonts w:eastAsia="Arial"/>
          <w:color w:val="auto"/>
          <w:spacing w:val="-2"/>
        </w:rPr>
        <w:t>is normal</w:t>
      </w:r>
      <w:r w:rsidRPr="00E564AB">
        <w:rPr>
          <w:rFonts w:eastAsia="Arial"/>
          <w:color w:val="auto"/>
        </w:rPr>
        <w:t>,</w:t>
      </w:r>
      <w:r w:rsidRPr="00E564AB">
        <w:rPr>
          <w:rFonts w:eastAsia="Arial"/>
          <w:color w:val="auto"/>
          <w:spacing w:val="-17"/>
        </w:rPr>
        <w:t xml:space="preserve"> </w:t>
      </w:r>
      <w:r w:rsidRPr="00E564AB">
        <w:rPr>
          <w:rFonts w:eastAsia="Arial"/>
          <w:color w:val="auto"/>
          <w:spacing w:val="-2"/>
          <w:w w:val="92"/>
        </w:rPr>
        <w:t>everyda</w:t>
      </w:r>
      <w:r w:rsidRPr="00E564AB">
        <w:rPr>
          <w:rFonts w:eastAsia="Arial"/>
          <w:color w:val="auto"/>
          <w:w w:val="92"/>
        </w:rPr>
        <w:t>y</w:t>
      </w:r>
      <w:r w:rsidRPr="00E564AB">
        <w:rPr>
          <w:rFonts w:eastAsia="Arial"/>
          <w:color w:val="auto"/>
          <w:spacing w:val="-9"/>
          <w:w w:val="92"/>
        </w:rPr>
        <w:t xml:space="preserve"> </w:t>
      </w:r>
      <w:r w:rsidRPr="00E564AB">
        <w:rPr>
          <w:rFonts w:eastAsia="Arial"/>
          <w:color w:val="auto"/>
          <w:spacing w:val="-2"/>
          <w:w w:val="92"/>
        </w:rPr>
        <w:t>practic</w:t>
      </w:r>
      <w:r w:rsidRPr="00E564AB">
        <w:rPr>
          <w:rFonts w:eastAsia="Arial"/>
          <w:color w:val="auto"/>
          <w:w w:val="92"/>
        </w:rPr>
        <w:t>e</w:t>
      </w:r>
      <w:r w:rsidRPr="00E564AB">
        <w:rPr>
          <w:rFonts w:eastAsia="Arial"/>
          <w:color w:val="auto"/>
          <w:spacing w:val="20"/>
          <w:w w:val="92"/>
        </w:rPr>
        <w:t xml:space="preserve"> </w:t>
      </w:r>
      <w:r w:rsidRPr="00E564AB">
        <w:rPr>
          <w:rFonts w:eastAsia="Arial"/>
          <w:color w:val="auto"/>
          <w:spacing w:val="-2"/>
        </w:rPr>
        <w:t>an</w:t>
      </w:r>
      <w:r w:rsidRPr="00E564AB">
        <w:rPr>
          <w:rFonts w:eastAsia="Arial"/>
          <w:color w:val="auto"/>
        </w:rPr>
        <w:t>d</w:t>
      </w:r>
      <w:r w:rsidRPr="00E564AB">
        <w:rPr>
          <w:rFonts w:eastAsia="Arial"/>
          <w:color w:val="auto"/>
          <w:spacing w:val="-17"/>
        </w:rPr>
        <w:t xml:space="preserve"> </w:t>
      </w:r>
      <w:r w:rsidRPr="00E564AB">
        <w:rPr>
          <w:rFonts w:eastAsia="Arial"/>
          <w:color w:val="auto"/>
          <w:spacing w:val="-2"/>
          <w:w w:val="94"/>
        </w:rPr>
        <w:t>encourag</w:t>
      </w:r>
      <w:r w:rsidRPr="00E564AB">
        <w:rPr>
          <w:rFonts w:eastAsia="Arial"/>
          <w:color w:val="auto"/>
          <w:w w:val="94"/>
        </w:rPr>
        <w:t>e</w:t>
      </w:r>
      <w:r w:rsidRPr="00E564AB">
        <w:rPr>
          <w:rFonts w:eastAsia="Arial"/>
          <w:color w:val="auto"/>
          <w:spacing w:val="8"/>
          <w:w w:val="94"/>
        </w:rPr>
        <w:t xml:space="preserve"> </w:t>
      </w:r>
      <w:r w:rsidRPr="00E564AB">
        <w:rPr>
          <w:rFonts w:eastAsia="Arial"/>
          <w:color w:val="auto"/>
          <w:spacing w:val="-2"/>
        </w:rPr>
        <w:t>yo</w:t>
      </w:r>
      <w:r w:rsidRPr="00E564AB">
        <w:rPr>
          <w:rFonts w:eastAsia="Arial"/>
          <w:color w:val="auto"/>
        </w:rPr>
        <w:t>u</w:t>
      </w:r>
      <w:r w:rsidRPr="00E564AB">
        <w:rPr>
          <w:rFonts w:eastAsia="Arial"/>
          <w:color w:val="auto"/>
          <w:spacing w:val="-17"/>
        </w:rPr>
        <w:t xml:space="preserve"> </w:t>
      </w:r>
      <w:r w:rsidRPr="00E564AB">
        <w:rPr>
          <w:rFonts w:eastAsia="Arial"/>
          <w:color w:val="auto"/>
          <w:spacing w:val="-2"/>
        </w:rPr>
        <w:t>t</w:t>
      </w:r>
      <w:r w:rsidRPr="00E564AB">
        <w:rPr>
          <w:rFonts w:eastAsia="Arial"/>
          <w:color w:val="auto"/>
        </w:rPr>
        <w:t>o</w:t>
      </w:r>
      <w:r w:rsidRPr="00E564AB">
        <w:rPr>
          <w:rFonts w:eastAsia="Arial"/>
          <w:color w:val="auto"/>
          <w:spacing w:val="6"/>
        </w:rPr>
        <w:t xml:space="preserve"> </w:t>
      </w:r>
      <w:r w:rsidRPr="00E564AB">
        <w:rPr>
          <w:rFonts w:eastAsia="Arial"/>
          <w:color w:val="auto"/>
          <w:spacing w:val="-2"/>
          <w:w w:val="93"/>
        </w:rPr>
        <w:t>explo</w:t>
      </w:r>
      <w:r w:rsidRPr="00E564AB">
        <w:rPr>
          <w:rFonts w:eastAsia="Arial"/>
          <w:color w:val="auto"/>
          <w:spacing w:val="-6"/>
          <w:w w:val="93"/>
        </w:rPr>
        <w:t>r</w:t>
      </w:r>
      <w:r w:rsidRPr="00E564AB">
        <w:rPr>
          <w:rFonts w:eastAsia="Arial"/>
          <w:color w:val="auto"/>
          <w:w w:val="93"/>
        </w:rPr>
        <w:t>e</w:t>
      </w:r>
      <w:r w:rsidRPr="00E564AB">
        <w:rPr>
          <w:rFonts w:eastAsia="Arial"/>
          <w:color w:val="auto"/>
          <w:spacing w:val="5"/>
          <w:w w:val="93"/>
        </w:rPr>
        <w:t xml:space="preserve"> </w:t>
      </w:r>
      <w:r w:rsidRPr="00E564AB">
        <w:rPr>
          <w:rFonts w:eastAsia="Arial"/>
          <w:color w:val="auto"/>
          <w:spacing w:val="-2"/>
        </w:rPr>
        <w:t>thi</w:t>
      </w:r>
      <w:r w:rsidRPr="00E564AB">
        <w:rPr>
          <w:rFonts w:eastAsia="Arial"/>
          <w:color w:val="auto"/>
        </w:rPr>
        <w:t>s</w:t>
      </w:r>
      <w:r w:rsidRPr="00E564AB">
        <w:rPr>
          <w:rFonts w:eastAsia="Arial"/>
          <w:color w:val="auto"/>
          <w:spacing w:val="-16"/>
        </w:rPr>
        <w:t xml:space="preserve"> </w:t>
      </w:r>
      <w:r w:rsidRPr="00E564AB">
        <w:rPr>
          <w:rFonts w:eastAsia="Arial"/>
          <w:color w:val="auto"/>
          <w:spacing w:val="-2"/>
        </w:rPr>
        <w:t>optio</w:t>
      </w:r>
      <w:r w:rsidRPr="00E564AB">
        <w:rPr>
          <w:rFonts w:eastAsia="Arial"/>
          <w:color w:val="auto"/>
        </w:rPr>
        <w:t>n</w:t>
      </w:r>
      <w:r w:rsidRPr="00E564AB">
        <w:rPr>
          <w:rFonts w:eastAsia="Arial"/>
          <w:color w:val="auto"/>
          <w:spacing w:val="7"/>
        </w:rPr>
        <w:t xml:space="preserve"> </w:t>
      </w:r>
      <w:r w:rsidRPr="00E564AB">
        <w:rPr>
          <w:rFonts w:eastAsia="Arial"/>
          <w:color w:val="auto"/>
        </w:rPr>
        <w:t>–</w:t>
      </w:r>
      <w:r w:rsidRPr="00E564AB">
        <w:rPr>
          <w:rFonts w:eastAsia="Arial"/>
          <w:color w:val="auto"/>
          <w:spacing w:val="-16"/>
        </w:rPr>
        <w:t xml:space="preserve"> </w:t>
      </w:r>
      <w:r w:rsidRPr="00E564AB">
        <w:rPr>
          <w:rFonts w:eastAsia="Arial"/>
          <w:color w:val="auto"/>
          <w:spacing w:val="-2"/>
        </w:rPr>
        <w:t>i</w:t>
      </w:r>
      <w:r w:rsidRPr="00E564AB">
        <w:rPr>
          <w:rFonts w:eastAsia="Arial"/>
          <w:color w:val="auto"/>
        </w:rPr>
        <w:t>t</w:t>
      </w:r>
      <w:r w:rsidRPr="00E564AB">
        <w:rPr>
          <w:rFonts w:eastAsia="Arial"/>
          <w:color w:val="auto"/>
          <w:spacing w:val="7"/>
        </w:rPr>
        <w:t xml:space="preserve"> </w:t>
      </w:r>
      <w:r w:rsidRPr="00E564AB">
        <w:rPr>
          <w:rFonts w:eastAsia="Arial"/>
          <w:color w:val="auto"/>
          <w:spacing w:val="-2"/>
          <w:w w:val="93"/>
        </w:rPr>
        <w:t>ma</w:t>
      </w:r>
      <w:r w:rsidRPr="00E564AB">
        <w:rPr>
          <w:rFonts w:eastAsia="Arial"/>
          <w:color w:val="auto"/>
          <w:w w:val="93"/>
        </w:rPr>
        <w:t>y</w:t>
      </w:r>
      <w:r w:rsidRPr="00E564AB">
        <w:rPr>
          <w:rFonts w:eastAsia="Arial"/>
          <w:color w:val="auto"/>
          <w:spacing w:val="3"/>
          <w:w w:val="93"/>
        </w:rPr>
        <w:t xml:space="preserve"> </w:t>
      </w:r>
      <w:r w:rsidRPr="00E564AB">
        <w:rPr>
          <w:rFonts w:eastAsia="Arial"/>
          <w:color w:val="auto"/>
          <w:spacing w:val="-2"/>
        </w:rPr>
        <w:t>wel</w:t>
      </w:r>
      <w:r w:rsidRPr="00E564AB">
        <w:rPr>
          <w:rFonts w:eastAsia="Arial"/>
          <w:color w:val="auto"/>
        </w:rPr>
        <w:t>l</w:t>
      </w:r>
      <w:r w:rsidRPr="00E564AB">
        <w:rPr>
          <w:rFonts w:eastAsia="Arial"/>
          <w:color w:val="auto"/>
          <w:spacing w:val="-4"/>
        </w:rPr>
        <w:t xml:space="preserve"> </w:t>
      </w:r>
      <w:r w:rsidRPr="00E564AB">
        <w:rPr>
          <w:rFonts w:eastAsia="Arial"/>
          <w:color w:val="auto"/>
          <w:spacing w:val="-2"/>
        </w:rPr>
        <w:t>be th</w:t>
      </w:r>
      <w:r w:rsidRPr="00E564AB">
        <w:rPr>
          <w:rFonts w:eastAsia="Arial"/>
          <w:color w:val="auto"/>
        </w:rPr>
        <w:t>e</w:t>
      </w:r>
      <w:r w:rsidRPr="00E564AB">
        <w:rPr>
          <w:rFonts w:eastAsia="Arial"/>
          <w:color w:val="auto"/>
          <w:spacing w:val="-7"/>
        </w:rPr>
        <w:t xml:space="preserve"> </w:t>
      </w:r>
      <w:r w:rsidRPr="00E564AB">
        <w:rPr>
          <w:rFonts w:eastAsia="Arial"/>
          <w:color w:val="auto"/>
          <w:spacing w:val="-2"/>
          <w:w w:val="88"/>
        </w:rPr>
        <w:t>easies</w:t>
      </w:r>
      <w:r w:rsidRPr="00E564AB">
        <w:rPr>
          <w:rFonts w:eastAsia="Arial"/>
          <w:color w:val="auto"/>
          <w:w w:val="88"/>
        </w:rPr>
        <w:t>t</w:t>
      </w:r>
      <w:r w:rsidRPr="00E564AB">
        <w:rPr>
          <w:rFonts w:eastAsia="Arial"/>
          <w:color w:val="auto"/>
          <w:spacing w:val="8"/>
          <w:w w:val="88"/>
        </w:rPr>
        <w:t xml:space="preserve"> </w:t>
      </w:r>
      <w:r w:rsidRPr="00E564AB">
        <w:rPr>
          <w:rFonts w:eastAsia="Arial"/>
          <w:color w:val="auto"/>
          <w:spacing w:val="-2"/>
        </w:rPr>
        <w:t>an</w:t>
      </w:r>
      <w:r w:rsidRPr="00E564AB">
        <w:rPr>
          <w:rFonts w:eastAsia="Arial"/>
          <w:color w:val="auto"/>
        </w:rPr>
        <w:t>d</w:t>
      </w:r>
      <w:r w:rsidRPr="00E564AB">
        <w:rPr>
          <w:rFonts w:eastAsia="Arial"/>
          <w:color w:val="auto"/>
          <w:spacing w:val="-17"/>
        </w:rPr>
        <w:t xml:space="preserve"> </w:t>
      </w:r>
      <w:r w:rsidRPr="00E564AB">
        <w:rPr>
          <w:rFonts w:eastAsia="Arial"/>
          <w:color w:val="auto"/>
          <w:spacing w:val="-2"/>
          <w:w w:val="92"/>
        </w:rPr>
        <w:t>simples</w:t>
      </w:r>
      <w:r w:rsidRPr="00E564AB">
        <w:rPr>
          <w:rFonts w:eastAsia="Arial"/>
          <w:color w:val="auto"/>
          <w:w w:val="92"/>
        </w:rPr>
        <w:t>t</w:t>
      </w:r>
      <w:r w:rsidRPr="00E564AB">
        <w:rPr>
          <w:rFonts w:eastAsia="Arial"/>
          <w:color w:val="auto"/>
          <w:spacing w:val="7"/>
          <w:w w:val="92"/>
        </w:rPr>
        <w:t xml:space="preserve"> </w:t>
      </w:r>
      <w:r w:rsidRPr="00E564AB">
        <w:rPr>
          <w:rFonts w:eastAsia="Arial"/>
          <w:color w:val="auto"/>
          <w:spacing w:val="-2"/>
        </w:rPr>
        <w:t>wa</w:t>
      </w:r>
      <w:r w:rsidRPr="00E564AB">
        <w:rPr>
          <w:rFonts w:eastAsia="Arial"/>
          <w:color w:val="auto"/>
        </w:rPr>
        <w:t>y</w:t>
      </w:r>
      <w:r w:rsidRPr="00E564AB">
        <w:rPr>
          <w:rFonts w:eastAsia="Arial"/>
          <w:color w:val="auto"/>
          <w:spacing w:val="-18"/>
        </w:rPr>
        <w:t xml:space="preserve"> </w:t>
      </w:r>
      <w:r w:rsidRPr="00E564AB">
        <w:rPr>
          <w:rFonts w:eastAsia="Arial"/>
          <w:color w:val="auto"/>
          <w:spacing w:val="-2"/>
        </w:rPr>
        <w:t>o</w:t>
      </w:r>
      <w:r w:rsidRPr="00E564AB">
        <w:rPr>
          <w:rFonts w:eastAsia="Arial"/>
          <w:color w:val="auto"/>
        </w:rPr>
        <w:t>f</w:t>
      </w:r>
      <w:r w:rsidRPr="00E564AB">
        <w:rPr>
          <w:rFonts w:eastAsia="Arial"/>
          <w:color w:val="auto"/>
          <w:spacing w:val="6"/>
        </w:rPr>
        <w:t xml:space="preserve"> </w:t>
      </w:r>
      <w:r w:rsidRPr="00E564AB">
        <w:rPr>
          <w:rFonts w:eastAsia="Arial"/>
          <w:color w:val="auto"/>
          <w:spacing w:val="-6"/>
          <w:w w:val="93"/>
        </w:rPr>
        <w:t>r</w:t>
      </w:r>
      <w:r w:rsidRPr="00E564AB">
        <w:rPr>
          <w:rFonts w:eastAsia="Arial"/>
          <w:color w:val="auto"/>
          <w:spacing w:val="-2"/>
          <w:w w:val="93"/>
        </w:rPr>
        <w:t>esolvin</w:t>
      </w:r>
      <w:r w:rsidRPr="00E564AB">
        <w:rPr>
          <w:rFonts w:eastAsia="Arial"/>
          <w:color w:val="auto"/>
          <w:w w:val="93"/>
        </w:rPr>
        <w:t>g</w:t>
      </w:r>
      <w:r w:rsidRPr="00E564AB">
        <w:rPr>
          <w:rFonts w:eastAsia="Arial"/>
          <w:color w:val="auto"/>
          <w:spacing w:val="3"/>
          <w:w w:val="93"/>
        </w:rPr>
        <w:t xml:space="preserve"> </w:t>
      </w:r>
      <w:r w:rsidRPr="00E564AB">
        <w:rPr>
          <w:rFonts w:eastAsia="Arial"/>
          <w:color w:val="auto"/>
          <w:spacing w:val="-2"/>
        </w:rPr>
        <w:t>matters.</w:t>
      </w:r>
    </w:p>
    <w:p w14:paraId="44B725E6" w14:textId="77777777" w:rsidR="005441AF" w:rsidRDefault="005441AF" w:rsidP="00E564AB">
      <w:pPr>
        <w:spacing w:line="240" w:lineRule="auto"/>
        <w:ind w:left="856" w:right="-57"/>
        <w:jc w:val="both"/>
        <w:rPr>
          <w:rFonts w:eastAsia="Arial"/>
          <w:color w:val="auto"/>
          <w:spacing w:val="-2"/>
        </w:rPr>
      </w:pPr>
    </w:p>
    <w:p w14:paraId="68E5BD2B" w14:textId="133BC98F" w:rsidR="005441AF" w:rsidRPr="005441AF" w:rsidRDefault="005441AF" w:rsidP="00997D6B">
      <w:pPr>
        <w:spacing w:before="44" w:line="240" w:lineRule="auto"/>
        <w:ind w:left="1576" w:right="700" w:firstLine="16"/>
        <w:jc w:val="both"/>
        <w:rPr>
          <w:rFonts w:eastAsia="Arial"/>
          <w:color w:val="auto"/>
        </w:rPr>
      </w:pPr>
      <w:r w:rsidRPr="005441AF">
        <w:rPr>
          <w:rFonts w:eastAsia="Arial"/>
          <w:color w:val="auto"/>
          <w:spacing w:val="-2"/>
          <w:w w:val="95"/>
        </w:rPr>
        <w:t>Howeve</w:t>
      </w:r>
      <w:r w:rsidRPr="005441AF">
        <w:rPr>
          <w:rFonts w:eastAsia="Arial"/>
          <w:color w:val="auto"/>
          <w:spacing w:val="-19"/>
          <w:w w:val="95"/>
        </w:rPr>
        <w:t>r</w:t>
      </w:r>
      <w:r w:rsidRPr="005441AF">
        <w:rPr>
          <w:rFonts w:eastAsia="Arial"/>
          <w:color w:val="auto"/>
          <w:w w:val="95"/>
        </w:rPr>
        <w:t xml:space="preserve">, </w:t>
      </w:r>
      <w:r w:rsidRPr="005441AF">
        <w:rPr>
          <w:rFonts w:eastAsia="Arial"/>
          <w:color w:val="auto"/>
          <w:spacing w:val="-2"/>
        </w:rPr>
        <w:t>yo</w:t>
      </w:r>
      <w:r w:rsidRPr="005441AF">
        <w:rPr>
          <w:rFonts w:eastAsia="Arial"/>
          <w:color w:val="auto"/>
        </w:rPr>
        <w:t>u</w:t>
      </w:r>
      <w:r w:rsidRPr="005441AF">
        <w:rPr>
          <w:rFonts w:eastAsia="Arial"/>
          <w:color w:val="auto"/>
          <w:spacing w:val="-17"/>
        </w:rPr>
        <w:t xml:space="preserve"> </w:t>
      </w:r>
      <w:r w:rsidRPr="005441AF">
        <w:rPr>
          <w:rFonts w:eastAsia="Arial"/>
          <w:color w:val="auto"/>
          <w:spacing w:val="-2"/>
          <w:w w:val="91"/>
        </w:rPr>
        <w:t>hav</w:t>
      </w:r>
      <w:r w:rsidRPr="005441AF">
        <w:rPr>
          <w:rFonts w:eastAsia="Arial"/>
          <w:color w:val="auto"/>
          <w:w w:val="91"/>
        </w:rPr>
        <w:t>e</w:t>
      </w:r>
      <w:r w:rsidRPr="005441AF">
        <w:rPr>
          <w:rFonts w:eastAsia="Arial"/>
          <w:color w:val="auto"/>
          <w:spacing w:val="5"/>
          <w:w w:val="91"/>
        </w:rPr>
        <w:t xml:space="preserve"> </w:t>
      </w:r>
      <w:r w:rsidRPr="005441AF">
        <w:rPr>
          <w:rFonts w:eastAsia="Arial"/>
          <w:color w:val="auto"/>
          <w:spacing w:val="-2"/>
        </w:rPr>
        <w:t>othe</w:t>
      </w:r>
      <w:r w:rsidRPr="005441AF">
        <w:rPr>
          <w:rFonts w:eastAsia="Arial"/>
          <w:color w:val="auto"/>
        </w:rPr>
        <w:t>r</w:t>
      </w:r>
      <w:r w:rsidRPr="005441AF">
        <w:rPr>
          <w:rFonts w:eastAsia="Arial"/>
          <w:color w:val="auto"/>
          <w:spacing w:val="-9"/>
        </w:rPr>
        <w:t xml:space="preserve"> </w:t>
      </w:r>
      <w:r w:rsidRPr="005441AF">
        <w:rPr>
          <w:rFonts w:eastAsia="Arial"/>
          <w:color w:val="auto"/>
          <w:spacing w:val="-2"/>
        </w:rPr>
        <w:t>option</w:t>
      </w:r>
      <w:r w:rsidRPr="005441AF">
        <w:rPr>
          <w:rFonts w:eastAsia="Arial"/>
          <w:color w:val="auto"/>
        </w:rPr>
        <w:t>s</w:t>
      </w:r>
      <w:r w:rsidRPr="005441AF">
        <w:rPr>
          <w:rFonts w:eastAsia="Arial"/>
          <w:color w:val="auto"/>
          <w:spacing w:val="-17"/>
        </w:rPr>
        <w:t xml:space="preserve"> </w:t>
      </w:r>
      <w:r w:rsidRPr="005441AF">
        <w:rPr>
          <w:rFonts w:eastAsia="Arial"/>
          <w:color w:val="auto"/>
          <w:spacing w:val="-2"/>
        </w:rPr>
        <w:t>i</w:t>
      </w:r>
      <w:r w:rsidRPr="005441AF">
        <w:rPr>
          <w:rFonts w:eastAsia="Arial"/>
          <w:color w:val="auto"/>
        </w:rPr>
        <w:t>n</w:t>
      </w:r>
      <w:r w:rsidRPr="005441AF">
        <w:rPr>
          <w:rFonts w:eastAsia="Arial"/>
          <w:color w:val="auto"/>
          <w:spacing w:val="-4"/>
        </w:rPr>
        <w:t xml:space="preserve"> </w:t>
      </w:r>
      <w:r w:rsidRPr="005441AF">
        <w:rPr>
          <w:rFonts w:eastAsia="Arial"/>
          <w:color w:val="auto"/>
          <w:spacing w:val="-2"/>
          <w:w w:val="94"/>
        </w:rPr>
        <w:t>term</w:t>
      </w:r>
      <w:r w:rsidRPr="005441AF">
        <w:rPr>
          <w:rFonts w:eastAsia="Arial"/>
          <w:color w:val="auto"/>
          <w:w w:val="94"/>
        </w:rPr>
        <w:t>s</w:t>
      </w:r>
      <w:r w:rsidRPr="005441AF">
        <w:rPr>
          <w:rFonts w:eastAsia="Arial"/>
          <w:color w:val="auto"/>
          <w:spacing w:val="4"/>
          <w:w w:val="94"/>
        </w:rPr>
        <w:t xml:space="preserve"> </w:t>
      </w:r>
      <w:r w:rsidRPr="005441AF">
        <w:rPr>
          <w:rFonts w:eastAsia="Arial"/>
          <w:color w:val="auto"/>
          <w:spacing w:val="-2"/>
        </w:rPr>
        <w:t>o</w:t>
      </w:r>
      <w:r w:rsidRPr="005441AF">
        <w:rPr>
          <w:rFonts w:eastAsia="Arial"/>
          <w:color w:val="auto"/>
        </w:rPr>
        <w:t>f</w:t>
      </w:r>
      <w:r w:rsidRPr="005441AF">
        <w:rPr>
          <w:rFonts w:eastAsia="Arial"/>
          <w:color w:val="auto"/>
          <w:spacing w:val="6"/>
        </w:rPr>
        <w:t xml:space="preserve"> </w:t>
      </w:r>
      <w:r w:rsidRPr="005441AF">
        <w:rPr>
          <w:rFonts w:eastAsia="Arial"/>
          <w:color w:val="auto"/>
          <w:spacing w:val="-2"/>
        </w:rPr>
        <w:t>wh</w:t>
      </w:r>
      <w:r w:rsidRPr="005441AF">
        <w:rPr>
          <w:rFonts w:eastAsia="Arial"/>
          <w:color w:val="auto"/>
        </w:rPr>
        <w:t>o</w:t>
      </w:r>
      <w:r w:rsidRPr="005441AF">
        <w:rPr>
          <w:rFonts w:eastAsia="Arial"/>
          <w:color w:val="auto"/>
          <w:spacing w:val="7"/>
        </w:rPr>
        <w:t xml:space="preserve"> </w:t>
      </w:r>
      <w:r w:rsidRPr="005441AF">
        <w:rPr>
          <w:rFonts w:eastAsia="Arial"/>
          <w:color w:val="auto"/>
          <w:spacing w:val="-2"/>
        </w:rPr>
        <w:t>yo</w:t>
      </w:r>
      <w:r w:rsidRPr="005441AF">
        <w:rPr>
          <w:rFonts w:eastAsia="Arial"/>
          <w:color w:val="auto"/>
        </w:rPr>
        <w:t>u</w:t>
      </w:r>
      <w:r w:rsidRPr="005441AF">
        <w:rPr>
          <w:rFonts w:eastAsia="Arial"/>
          <w:color w:val="auto"/>
          <w:spacing w:val="-17"/>
        </w:rPr>
        <w:t xml:space="preserve"> </w:t>
      </w:r>
      <w:r w:rsidRPr="005441AF">
        <w:rPr>
          <w:rFonts w:eastAsia="Arial"/>
          <w:color w:val="auto"/>
          <w:spacing w:val="-2"/>
          <w:w w:val="91"/>
        </w:rPr>
        <w:t>ca</w:t>
      </w:r>
      <w:r w:rsidRPr="005441AF">
        <w:rPr>
          <w:rFonts w:eastAsia="Arial"/>
          <w:color w:val="auto"/>
          <w:w w:val="91"/>
        </w:rPr>
        <w:t>n</w:t>
      </w:r>
      <w:r w:rsidRPr="005441AF">
        <w:rPr>
          <w:rFonts w:eastAsia="Arial"/>
          <w:color w:val="auto"/>
          <w:spacing w:val="7"/>
          <w:w w:val="91"/>
        </w:rPr>
        <w:t xml:space="preserve"> </w:t>
      </w:r>
      <w:r w:rsidRPr="005441AF">
        <w:rPr>
          <w:rFonts w:eastAsia="Arial"/>
          <w:color w:val="auto"/>
          <w:spacing w:val="-2"/>
          <w:w w:val="91"/>
        </w:rPr>
        <w:t>spea</w:t>
      </w:r>
      <w:r w:rsidRPr="005441AF">
        <w:rPr>
          <w:rFonts w:eastAsia="Arial"/>
          <w:color w:val="auto"/>
          <w:w w:val="91"/>
        </w:rPr>
        <w:t xml:space="preserve">k </w:t>
      </w:r>
      <w:r w:rsidRPr="005441AF">
        <w:rPr>
          <w:rFonts w:eastAsia="Arial"/>
          <w:color w:val="auto"/>
          <w:spacing w:val="-2"/>
        </w:rPr>
        <w:t>u</w:t>
      </w:r>
      <w:r w:rsidRPr="005441AF">
        <w:rPr>
          <w:rFonts w:eastAsia="Arial"/>
          <w:color w:val="auto"/>
        </w:rPr>
        <w:t>p</w:t>
      </w:r>
      <w:r w:rsidRPr="005441AF">
        <w:rPr>
          <w:rFonts w:eastAsia="Arial"/>
          <w:color w:val="auto"/>
          <w:spacing w:val="-4"/>
        </w:rPr>
        <w:t xml:space="preserve"> </w:t>
      </w:r>
      <w:r w:rsidRPr="005441AF">
        <w:rPr>
          <w:rFonts w:eastAsia="Arial"/>
          <w:color w:val="auto"/>
          <w:spacing w:val="-2"/>
          <w:w w:val="104"/>
        </w:rPr>
        <w:t xml:space="preserve">to, </w:t>
      </w:r>
      <w:r w:rsidRPr="005441AF">
        <w:rPr>
          <w:rFonts w:eastAsia="Arial"/>
          <w:color w:val="auto"/>
          <w:spacing w:val="-2"/>
          <w:w w:val="96"/>
        </w:rPr>
        <w:t>dependin</w:t>
      </w:r>
      <w:r w:rsidRPr="005441AF">
        <w:rPr>
          <w:rFonts w:eastAsia="Arial"/>
          <w:color w:val="auto"/>
          <w:w w:val="96"/>
        </w:rPr>
        <w:t>g</w:t>
      </w:r>
      <w:r w:rsidRPr="005441AF">
        <w:rPr>
          <w:rFonts w:eastAsia="Arial"/>
          <w:color w:val="auto"/>
          <w:spacing w:val="7"/>
          <w:w w:val="96"/>
        </w:rPr>
        <w:t xml:space="preserve"> </w:t>
      </w:r>
      <w:r w:rsidRPr="005441AF">
        <w:rPr>
          <w:rFonts w:eastAsia="Arial"/>
          <w:color w:val="auto"/>
          <w:spacing w:val="-2"/>
        </w:rPr>
        <w:t>o</w:t>
      </w:r>
      <w:r w:rsidRPr="005441AF">
        <w:rPr>
          <w:rFonts w:eastAsia="Arial"/>
          <w:color w:val="auto"/>
        </w:rPr>
        <w:t>n</w:t>
      </w:r>
      <w:r w:rsidRPr="005441AF">
        <w:rPr>
          <w:rFonts w:eastAsia="Arial"/>
          <w:color w:val="auto"/>
          <w:spacing w:val="-4"/>
        </w:rPr>
        <w:t xml:space="preserve"> </w:t>
      </w:r>
      <w:r w:rsidRPr="005441AF">
        <w:rPr>
          <w:rFonts w:eastAsia="Arial"/>
          <w:color w:val="auto"/>
          <w:spacing w:val="-2"/>
        </w:rPr>
        <w:t>wha</w:t>
      </w:r>
      <w:r w:rsidRPr="005441AF">
        <w:rPr>
          <w:rFonts w:eastAsia="Arial"/>
          <w:color w:val="auto"/>
        </w:rPr>
        <w:t>t</w:t>
      </w:r>
      <w:r w:rsidRPr="005441AF">
        <w:rPr>
          <w:rFonts w:eastAsia="Arial"/>
          <w:color w:val="auto"/>
          <w:spacing w:val="4"/>
        </w:rPr>
        <w:t xml:space="preserve"> </w:t>
      </w:r>
      <w:r w:rsidRPr="005441AF">
        <w:rPr>
          <w:rFonts w:eastAsia="Arial"/>
          <w:color w:val="auto"/>
          <w:spacing w:val="-2"/>
          <w:w w:val="91"/>
        </w:rPr>
        <w:t>feel</w:t>
      </w:r>
      <w:r w:rsidRPr="005441AF">
        <w:rPr>
          <w:rFonts w:eastAsia="Arial"/>
          <w:color w:val="auto"/>
          <w:w w:val="91"/>
        </w:rPr>
        <w:t>s</w:t>
      </w:r>
      <w:r w:rsidRPr="005441AF">
        <w:rPr>
          <w:rFonts w:eastAsia="Arial"/>
          <w:color w:val="auto"/>
          <w:spacing w:val="5"/>
          <w:w w:val="91"/>
        </w:rPr>
        <w:t xml:space="preserve"> </w:t>
      </w:r>
      <w:r w:rsidRPr="005441AF">
        <w:rPr>
          <w:rFonts w:eastAsia="Arial"/>
          <w:color w:val="auto"/>
          <w:spacing w:val="-2"/>
        </w:rPr>
        <w:t>mos</w:t>
      </w:r>
      <w:r w:rsidRPr="005441AF">
        <w:rPr>
          <w:rFonts w:eastAsia="Arial"/>
          <w:color w:val="auto"/>
        </w:rPr>
        <w:t>t</w:t>
      </w:r>
      <w:r w:rsidRPr="005441AF">
        <w:rPr>
          <w:rFonts w:eastAsia="Arial"/>
          <w:color w:val="auto"/>
          <w:spacing w:val="-17"/>
        </w:rPr>
        <w:t xml:space="preserve"> </w:t>
      </w:r>
      <w:r w:rsidRPr="005441AF">
        <w:rPr>
          <w:rFonts w:eastAsia="Arial"/>
          <w:color w:val="auto"/>
          <w:spacing w:val="-2"/>
          <w:w w:val="97"/>
        </w:rPr>
        <w:t>app</w:t>
      </w:r>
      <w:r w:rsidRPr="005441AF">
        <w:rPr>
          <w:rFonts w:eastAsia="Arial"/>
          <w:color w:val="auto"/>
          <w:spacing w:val="-6"/>
          <w:w w:val="97"/>
        </w:rPr>
        <w:t>r</w:t>
      </w:r>
      <w:r w:rsidRPr="005441AF">
        <w:rPr>
          <w:rFonts w:eastAsia="Arial"/>
          <w:color w:val="auto"/>
          <w:spacing w:val="-2"/>
          <w:w w:val="97"/>
        </w:rPr>
        <w:t>opriat</w:t>
      </w:r>
      <w:r w:rsidRPr="005441AF">
        <w:rPr>
          <w:rFonts w:eastAsia="Arial"/>
          <w:color w:val="auto"/>
          <w:w w:val="97"/>
        </w:rPr>
        <w:t>e</w:t>
      </w:r>
      <w:r w:rsidRPr="005441AF">
        <w:rPr>
          <w:rFonts w:eastAsia="Arial"/>
          <w:color w:val="auto"/>
          <w:spacing w:val="3"/>
          <w:w w:val="97"/>
        </w:rPr>
        <w:t xml:space="preserve"> </w:t>
      </w:r>
      <w:r w:rsidRPr="005441AF">
        <w:rPr>
          <w:rFonts w:eastAsia="Arial"/>
          <w:color w:val="auto"/>
          <w:spacing w:val="-2"/>
        </w:rPr>
        <w:t>t</w:t>
      </w:r>
      <w:r w:rsidRPr="005441AF">
        <w:rPr>
          <w:rFonts w:eastAsia="Arial"/>
          <w:color w:val="auto"/>
        </w:rPr>
        <w:t>o</w:t>
      </w:r>
      <w:r w:rsidRPr="005441AF">
        <w:rPr>
          <w:rFonts w:eastAsia="Arial"/>
          <w:color w:val="auto"/>
          <w:spacing w:val="6"/>
        </w:rPr>
        <w:t xml:space="preserve"> </w:t>
      </w:r>
      <w:r w:rsidRPr="005441AF">
        <w:rPr>
          <w:rFonts w:eastAsia="Arial"/>
          <w:color w:val="auto"/>
          <w:spacing w:val="-2"/>
        </w:rPr>
        <w:t>yo</w:t>
      </w:r>
      <w:r w:rsidRPr="005441AF">
        <w:rPr>
          <w:rFonts w:eastAsia="Arial"/>
          <w:color w:val="auto"/>
        </w:rPr>
        <w:t>u</w:t>
      </w:r>
      <w:r w:rsidR="00E92016">
        <w:rPr>
          <w:rFonts w:eastAsia="Arial"/>
          <w:color w:val="auto"/>
        </w:rPr>
        <w:t xml:space="preserve"> </w:t>
      </w:r>
      <w:r w:rsidR="00E92016" w:rsidRPr="001B4DF4">
        <w:rPr>
          <w:rFonts w:eastAsia="Arial"/>
          <w:color w:val="auto"/>
        </w:rPr>
        <w:t>(please also see Appe</w:t>
      </w:r>
      <w:r w:rsidR="00F25B28">
        <w:rPr>
          <w:rFonts w:eastAsia="Arial"/>
          <w:color w:val="auto"/>
        </w:rPr>
        <w:t>n</w:t>
      </w:r>
      <w:r w:rsidR="00E92016" w:rsidRPr="001B4DF4">
        <w:rPr>
          <w:rFonts w:eastAsia="Arial"/>
          <w:color w:val="auto"/>
        </w:rPr>
        <w:t xml:space="preserve">dix </w:t>
      </w:r>
      <w:r w:rsidR="00F25B28">
        <w:rPr>
          <w:rFonts w:eastAsia="Arial"/>
          <w:color w:val="auto"/>
        </w:rPr>
        <w:t>1</w:t>
      </w:r>
      <w:r w:rsidR="00E92016" w:rsidRPr="001B4DF4">
        <w:rPr>
          <w:rFonts w:eastAsia="Arial"/>
          <w:color w:val="auto"/>
        </w:rPr>
        <w:t>)</w:t>
      </w:r>
      <w:r w:rsidR="006A246A" w:rsidRPr="001B4DF4">
        <w:rPr>
          <w:rFonts w:eastAsia="Arial"/>
          <w:color w:val="auto"/>
          <w:spacing w:val="-17"/>
        </w:rPr>
        <w:t>.</w:t>
      </w:r>
      <w:r w:rsidR="006A246A">
        <w:rPr>
          <w:rFonts w:eastAsia="Arial"/>
          <w:color w:val="auto"/>
          <w:spacing w:val="-17"/>
        </w:rPr>
        <w:t xml:space="preserve"> </w:t>
      </w:r>
    </w:p>
    <w:p w14:paraId="50970671" w14:textId="77777777" w:rsidR="005441AF" w:rsidRPr="005441AF" w:rsidRDefault="005441AF" w:rsidP="005441AF">
      <w:pPr>
        <w:spacing w:before="2" w:line="240" w:lineRule="auto"/>
        <w:ind w:left="856"/>
        <w:jc w:val="both"/>
        <w:rPr>
          <w:color w:val="auto"/>
        </w:rPr>
      </w:pPr>
    </w:p>
    <w:p w14:paraId="4CDF0580" w14:textId="545E9833" w:rsidR="005441AF" w:rsidRPr="00836470" w:rsidRDefault="005441AF" w:rsidP="00836470">
      <w:pPr>
        <w:pStyle w:val="ListParagraph"/>
        <w:numPr>
          <w:ilvl w:val="0"/>
          <w:numId w:val="41"/>
        </w:numPr>
        <w:spacing w:line="240" w:lineRule="auto"/>
        <w:ind w:left="1952" w:right="268"/>
        <w:jc w:val="both"/>
        <w:rPr>
          <w:rFonts w:eastAsia="Arial"/>
          <w:color w:val="auto"/>
        </w:rPr>
      </w:pPr>
      <w:r w:rsidRPr="00836470">
        <w:rPr>
          <w:rFonts w:eastAsia="Arial"/>
          <w:color w:val="auto"/>
          <w:spacing w:val="-2"/>
          <w:w w:val="93"/>
        </w:rPr>
        <w:t>Senio</w:t>
      </w:r>
      <w:r w:rsidRPr="00836470">
        <w:rPr>
          <w:rFonts w:eastAsia="Arial"/>
          <w:color w:val="auto"/>
          <w:w w:val="93"/>
        </w:rPr>
        <w:t>r</w:t>
      </w:r>
      <w:r w:rsidRPr="00836470">
        <w:rPr>
          <w:rFonts w:eastAsia="Arial"/>
          <w:color w:val="auto"/>
          <w:spacing w:val="-7"/>
          <w:w w:val="93"/>
        </w:rPr>
        <w:t xml:space="preserve"> </w:t>
      </w:r>
      <w:r w:rsidRPr="00836470">
        <w:rPr>
          <w:rFonts w:eastAsia="Arial"/>
          <w:color w:val="auto"/>
          <w:spacing w:val="-2"/>
          <w:w w:val="93"/>
        </w:rPr>
        <w:t>manage</w:t>
      </w:r>
      <w:r w:rsidRPr="00836470">
        <w:rPr>
          <w:rFonts w:eastAsia="Arial"/>
          <w:color w:val="auto"/>
          <w:spacing w:val="-19"/>
          <w:w w:val="93"/>
        </w:rPr>
        <w:t>r</w:t>
      </w:r>
      <w:r w:rsidRPr="00836470">
        <w:rPr>
          <w:rFonts w:eastAsia="Arial"/>
          <w:color w:val="auto"/>
          <w:w w:val="93"/>
        </w:rPr>
        <w:t>,</w:t>
      </w:r>
      <w:r w:rsidRPr="00836470">
        <w:rPr>
          <w:rFonts w:eastAsia="Arial"/>
          <w:color w:val="auto"/>
          <w:spacing w:val="17"/>
          <w:w w:val="93"/>
        </w:rPr>
        <w:t xml:space="preserve"> </w:t>
      </w:r>
      <w:proofErr w:type="gramStart"/>
      <w:r w:rsidRPr="00836470">
        <w:rPr>
          <w:rFonts w:eastAsia="Arial"/>
          <w:color w:val="auto"/>
          <w:spacing w:val="-2"/>
        </w:rPr>
        <w:t>partne</w:t>
      </w:r>
      <w:r w:rsidRPr="00836470">
        <w:rPr>
          <w:rFonts w:eastAsia="Arial"/>
          <w:color w:val="auto"/>
        </w:rPr>
        <w:t>r</w:t>
      </w:r>
      <w:proofErr w:type="gramEnd"/>
      <w:r w:rsidRPr="00836470">
        <w:rPr>
          <w:rFonts w:eastAsia="Arial"/>
          <w:color w:val="auto"/>
          <w:spacing w:val="-17"/>
        </w:rPr>
        <w:t xml:space="preserve"> </w:t>
      </w:r>
      <w:r w:rsidRPr="00836470">
        <w:rPr>
          <w:rFonts w:eastAsia="Arial"/>
          <w:color w:val="auto"/>
          <w:spacing w:val="-2"/>
        </w:rPr>
        <w:t>o</w:t>
      </w:r>
      <w:r w:rsidRPr="00836470">
        <w:rPr>
          <w:rFonts w:eastAsia="Arial"/>
          <w:color w:val="auto"/>
        </w:rPr>
        <w:t>r</w:t>
      </w:r>
      <w:r w:rsidRPr="00836470">
        <w:rPr>
          <w:rFonts w:eastAsia="Arial"/>
          <w:color w:val="auto"/>
          <w:spacing w:val="-4"/>
        </w:rPr>
        <w:t xml:space="preserve"> </w:t>
      </w:r>
      <w:r w:rsidRPr="00836470">
        <w:rPr>
          <w:rFonts w:eastAsia="Arial"/>
          <w:color w:val="auto"/>
          <w:spacing w:val="-2"/>
        </w:rPr>
        <w:t>di</w:t>
      </w:r>
      <w:r w:rsidRPr="00836470">
        <w:rPr>
          <w:rFonts w:eastAsia="Arial"/>
          <w:color w:val="auto"/>
          <w:spacing w:val="-6"/>
        </w:rPr>
        <w:t>r</w:t>
      </w:r>
      <w:r w:rsidRPr="00836470">
        <w:rPr>
          <w:rFonts w:eastAsia="Arial"/>
          <w:color w:val="auto"/>
          <w:spacing w:val="-2"/>
        </w:rPr>
        <w:t>ecto</w:t>
      </w:r>
      <w:r w:rsidRPr="00836470">
        <w:rPr>
          <w:rFonts w:eastAsia="Arial"/>
          <w:color w:val="auto"/>
        </w:rPr>
        <w:t>r</w:t>
      </w:r>
      <w:r w:rsidRPr="00836470">
        <w:rPr>
          <w:rFonts w:eastAsia="Arial"/>
          <w:color w:val="auto"/>
          <w:spacing w:val="-17"/>
        </w:rPr>
        <w:t xml:space="preserve"> </w:t>
      </w:r>
      <w:r w:rsidRPr="00836470">
        <w:rPr>
          <w:rFonts w:eastAsia="Arial"/>
          <w:color w:val="auto"/>
          <w:spacing w:val="-2"/>
        </w:rPr>
        <w:t>wit</w:t>
      </w:r>
      <w:r w:rsidRPr="00836470">
        <w:rPr>
          <w:rFonts w:eastAsia="Arial"/>
          <w:color w:val="auto"/>
        </w:rPr>
        <w:t>h</w:t>
      </w:r>
      <w:r w:rsidRPr="00836470">
        <w:rPr>
          <w:rFonts w:eastAsia="Arial"/>
          <w:color w:val="auto"/>
          <w:spacing w:val="17"/>
        </w:rPr>
        <w:t xml:space="preserve"> </w:t>
      </w:r>
      <w:r w:rsidRPr="00836470">
        <w:rPr>
          <w:rFonts w:eastAsia="Arial"/>
          <w:color w:val="auto"/>
          <w:spacing w:val="-6"/>
          <w:w w:val="94"/>
        </w:rPr>
        <w:t>r</w:t>
      </w:r>
      <w:r w:rsidRPr="00836470">
        <w:rPr>
          <w:rFonts w:eastAsia="Arial"/>
          <w:color w:val="auto"/>
          <w:spacing w:val="-2"/>
          <w:w w:val="94"/>
        </w:rPr>
        <w:t>esponsibilit</w:t>
      </w:r>
      <w:r w:rsidRPr="00836470">
        <w:rPr>
          <w:rFonts w:eastAsia="Arial"/>
          <w:color w:val="auto"/>
          <w:w w:val="94"/>
        </w:rPr>
        <w:t>y</w:t>
      </w:r>
      <w:r w:rsidRPr="00836470">
        <w:rPr>
          <w:rFonts w:eastAsia="Arial"/>
          <w:color w:val="auto"/>
          <w:spacing w:val="2"/>
          <w:w w:val="94"/>
        </w:rPr>
        <w:t xml:space="preserve"> </w:t>
      </w:r>
      <w:r w:rsidRPr="00836470">
        <w:rPr>
          <w:rFonts w:eastAsia="Arial"/>
          <w:color w:val="auto"/>
          <w:spacing w:val="-2"/>
        </w:rPr>
        <w:t>fo</w:t>
      </w:r>
      <w:r w:rsidRPr="00836470">
        <w:rPr>
          <w:rFonts w:eastAsia="Arial"/>
          <w:color w:val="auto"/>
        </w:rPr>
        <w:t>r</w:t>
      </w:r>
      <w:r w:rsidRPr="00836470">
        <w:rPr>
          <w:rFonts w:eastAsia="Arial"/>
          <w:color w:val="auto"/>
          <w:spacing w:val="5"/>
        </w:rPr>
        <w:t xml:space="preserve"> </w:t>
      </w:r>
      <w:r w:rsidRPr="00836470">
        <w:rPr>
          <w:rFonts w:eastAsia="Arial"/>
          <w:color w:val="auto"/>
          <w:spacing w:val="-2"/>
        </w:rPr>
        <w:t>th</w:t>
      </w:r>
      <w:r w:rsidRPr="00836470">
        <w:rPr>
          <w:rFonts w:eastAsia="Arial"/>
          <w:color w:val="auto"/>
        </w:rPr>
        <w:t>e</w:t>
      </w:r>
      <w:r w:rsidRPr="00836470">
        <w:rPr>
          <w:rFonts w:eastAsia="Arial"/>
          <w:color w:val="auto"/>
          <w:spacing w:val="-7"/>
        </w:rPr>
        <w:t xml:space="preserve"> </w:t>
      </w:r>
      <w:r w:rsidRPr="00836470">
        <w:rPr>
          <w:rFonts w:eastAsia="Arial"/>
          <w:color w:val="auto"/>
          <w:spacing w:val="-2"/>
          <w:w w:val="93"/>
        </w:rPr>
        <w:t>subjec</w:t>
      </w:r>
      <w:r w:rsidRPr="00836470">
        <w:rPr>
          <w:rFonts w:eastAsia="Arial"/>
          <w:color w:val="auto"/>
          <w:w w:val="93"/>
        </w:rPr>
        <w:t>t</w:t>
      </w:r>
      <w:r w:rsidRPr="00836470">
        <w:rPr>
          <w:rFonts w:eastAsia="Arial"/>
          <w:color w:val="auto"/>
          <w:spacing w:val="5"/>
          <w:w w:val="93"/>
        </w:rPr>
        <w:t xml:space="preserve"> </w:t>
      </w:r>
      <w:r w:rsidRPr="00836470">
        <w:rPr>
          <w:rFonts w:eastAsia="Arial"/>
          <w:color w:val="auto"/>
          <w:spacing w:val="-2"/>
        </w:rPr>
        <w:t>matte</w:t>
      </w:r>
      <w:r w:rsidRPr="00836470">
        <w:rPr>
          <w:rFonts w:eastAsia="Arial"/>
          <w:color w:val="auto"/>
        </w:rPr>
        <w:t>r</w:t>
      </w:r>
      <w:r w:rsidRPr="00836470">
        <w:rPr>
          <w:rFonts w:eastAsia="Arial"/>
          <w:color w:val="auto"/>
          <w:spacing w:val="-10"/>
        </w:rPr>
        <w:t xml:space="preserve"> </w:t>
      </w:r>
      <w:r w:rsidRPr="00836470">
        <w:rPr>
          <w:rFonts w:eastAsia="Arial"/>
          <w:color w:val="auto"/>
          <w:spacing w:val="-2"/>
        </w:rPr>
        <w:t xml:space="preserve">you </w:t>
      </w:r>
      <w:r w:rsidRPr="00836470">
        <w:rPr>
          <w:rFonts w:eastAsia="Arial"/>
          <w:color w:val="auto"/>
          <w:spacing w:val="-2"/>
          <w:w w:val="92"/>
        </w:rPr>
        <w:t>a</w:t>
      </w:r>
      <w:r w:rsidRPr="00836470">
        <w:rPr>
          <w:rFonts w:eastAsia="Arial"/>
          <w:color w:val="auto"/>
          <w:spacing w:val="-6"/>
          <w:w w:val="92"/>
        </w:rPr>
        <w:t>r</w:t>
      </w:r>
      <w:r w:rsidRPr="00836470">
        <w:rPr>
          <w:rFonts w:eastAsia="Arial"/>
          <w:color w:val="auto"/>
          <w:w w:val="92"/>
        </w:rPr>
        <w:t>e</w:t>
      </w:r>
      <w:r w:rsidRPr="00836470">
        <w:rPr>
          <w:rFonts w:eastAsia="Arial"/>
          <w:color w:val="auto"/>
          <w:spacing w:val="-2"/>
          <w:w w:val="92"/>
        </w:rPr>
        <w:t xml:space="preserve"> speakin</w:t>
      </w:r>
      <w:r w:rsidRPr="00836470">
        <w:rPr>
          <w:rFonts w:eastAsia="Arial"/>
          <w:color w:val="auto"/>
          <w:w w:val="92"/>
        </w:rPr>
        <w:t>g</w:t>
      </w:r>
      <w:r w:rsidRPr="00836470">
        <w:rPr>
          <w:rFonts w:eastAsia="Arial"/>
          <w:color w:val="auto"/>
          <w:spacing w:val="15"/>
          <w:w w:val="92"/>
        </w:rPr>
        <w:t xml:space="preserve"> </w:t>
      </w:r>
      <w:r w:rsidRPr="00836470">
        <w:rPr>
          <w:rFonts w:eastAsia="Arial"/>
          <w:color w:val="auto"/>
          <w:spacing w:val="-2"/>
        </w:rPr>
        <w:t>u</w:t>
      </w:r>
      <w:r w:rsidRPr="00836470">
        <w:rPr>
          <w:rFonts w:eastAsia="Arial"/>
          <w:color w:val="auto"/>
        </w:rPr>
        <w:t>p</w:t>
      </w:r>
      <w:r w:rsidRPr="00836470">
        <w:rPr>
          <w:rFonts w:eastAsia="Arial"/>
          <w:color w:val="auto"/>
          <w:spacing w:val="-4"/>
        </w:rPr>
        <w:t xml:space="preserve"> </w:t>
      </w:r>
      <w:r w:rsidRPr="00836470">
        <w:rPr>
          <w:rFonts w:eastAsia="Arial"/>
          <w:color w:val="auto"/>
          <w:spacing w:val="-2"/>
        </w:rPr>
        <w:t>about.</w:t>
      </w:r>
    </w:p>
    <w:p w14:paraId="22E2E149" w14:textId="77777777" w:rsidR="005441AF" w:rsidRPr="005441AF" w:rsidRDefault="005441AF" w:rsidP="00836470">
      <w:pPr>
        <w:spacing w:before="2" w:line="240" w:lineRule="auto"/>
        <w:ind w:left="3680"/>
        <w:jc w:val="both"/>
        <w:rPr>
          <w:color w:val="auto"/>
        </w:rPr>
      </w:pPr>
    </w:p>
    <w:p w14:paraId="3F4D59C9" w14:textId="24D8D36B" w:rsidR="00836470" w:rsidRPr="00B13EBC" w:rsidRDefault="006F6097" w:rsidP="00836470">
      <w:pPr>
        <w:pStyle w:val="ListParagraph"/>
        <w:numPr>
          <w:ilvl w:val="0"/>
          <w:numId w:val="41"/>
        </w:numPr>
        <w:spacing w:line="240" w:lineRule="auto"/>
        <w:ind w:left="1952" w:right="499"/>
        <w:jc w:val="both"/>
        <w:rPr>
          <w:rFonts w:eastAsia="Arial"/>
          <w:color w:val="auto"/>
        </w:rPr>
      </w:pPr>
      <w:r w:rsidRPr="00B13EBC">
        <w:rPr>
          <w:rFonts w:eastAsia="Arial"/>
          <w:color w:val="auto"/>
          <w:spacing w:val="-2"/>
        </w:rPr>
        <w:t xml:space="preserve">The </w:t>
      </w:r>
      <w:r w:rsidR="00A87E7F" w:rsidRPr="00B13EBC">
        <w:rPr>
          <w:rFonts w:eastAsia="Arial"/>
          <w:color w:val="auto"/>
          <w:spacing w:val="-2"/>
        </w:rPr>
        <w:t xml:space="preserve">quality or </w:t>
      </w:r>
      <w:r w:rsidRPr="00B13EBC">
        <w:rPr>
          <w:rFonts w:eastAsia="Arial"/>
          <w:color w:val="auto"/>
          <w:spacing w:val="-2"/>
        </w:rPr>
        <w:t>p</w:t>
      </w:r>
      <w:r w:rsidR="005441AF" w:rsidRPr="00B13EBC">
        <w:rPr>
          <w:rFonts w:eastAsia="Arial"/>
          <w:color w:val="auto"/>
          <w:spacing w:val="-2"/>
        </w:rPr>
        <w:t>atien</w:t>
      </w:r>
      <w:r w:rsidR="005441AF" w:rsidRPr="00B13EBC">
        <w:rPr>
          <w:rFonts w:eastAsia="Arial"/>
          <w:color w:val="auto"/>
        </w:rPr>
        <w:t>t</w:t>
      </w:r>
      <w:r w:rsidR="005441AF" w:rsidRPr="00B13EBC">
        <w:rPr>
          <w:rFonts w:eastAsia="Arial"/>
          <w:color w:val="auto"/>
          <w:spacing w:val="-10"/>
        </w:rPr>
        <w:t xml:space="preserve"> </w:t>
      </w:r>
      <w:r w:rsidR="005441AF" w:rsidRPr="00B13EBC">
        <w:rPr>
          <w:rFonts w:eastAsia="Arial"/>
          <w:color w:val="auto"/>
          <w:spacing w:val="-2"/>
          <w:w w:val="92"/>
        </w:rPr>
        <w:t>safet</w:t>
      </w:r>
      <w:r w:rsidR="005441AF" w:rsidRPr="00B13EBC">
        <w:rPr>
          <w:rFonts w:eastAsia="Arial"/>
          <w:color w:val="auto"/>
          <w:w w:val="92"/>
        </w:rPr>
        <w:t>y</w:t>
      </w:r>
      <w:r w:rsidR="005441AF" w:rsidRPr="00B13EBC">
        <w:rPr>
          <w:rFonts w:eastAsia="Arial"/>
          <w:color w:val="auto"/>
          <w:spacing w:val="5"/>
          <w:w w:val="92"/>
        </w:rPr>
        <w:t xml:space="preserve"> </w:t>
      </w:r>
      <w:r w:rsidR="005441AF" w:rsidRPr="00B13EBC">
        <w:rPr>
          <w:rFonts w:eastAsia="Arial"/>
          <w:color w:val="auto"/>
          <w:spacing w:val="-2"/>
        </w:rPr>
        <w:t>tea</w:t>
      </w:r>
      <w:r w:rsidR="005441AF" w:rsidRPr="00B13EBC">
        <w:rPr>
          <w:rFonts w:eastAsia="Arial"/>
          <w:color w:val="auto"/>
        </w:rPr>
        <w:t>m</w:t>
      </w:r>
      <w:r w:rsidR="005441AF" w:rsidRPr="00B13EBC">
        <w:rPr>
          <w:rFonts w:eastAsia="Arial"/>
          <w:color w:val="auto"/>
          <w:spacing w:val="-17"/>
        </w:rPr>
        <w:t xml:space="preserve"> </w:t>
      </w:r>
      <w:r w:rsidR="00A87E7F" w:rsidRPr="00B13EBC">
        <w:rPr>
          <w:rFonts w:eastAsia="Arial"/>
          <w:color w:val="auto"/>
          <w:spacing w:val="-17"/>
        </w:rPr>
        <w:t>at Place</w:t>
      </w:r>
      <w:r w:rsidR="005441AF" w:rsidRPr="00B13EBC">
        <w:rPr>
          <w:rFonts w:eastAsia="Arial"/>
          <w:color w:val="auto"/>
          <w:spacing w:val="-2"/>
        </w:rPr>
        <w:t>.</w:t>
      </w:r>
    </w:p>
    <w:p w14:paraId="157A592D" w14:textId="77777777" w:rsidR="00836470" w:rsidRPr="00836470" w:rsidRDefault="00836470" w:rsidP="00836470">
      <w:pPr>
        <w:pStyle w:val="ListParagraph"/>
        <w:ind w:left="1952"/>
        <w:rPr>
          <w:rFonts w:eastAsia="Arial"/>
          <w:color w:val="auto"/>
          <w:spacing w:val="-2"/>
          <w:w w:val="89"/>
        </w:rPr>
      </w:pPr>
    </w:p>
    <w:p w14:paraId="1DF5CCB6" w14:textId="019FFEA3" w:rsidR="005441AF" w:rsidRDefault="005441AF" w:rsidP="003B7694">
      <w:pPr>
        <w:pStyle w:val="ListParagraph"/>
        <w:numPr>
          <w:ilvl w:val="0"/>
          <w:numId w:val="41"/>
        </w:numPr>
        <w:spacing w:line="240" w:lineRule="auto"/>
        <w:ind w:left="1952" w:right="499"/>
        <w:jc w:val="both"/>
        <w:rPr>
          <w:color w:val="auto"/>
        </w:rPr>
      </w:pPr>
      <w:r w:rsidRPr="00E47D5B">
        <w:rPr>
          <w:rFonts w:eastAsia="Arial"/>
          <w:color w:val="auto"/>
          <w:spacing w:val="-2"/>
          <w:w w:val="89"/>
        </w:rPr>
        <w:t>Loca</w:t>
      </w:r>
      <w:r w:rsidRPr="00E47D5B">
        <w:rPr>
          <w:rFonts w:eastAsia="Arial"/>
          <w:color w:val="auto"/>
          <w:w w:val="89"/>
        </w:rPr>
        <w:t>l</w:t>
      </w:r>
      <w:r w:rsidRPr="00E47D5B">
        <w:rPr>
          <w:rFonts w:eastAsia="Arial"/>
          <w:color w:val="auto"/>
          <w:spacing w:val="6"/>
          <w:w w:val="89"/>
        </w:rPr>
        <w:t xml:space="preserve"> </w:t>
      </w:r>
      <w:r w:rsidR="00A30E1B" w:rsidRPr="00E47D5B">
        <w:rPr>
          <w:rFonts w:eastAsia="Arial"/>
          <w:color w:val="auto"/>
          <w:spacing w:val="-2"/>
        </w:rPr>
        <w:t>C</w:t>
      </w:r>
      <w:r w:rsidRPr="00E47D5B">
        <w:rPr>
          <w:rFonts w:eastAsia="Arial"/>
          <w:color w:val="auto"/>
          <w:spacing w:val="-2"/>
        </w:rPr>
        <w:t>ounte</w:t>
      </w:r>
      <w:r w:rsidRPr="00E47D5B">
        <w:rPr>
          <w:rFonts w:eastAsia="Arial"/>
          <w:color w:val="auto"/>
        </w:rPr>
        <w:t>r</w:t>
      </w:r>
      <w:r w:rsidRPr="00E47D5B">
        <w:rPr>
          <w:rFonts w:eastAsia="Arial"/>
          <w:color w:val="auto"/>
          <w:spacing w:val="-17"/>
        </w:rPr>
        <w:t xml:space="preserve"> </w:t>
      </w:r>
      <w:r w:rsidR="00A30E1B" w:rsidRPr="00E47D5B">
        <w:rPr>
          <w:rFonts w:eastAsia="Arial"/>
          <w:color w:val="auto"/>
          <w:spacing w:val="-2"/>
        </w:rPr>
        <w:t>F</w:t>
      </w:r>
      <w:r w:rsidRPr="00E47D5B">
        <w:rPr>
          <w:rFonts w:eastAsia="Arial"/>
          <w:color w:val="auto"/>
          <w:spacing w:val="-2"/>
        </w:rPr>
        <w:t>rau</w:t>
      </w:r>
      <w:r w:rsidRPr="00E47D5B">
        <w:rPr>
          <w:rFonts w:eastAsia="Arial"/>
          <w:color w:val="auto"/>
        </w:rPr>
        <w:t>d</w:t>
      </w:r>
      <w:r w:rsidR="00A30E1B" w:rsidRPr="00E47D5B">
        <w:rPr>
          <w:rFonts w:eastAsia="Arial"/>
          <w:color w:val="auto"/>
        </w:rPr>
        <w:t xml:space="preserve"> (LCF)</w:t>
      </w:r>
      <w:r w:rsidRPr="00E47D5B">
        <w:rPr>
          <w:rFonts w:eastAsia="Arial"/>
          <w:color w:val="auto"/>
          <w:spacing w:val="-9"/>
        </w:rPr>
        <w:t xml:space="preserve"> </w:t>
      </w:r>
      <w:r w:rsidRPr="00E47D5B">
        <w:rPr>
          <w:rFonts w:eastAsia="Arial"/>
          <w:color w:val="auto"/>
          <w:spacing w:val="-2"/>
        </w:rPr>
        <w:t>tea</w:t>
      </w:r>
      <w:r w:rsidRPr="00E47D5B">
        <w:rPr>
          <w:rFonts w:eastAsia="Arial"/>
          <w:color w:val="auto"/>
        </w:rPr>
        <w:t>m</w:t>
      </w:r>
      <w:r w:rsidRPr="00E47D5B">
        <w:rPr>
          <w:rFonts w:eastAsia="Arial"/>
          <w:color w:val="auto"/>
          <w:spacing w:val="-17"/>
        </w:rPr>
        <w:t xml:space="preserve"> </w:t>
      </w:r>
      <w:r w:rsidRPr="00E47D5B">
        <w:rPr>
          <w:rFonts w:eastAsia="Arial"/>
          <w:color w:val="auto"/>
          <w:spacing w:val="-2"/>
          <w:w w:val="93"/>
        </w:rPr>
        <w:t>(whe</w:t>
      </w:r>
      <w:r w:rsidRPr="00E47D5B">
        <w:rPr>
          <w:rFonts w:eastAsia="Arial"/>
          <w:color w:val="auto"/>
          <w:spacing w:val="-6"/>
          <w:w w:val="93"/>
        </w:rPr>
        <w:t>r</w:t>
      </w:r>
      <w:r w:rsidRPr="00E47D5B">
        <w:rPr>
          <w:rFonts w:eastAsia="Arial"/>
          <w:color w:val="auto"/>
          <w:w w:val="93"/>
        </w:rPr>
        <w:t>e</w:t>
      </w:r>
      <w:r w:rsidRPr="00E47D5B">
        <w:rPr>
          <w:rFonts w:eastAsia="Arial"/>
          <w:color w:val="auto"/>
          <w:spacing w:val="14"/>
          <w:w w:val="93"/>
        </w:rPr>
        <w:t xml:space="preserve"> </w:t>
      </w:r>
      <w:r w:rsidRPr="00E47D5B">
        <w:rPr>
          <w:rFonts w:eastAsia="Arial"/>
          <w:color w:val="auto"/>
          <w:spacing w:val="-2"/>
          <w:w w:val="93"/>
        </w:rPr>
        <w:t>conce</w:t>
      </w:r>
      <w:r w:rsidRPr="00E47D5B">
        <w:rPr>
          <w:rFonts w:eastAsia="Arial"/>
          <w:color w:val="auto"/>
          <w:spacing w:val="2"/>
          <w:w w:val="93"/>
        </w:rPr>
        <w:t>r</w:t>
      </w:r>
      <w:r w:rsidRPr="00E47D5B">
        <w:rPr>
          <w:rFonts w:eastAsia="Arial"/>
          <w:color w:val="auto"/>
          <w:spacing w:val="-2"/>
          <w:w w:val="93"/>
        </w:rPr>
        <w:t>n</w:t>
      </w:r>
      <w:r w:rsidRPr="00E47D5B">
        <w:rPr>
          <w:rFonts w:eastAsia="Arial"/>
          <w:color w:val="auto"/>
          <w:w w:val="93"/>
        </w:rPr>
        <w:t>s</w:t>
      </w:r>
      <w:r w:rsidRPr="00E47D5B">
        <w:rPr>
          <w:rFonts w:eastAsia="Arial"/>
          <w:color w:val="auto"/>
          <w:spacing w:val="-3"/>
          <w:w w:val="93"/>
        </w:rPr>
        <w:t xml:space="preserve"> </w:t>
      </w:r>
      <w:r w:rsidRPr="00E47D5B">
        <w:rPr>
          <w:rFonts w:eastAsia="Arial"/>
          <w:color w:val="auto"/>
          <w:spacing w:val="-6"/>
          <w:w w:val="93"/>
        </w:rPr>
        <w:t>r</w:t>
      </w:r>
      <w:r w:rsidRPr="00E47D5B">
        <w:rPr>
          <w:rFonts w:eastAsia="Arial"/>
          <w:color w:val="auto"/>
          <w:spacing w:val="-2"/>
          <w:w w:val="93"/>
        </w:rPr>
        <w:t>elat</w:t>
      </w:r>
      <w:r w:rsidRPr="00E47D5B">
        <w:rPr>
          <w:rFonts w:eastAsia="Arial"/>
          <w:color w:val="auto"/>
          <w:w w:val="93"/>
        </w:rPr>
        <w:t>e</w:t>
      </w:r>
      <w:r w:rsidRPr="00E47D5B">
        <w:rPr>
          <w:rFonts w:eastAsia="Arial"/>
          <w:color w:val="auto"/>
          <w:spacing w:val="8"/>
          <w:w w:val="93"/>
        </w:rPr>
        <w:t xml:space="preserve"> </w:t>
      </w:r>
      <w:r w:rsidRPr="00E47D5B">
        <w:rPr>
          <w:rFonts w:eastAsia="Arial"/>
          <w:color w:val="auto"/>
          <w:spacing w:val="-2"/>
        </w:rPr>
        <w:t>t</w:t>
      </w:r>
      <w:r w:rsidRPr="00E47D5B">
        <w:rPr>
          <w:rFonts w:eastAsia="Arial"/>
          <w:color w:val="auto"/>
        </w:rPr>
        <w:t>o</w:t>
      </w:r>
      <w:r w:rsidRPr="00E47D5B">
        <w:rPr>
          <w:rFonts w:eastAsia="Arial"/>
          <w:color w:val="auto"/>
          <w:spacing w:val="6"/>
        </w:rPr>
        <w:t xml:space="preserve"> </w:t>
      </w:r>
      <w:r w:rsidRPr="00E47D5B">
        <w:rPr>
          <w:rFonts w:eastAsia="Arial"/>
          <w:color w:val="auto"/>
          <w:spacing w:val="-2"/>
        </w:rPr>
        <w:t>fraud</w:t>
      </w:r>
      <w:r w:rsidRPr="00E47D5B">
        <w:rPr>
          <w:rFonts w:eastAsia="Arial"/>
          <w:color w:val="auto"/>
        </w:rPr>
        <w:t>)</w:t>
      </w:r>
      <w:r w:rsidR="00360726" w:rsidRPr="00E47D5B">
        <w:rPr>
          <w:rFonts w:eastAsia="Arial"/>
          <w:color w:val="auto"/>
        </w:rPr>
        <w:t xml:space="preserve"> - </w:t>
      </w:r>
      <w:r w:rsidR="00360726" w:rsidRPr="00E47D5B">
        <w:rPr>
          <w:color w:val="auto"/>
        </w:rPr>
        <w:t xml:space="preserve">via the LCF Specialist, Nikki Cooper, on 07872 988939 or </w:t>
      </w:r>
      <w:hyperlink r:id="rId14" w:history="1">
        <w:r w:rsidR="00A30E1B" w:rsidRPr="00EC4FA5">
          <w:rPr>
            <w:rStyle w:val="Hyperlink"/>
          </w:rPr>
          <w:t>nikki.cooper1@nhs.net</w:t>
        </w:r>
      </w:hyperlink>
      <w:r w:rsidR="00A30E1B" w:rsidRPr="00E47D5B">
        <w:rPr>
          <w:color w:val="auto"/>
        </w:rPr>
        <w:t xml:space="preserve"> </w:t>
      </w:r>
      <w:r w:rsidR="00360726" w:rsidRPr="00E47D5B">
        <w:rPr>
          <w:color w:val="auto"/>
        </w:rPr>
        <w:t xml:space="preserve">or Steve Moss, Head of Anti-Crime Services, on 07717 356707 or </w:t>
      </w:r>
      <w:hyperlink r:id="rId15" w:history="1">
        <w:r w:rsidR="00E47D5B" w:rsidRPr="00EC4FA5">
          <w:rPr>
            <w:rStyle w:val="Hyperlink"/>
          </w:rPr>
          <w:t>steven.moss@nhs.net</w:t>
        </w:r>
      </w:hyperlink>
      <w:r w:rsidR="00E47D5B" w:rsidRPr="00E47D5B">
        <w:rPr>
          <w:color w:val="auto"/>
        </w:rPr>
        <w:t xml:space="preserve">  </w:t>
      </w:r>
    </w:p>
    <w:p w14:paraId="65DFD4F3" w14:textId="77777777" w:rsidR="00E47D5B" w:rsidRPr="00E47D5B" w:rsidRDefault="00E47D5B" w:rsidP="00E47D5B">
      <w:pPr>
        <w:spacing w:line="240" w:lineRule="auto"/>
        <w:ind w:right="499"/>
        <w:jc w:val="both"/>
        <w:rPr>
          <w:color w:val="auto"/>
        </w:rPr>
      </w:pPr>
    </w:p>
    <w:p w14:paraId="0B6EAC1B" w14:textId="77777777" w:rsidR="00897A53" w:rsidRDefault="00897A53" w:rsidP="00897A53">
      <w:pPr>
        <w:pStyle w:val="ListParagraph"/>
        <w:numPr>
          <w:ilvl w:val="0"/>
          <w:numId w:val="41"/>
        </w:numPr>
        <w:spacing w:line="240" w:lineRule="auto"/>
        <w:ind w:left="1952" w:right="-20"/>
        <w:jc w:val="both"/>
        <w:rPr>
          <w:rFonts w:eastAsia="Arial"/>
          <w:color w:val="auto"/>
        </w:rPr>
      </w:pPr>
      <w:r w:rsidRPr="00836470">
        <w:rPr>
          <w:rFonts w:eastAsia="Arial"/>
          <w:color w:val="auto"/>
          <w:spacing w:val="-2"/>
        </w:rPr>
        <w:t>Ou</w:t>
      </w:r>
      <w:r w:rsidRPr="00836470">
        <w:rPr>
          <w:rFonts w:eastAsia="Arial"/>
          <w:color w:val="auto"/>
        </w:rPr>
        <w:t>r</w:t>
      </w:r>
      <w:r w:rsidRPr="00836470">
        <w:rPr>
          <w:rFonts w:eastAsia="Arial"/>
          <w:color w:val="auto"/>
          <w:spacing w:val="-17"/>
        </w:rPr>
        <w:t xml:space="preserve"> </w:t>
      </w:r>
      <w:r w:rsidRPr="00836470">
        <w:rPr>
          <w:rFonts w:eastAsia="Arial"/>
          <w:color w:val="auto"/>
          <w:spacing w:val="-2"/>
          <w:w w:val="83"/>
        </w:rPr>
        <w:t>H</w:t>
      </w:r>
      <w:r w:rsidRPr="00836470">
        <w:rPr>
          <w:rFonts w:eastAsia="Arial"/>
          <w:color w:val="auto"/>
          <w:w w:val="83"/>
        </w:rPr>
        <w:t>R</w:t>
      </w:r>
      <w:r w:rsidRPr="00836470">
        <w:rPr>
          <w:rFonts w:eastAsia="Arial"/>
          <w:color w:val="auto"/>
          <w:spacing w:val="8"/>
          <w:w w:val="83"/>
        </w:rPr>
        <w:t xml:space="preserve"> </w:t>
      </w:r>
      <w:r w:rsidRPr="00836470">
        <w:rPr>
          <w:rFonts w:eastAsia="Arial"/>
          <w:color w:val="auto"/>
          <w:spacing w:val="-2"/>
        </w:rPr>
        <w:t>tea</w:t>
      </w:r>
      <w:r w:rsidRPr="00836470">
        <w:rPr>
          <w:rFonts w:eastAsia="Arial"/>
          <w:color w:val="auto"/>
        </w:rPr>
        <w:t xml:space="preserve">m – </w:t>
      </w:r>
      <w:hyperlink r:id="rId16" w:history="1">
        <w:r w:rsidRPr="00836470">
          <w:rPr>
            <w:rStyle w:val="Hyperlink"/>
            <w:rFonts w:eastAsia="Arial"/>
          </w:rPr>
          <w:t>hr.hnyy@nhs.net</w:t>
        </w:r>
      </w:hyperlink>
      <w:r w:rsidRPr="00836470">
        <w:rPr>
          <w:rFonts w:eastAsia="Arial"/>
          <w:color w:val="auto"/>
        </w:rPr>
        <w:t xml:space="preserve"> </w:t>
      </w:r>
    </w:p>
    <w:p w14:paraId="50D834F2" w14:textId="77777777" w:rsidR="00897A53" w:rsidRPr="00897A53" w:rsidRDefault="00897A53" w:rsidP="00897A53">
      <w:pPr>
        <w:spacing w:line="240" w:lineRule="auto"/>
        <w:ind w:right="-20"/>
        <w:jc w:val="both"/>
        <w:rPr>
          <w:rFonts w:eastAsia="Arial"/>
          <w:color w:val="auto"/>
        </w:rPr>
      </w:pPr>
    </w:p>
    <w:p w14:paraId="1CA7D252" w14:textId="7DD1769F" w:rsidR="005441AF" w:rsidRPr="00897A53" w:rsidRDefault="005441AF" w:rsidP="00897A53">
      <w:pPr>
        <w:pStyle w:val="ListParagraph"/>
        <w:numPr>
          <w:ilvl w:val="0"/>
          <w:numId w:val="41"/>
        </w:numPr>
        <w:spacing w:line="240" w:lineRule="auto"/>
        <w:ind w:left="1952" w:right="65"/>
        <w:jc w:val="both"/>
        <w:rPr>
          <w:rFonts w:eastAsia="Arial"/>
          <w:color w:val="auto"/>
        </w:rPr>
      </w:pPr>
      <w:r w:rsidRPr="00836470">
        <w:rPr>
          <w:rFonts w:eastAsia="Arial"/>
          <w:color w:val="auto"/>
          <w:spacing w:val="-2"/>
        </w:rPr>
        <w:t>Ou</w:t>
      </w:r>
      <w:r w:rsidRPr="00836470">
        <w:rPr>
          <w:rFonts w:eastAsia="Arial"/>
          <w:color w:val="auto"/>
        </w:rPr>
        <w:t>r</w:t>
      </w:r>
      <w:r w:rsidRPr="00836470">
        <w:rPr>
          <w:rFonts w:eastAsia="Arial"/>
          <w:color w:val="auto"/>
          <w:spacing w:val="-17"/>
        </w:rPr>
        <w:t xml:space="preserve"> </w:t>
      </w:r>
      <w:r w:rsidRPr="00836470">
        <w:rPr>
          <w:rFonts w:eastAsia="Arial"/>
          <w:color w:val="auto"/>
          <w:spacing w:val="-2"/>
          <w:w w:val="92"/>
        </w:rPr>
        <w:t>F</w:t>
      </w:r>
      <w:r w:rsidRPr="00836470">
        <w:rPr>
          <w:rFonts w:eastAsia="Arial"/>
          <w:color w:val="auto"/>
          <w:spacing w:val="-6"/>
          <w:w w:val="92"/>
        </w:rPr>
        <w:t>r</w:t>
      </w:r>
      <w:r w:rsidRPr="00836470">
        <w:rPr>
          <w:rFonts w:eastAsia="Arial"/>
          <w:color w:val="auto"/>
          <w:spacing w:val="-2"/>
          <w:w w:val="92"/>
        </w:rPr>
        <w:t>eedo</w:t>
      </w:r>
      <w:r w:rsidRPr="00836470">
        <w:rPr>
          <w:rFonts w:eastAsia="Arial"/>
          <w:color w:val="auto"/>
          <w:w w:val="92"/>
        </w:rPr>
        <w:t>m</w:t>
      </w:r>
      <w:r w:rsidRPr="00836470">
        <w:rPr>
          <w:rFonts w:eastAsia="Arial"/>
          <w:color w:val="auto"/>
          <w:spacing w:val="5"/>
          <w:w w:val="92"/>
        </w:rPr>
        <w:t xml:space="preserve"> </w:t>
      </w:r>
      <w:r w:rsidRPr="00836470">
        <w:rPr>
          <w:rFonts w:eastAsia="Arial"/>
          <w:color w:val="auto"/>
          <w:spacing w:val="-2"/>
        </w:rPr>
        <w:t>t</w:t>
      </w:r>
      <w:r w:rsidRPr="00836470">
        <w:rPr>
          <w:rFonts w:eastAsia="Arial"/>
          <w:color w:val="auto"/>
        </w:rPr>
        <w:t>o</w:t>
      </w:r>
      <w:r w:rsidRPr="00836470">
        <w:rPr>
          <w:rFonts w:eastAsia="Arial"/>
          <w:color w:val="auto"/>
          <w:spacing w:val="6"/>
        </w:rPr>
        <w:t xml:space="preserve"> </w:t>
      </w:r>
      <w:r w:rsidRPr="00836470">
        <w:rPr>
          <w:rFonts w:eastAsia="Arial"/>
          <w:color w:val="auto"/>
          <w:spacing w:val="-2"/>
          <w:w w:val="89"/>
        </w:rPr>
        <w:t>Spea</w:t>
      </w:r>
      <w:r w:rsidRPr="00836470">
        <w:rPr>
          <w:rFonts w:eastAsia="Arial"/>
          <w:color w:val="auto"/>
          <w:w w:val="89"/>
        </w:rPr>
        <w:t>k</w:t>
      </w:r>
      <w:r w:rsidRPr="00836470">
        <w:rPr>
          <w:rFonts w:eastAsia="Arial"/>
          <w:color w:val="auto"/>
          <w:spacing w:val="7"/>
          <w:w w:val="89"/>
        </w:rPr>
        <w:t xml:space="preserve"> </w:t>
      </w:r>
      <w:r w:rsidRPr="00836470">
        <w:rPr>
          <w:rFonts w:eastAsia="Arial"/>
          <w:color w:val="auto"/>
          <w:spacing w:val="-2"/>
        </w:rPr>
        <w:t>U</w:t>
      </w:r>
      <w:r w:rsidRPr="00836470">
        <w:rPr>
          <w:rFonts w:eastAsia="Arial"/>
          <w:color w:val="auto"/>
        </w:rPr>
        <w:t>p</w:t>
      </w:r>
      <w:r w:rsidRPr="00836470">
        <w:rPr>
          <w:rFonts w:eastAsia="Arial"/>
          <w:color w:val="auto"/>
          <w:spacing w:val="-17"/>
        </w:rPr>
        <w:t xml:space="preserve"> </w:t>
      </w:r>
      <w:r w:rsidRPr="00836470">
        <w:rPr>
          <w:rFonts w:eastAsia="Arial"/>
          <w:color w:val="auto"/>
          <w:spacing w:val="-2"/>
          <w:w w:val="92"/>
        </w:rPr>
        <w:t>Gua</w:t>
      </w:r>
      <w:r w:rsidRPr="00836470">
        <w:rPr>
          <w:rFonts w:eastAsia="Arial"/>
          <w:color w:val="auto"/>
          <w:spacing w:val="-6"/>
          <w:w w:val="92"/>
        </w:rPr>
        <w:t>r</w:t>
      </w:r>
      <w:r w:rsidRPr="00836470">
        <w:rPr>
          <w:rFonts w:eastAsia="Arial"/>
          <w:color w:val="auto"/>
          <w:spacing w:val="-2"/>
          <w:w w:val="92"/>
        </w:rPr>
        <w:t>dia</w:t>
      </w:r>
      <w:r w:rsidRPr="00836470">
        <w:rPr>
          <w:rFonts w:eastAsia="Arial"/>
          <w:color w:val="auto"/>
          <w:w w:val="92"/>
        </w:rPr>
        <w:t>n</w:t>
      </w:r>
      <w:r w:rsidR="00BA59B8" w:rsidRPr="00836470">
        <w:rPr>
          <w:rFonts w:eastAsia="Arial"/>
          <w:color w:val="auto"/>
          <w:w w:val="92"/>
        </w:rPr>
        <w:t>;</w:t>
      </w:r>
      <w:r w:rsidR="00466703" w:rsidRPr="00836470">
        <w:rPr>
          <w:rFonts w:eastAsia="Arial"/>
          <w:color w:val="auto"/>
          <w:w w:val="92"/>
        </w:rPr>
        <w:t xml:space="preserve"> Dr Nigel Wells</w:t>
      </w:r>
      <w:r w:rsidR="00EF11FB" w:rsidRPr="00836470">
        <w:rPr>
          <w:rFonts w:eastAsia="Arial"/>
          <w:color w:val="auto"/>
          <w:w w:val="92"/>
        </w:rPr>
        <w:t xml:space="preserve"> </w:t>
      </w:r>
      <w:r w:rsidR="00D06C06" w:rsidRPr="00836470">
        <w:rPr>
          <w:rFonts w:eastAsia="Arial"/>
          <w:color w:val="auto"/>
          <w:w w:val="92"/>
        </w:rPr>
        <w:t xml:space="preserve">( </w:t>
      </w:r>
      <w:hyperlink r:id="rId17" w:history="1">
        <w:r w:rsidR="00D06C06" w:rsidRPr="00836470">
          <w:rPr>
            <w:rStyle w:val="Hyperlink"/>
            <w:rFonts w:eastAsia="Arial"/>
            <w:w w:val="92"/>
          </w:rPr>
          <w:t>nigelwells@nhs.net</w:t>
        </w:r>
      </w:hyperlink>
      <w:r w:rsidR="00EF11FB" w:rsidRPr="00836470">
        <w:rPr>
          <w:rFonts w:eastAsia="Arial"/>
          <w:color w:val="auto"/>
          <w:w w:val="92"/>
        </w:rPr>
        <w:t xml:space="preserve"> </w:t>
      </w:r>
      <w:r w:rsidR="00D06C06" w:rsidRPr="00836470">
        <w:rPr>
          <w:rFonts w:eastAsia="Arial"/>
          <w:color w:val="auto"/>
          <w:w w:val="92"/>
        </w:rPr>
        <w:t>)</w:t>
      </w:r>
      <w:r w:rsidR="00EF11FB" w:rsidRPr="00836470">
        <w:rPr>
          <w:rFonts w:eastAsia="Arial"/>
          <w:color w:val="auto"/>
          <w:spacing w:val="27"/>
          <w:w w:val="92"/>
        </w:rPr>
        <w:t xml:space="preserve">, </w:t>
      </w:r>
      <w:r w:rsidRPr="00836470">
        <w:rPr>
          <w:rFonts w:eastAsia="Arial"/>
          <w:color w:val="auto"/>
          <w:spacing w:val="-2"/>
        </w:rPr>
        <w:t>who</w:t>
      </w:r>
      <w:r w:rsidRPr="00836470">
        <w:rPr>
          <w:rFonts w:eastAsia="Arial"/>
          <w:color w:val="auto"/>
          <w:spacing w:val="11"/>
        </w:rPr>
        <w:t xml:space="preserve"> </w:t>
      </w:r>
      <w:r w:rsidRPr="00836470">
        <w:rPr>
          <w:rFonts w:eastAsia="Arial"/>
          <w:color w:val="auto"/>
          <w:spacing w:val="-2"/>
        </w:rPr>
        <w:t>ca</w:t>
      </w:r>
      <w:r w:rsidRPr="00836470">
        <w:rPr>
          <w:rFonts w:eastAsia="Arial"/>
          <w:color w:val="auto"/>
        </w:rPr>
        <w:t>n</w:t>
      </w:r>
      <w:r w:rsidRPr="00836470">
        <w:rPr>
          <w:rFonts w:eastAsia="Arial"/>
          <w:color w:val="auto"/>
          <w:spacing w:val="-4"/>
        </w:rPr>
        <w:t xml:space="preserve"> </w:t>
      </w:r>
      <w:r w:rsidRPr="00836470">
        <w:rPr>
          <w:rFonts w:eastAsia="Arial"/>
          <w:color w:val="auto"/>
          <w:spacing w:val="-2"/>
        </w:rPr>
        <w:t>suppor</w:t>
      </w:r>
      <w:r w:rsidRPr="00836470">
        <w:rPr>
          <w:rFonts w:eastAsia="Arial"/>
          <w:color w:val="auto"/>
        </w:rPr>
        <w:t>t</w:t>
      </w:r>
      <w:r w:rsidRPr="00836470">
        <w:rPr>
          <w:rFonts w:eastAsia="Arial"/>
          <w:color w:val="auto"/>
          <w:spacing w:val="-17"/>
        </w:rPr>
        <w:t xml:space="preserve"> </w:t>
      </w:r>
      <w:r w:rsidRPr="00836470">
        <w:rPr>
          <w:rFonts w:eastAsia="Arial"/>
          <w:color w:val="auto"/>
          <w:spacing w:val="-2"/>
        </w:rPr>
        <w:t>yo</w:t>
      </w:r>
      <w:r w:rsidRPr="00836470">
        <w:rPr>
          <w:rFonts w:eastAsia="Arial"/>
          <w:color w:val="auto"/>
        </w:rPr>
        <w:t>u</w:t>
      </w:r>
      <w:r w:rsidRPr="00836470">
        <w:rPr>
          <w:rFonts w:eastAsia="Arial"/>
          <w:color w:val="auto"/>
          <w:spacing w:val="-17"/>
        </w:rPr>
        <w:t xml:space="preserve"> </w:t>
      </w:r>
      <w:r w:rsidRPr="00836470">
        <w:rPr>
          <w:rFonts w:eastAsia="Arial"/>
          <w:color w:val="auto"/>
          <w:spacing w:val="-2"/>
        </w:rPr>
        <w:t>t</w:t>
      </w:r>
      <w:r w:rsidRPr="00836470">
        <w:rPr>
          <w:rFonts w:eastAsia="Arial"/>
          <w:color w:val="auto"/>
        </w:rPr>
        <w:t>o</w:t>
      </w:r>
      <w:r w:rsidRPr="00836470">
        <w:rPr>
          <w:rFonts w:eastAsia="Arial"/>
          <w:color w:val="auto"/>
          <w:spacing w:val="6"/>
        </w:rPr>
        <w:t xml:space="preserve"> </w:t>
      </w:r>
      <w:r w:rsidRPr="00836470">
        <w:rPr>
          <w:rFonts w:eastAsia="Arial"/>
          <w:color w:val="auto"/>
          <w:spacing w:val="-2"/>
          <w:w w:val="90"/>
        </w:rPr>
        <w:t>spea</w:t>
      </w:r>
      <w:r w:rsidRPr="00836470">
        <w:rPr>
          <w:rFonts w:eastAsia="Arial"/>
          <w:color w:val="auto"/>
          <w:w w:val="90"/>
        </w:rPr>
        <w:t>k</w:t>
      </w:r>
      <w:r w:rsidRPr="00836470">
        <w:rPr>
          <w:rFonts w:eastAsia="Arial"/>
          <w:color w:val="auto"/>
          <w:spacing w:val="6"/>
          <w:w w:val="90"/>
        </w:rPr>
        <w:t xml:space="preserve"> </w:t>
      </w:r>
      <w:r w:rsidRPr="00836470">
        <w:rPr>
          <w:rFonts w:eastAsia="Arial"/>
          <w:color w:val="auto"/>
          <w:spacing w:val="-2"/>
        </w:rPr>
        <w:t>u</w:t>
      </w:r>
      <w:r w:rsidRPr="00836470">
        <w:rPr>
          <w:rFonts w:eastAsia="Arial"/>
          <w:color w:val="auto"/>
        </w:rPr>
        <w:t>p</w:t>
      </w:r>
      <w:r w:rsidRPr="00836470">
        <w:rPr>
          <w:rFonts w:eastAsia="Arial"/>
          <w:color w:val="auto"/>
          <w:spacing w:val="-4"/>
        </w:rPr>
        <w:t xml:space="preserve"> </w:t>
      </w:r>
      <w:r w:rsidRPr="00836470">
        <w:rPr>
          <w:rFonts w:eastAsia="Arial"/>
          <w:color w:val="auto"/>
          <w:spacing w:val="-2"/>
        </w:rPr>
        <w:t>i</w:t>
      </w:r>
      <w:r w:rsidRPr="00836470">
        <w:rPr>
          <w:rFonts w:eastAsia="Arial"/>
          <w:color w:val="auto"/>
        </w:rPr>
        <w:t>f</w:t>
      </w:r>
      <w:r w:rsidRPr="00836470">
        <w:rPr>
          <w:rFonts w:eastAsia="Arial"/>
          <w:color w:val="auto"/>
          <w:spacing w:val="7"/>
        </w:rPr>
        <w:t xml:space="preserve"> </w:t>
      </w:r>
      <w:r w:rsidRPr="00836470">
        <w:rPr>
          <w:rFonts w:eastAsia="Arial"/>
          <w:color w:val="auto"/>
          <w:spacing w:val="-2"/>
        </w:rPr>
        <w:t>yo</w:t>
      </w:r>
      <w:r w:rsidRPr="00836470">
        <w:rPr>
          <w:rFonts w:eastAsia="Arial"/>
          <w:color w:val="auto"/>
        </w:rPr>
        <w:t>u</w:t>
      </w:r>
      <w:r w:rsidRPr="00836470">
        <w:rPr>
          <w:rFonts w:eastAsia="Arial"/>
          <w:color w:val="auto"/>
          <w:spacing w:val="-17"/>
        </w:rPr>
        <w:t xml:space="preserve"> </w:t>
      </w:r>
      <w:r w:rsidRPr="00836470">
        <w:rPr>
          <w:rFonts w:eastAsia="Arial"/>
          <w:color w:val="auto"/>
          <w:spacing w:val="-2"/>
        </w:rPr>
        <w:t>fee</w:t>
      </w:r>
      <w:r w:rsidRPr="00836470">
        <w:rPr>
          <w:rFonts w:eastAsia="Arial"/>
          <w:color w:val="auto"/>
        </w:rPr>
        <w:t>l</w:t>
      </w:r>
      <w:r w:rsidRPr="00836470">
        <w:rPr>
          <w:rFonts w:eastAsia="Arial"/>
          <w:color w:val="auto"/>
          <w:spacing w:val="-17"/>
        </w:rPr>
        <w:t xml:space="preserve"> </w:t>
      </w:r>
      <w:r w:rsidRPr="00836470">
        <w:rPr>
          <w:rFonts w:eastAsia="Arial"/>
          <w:color w:val="auto"/>
          <w:spacing w:val="-2"/>
          <w:w w:val="95"/>
        </w:rPr>
        <w:t>unabl</w:t>
      </w:r>
      <w:r w:rsidRPr="00836470">
        <w:rPr>
          <w:rFonts w:eastAsia="Arial"/>
          <w:color w:val="auto"/>
          <w:w w:val="95"/>
        </w:rPr>
        <w:t>e</w:t>
      </w:r>
      <w:r w:rsidRPr="00836470">
        <w:rPr>
          <w:rFonts w:eastAsia="Arial"/>
          <w:color w:val="auto"/>
          <w:spacing w:val="4"/>
          <w:w w:val="95"/>
        </w:rPr>
        <w:t xml:space="preserve"> </w:t>
      </w:r>
      <w:r w:rsidRPr="00836470">
        <w:rPr>
          <w:rFonts w:eastAsia="Arial"/>
          <w:color w:val="auto"/>
          <w:spacing w:val="-2"/>
        </w:rPr>
        <w:t>t</w:t>
      </w:r>
      <w:r w:rsidRPr="00836470">
        <w:rPr>
          <w:rFonts w:eastAsia="Arial"/>
          <w:color w:val="auto"/>
        </w:rPr>
        <w:t>o</w:t>
      </w:r>
      <w:r w:rsidRPr="00836470">
        <w:rPr>
          <w:rFonts w:eastAsia="Arial"/>
          <w:color w:val="auto"/>
          <w:spacing w:val="6"/>
        </w:rPr>
        <w:t xml:space="preserve"> </w:t>
      </w:r>
      <w:r w:rsidRPr="00836470">
        <w:rPr>
          <w:rFonts w:eastAsia="Arial"/>
          <w:color w:val="auto"/>
          <w:spacing w:val="-2"/>
        </w:rPr>
        <w:t>d</w:t>
      </w:r>
      <w:r w:rsidRPr="00836470">
        <w:rPr>
          <w:rFonts w:eastAsia="Arial"/>
          <w:color w:val="auto"/>
        </w:rPr>
        <w:t>o</w:t>
      </w:r>
      <w:r w:rsidRPr="00836470">
        <w:rPr>
          <w:rFonts w:eastAsia="Arial"/>
          <w:color w:val="auto"/>
          <w:spacing w:val="-4"/>
        </w:rPr>
        <w:t xml:space="preserve"> </w:t>
      </w:r>
      <w:r w:rsidRPr="00836470">
        <w:rPr>
          <w:rFonts w:eastAsia="Arial"/>
          <w:color w:val="auto"/>
          <w:spacing w:val="-2"/>
          <w:w w:val="88"/>
        </w:rPr>
        <w:t>s</w:t>
      </w:r>
      <w:r w:rsidRPr="00836470">
        <w:rPr>
          <w:rFonts w:eastAsia="Arial"/>
          <w:color w:val="auto"/>
          <w:w w:val="88"/>
        </w:rPr>
        <w:t>o</w:t>
      </w:r>
      <w:r w:rsidRPr="00836470">
        <w:rPr>
          <w:rFonts w:eastAsia="Arial"/>
          <w:color w:val="auto"/>
          <w:spacing w:val="5"/>
          <w:w w:val="88"/>
        </w:rPr>
        <w:t xml:space="preserve"> </w:t>
      </w:r>
      <w:r w:rsidRPr="00836470">
        <w:rPr>
          <w:rFonts w:eastAsia="Arial"/>
          <w:color w:val="auto"/>
          <w:spacing w:val="-2"/>
        </w:rPr>
        <w:t>b</w:t>
      </w:r>
      <w:r w:rsidRPr="00836470">
        <w:rPr>
          <w:rFonts w:eastAsia="Arial"/>
          <w:color w:val="auto"/>
        </w:rPr>
        <w:t>y</w:t>
      </w:r>
      <w:r w:rsidRPr="00836470">
        <w:rPr>
          <w:rFonts w:eastAsia="Arial"/>
          <w:color w:val="auto"/>
          <w:spacing w:val="-17"/>
        </w:rPr>
        <w:t xml:space="preserve"> </w:t>
      </w:r>
      <w:r w:rsidRPr="00836470">
        <w:rPr>
          <w:rFonts w:eastAsia="Arial"/>
          <w:color w:val="auto"/>
          <w:spacing w:val="-2"/>
        </w:rPr>
        <w:t>othe</w:t>
      </w:r>
      <w:r w:rsidRPr="00836470">
        <w:rPr>
          <w:rFonts w:eastAsia="Arial"/>
          <w:color w:val="auto"/>
        </w:rPr>
        <w:t>r</w:t>
      </w:r>
      <w:r w:rsidRPr="00836470">
        <w:rPr>
          <w:rFonts w:eastAsia="Arial"/>
          <w:color w:val="auto"/>
          <w:spacing w:val="-9"/>
        </w:rPr>
        <w:t xml:space="preserve"> </w:t>
      </w:r>
      <w:r w:rsidRPr="00836470">
        <w:rPr>
          <w:rFonts w:eastAsia="Arial"/>
          <w:color w:val="auto"/>
          <w:spacing w:val="-6"/>
          <w:w w:val="95"/>
        </w:rPr>
        <w:t>r</w:t>
      </w:r>
      <w:r w:rsidRPr="00836470">
        <w:rPr>
          <w:rFonts w:eastAsia="Arial"/>
          <w:color w:val="auto"/>
          <w:spacing w:val="-2"/>
          <w:w w:val="95"/>
        </w:rPr>
        <w:t>outes</w:t>
      </w:r>
      <w:r w:rsidRPr="00836470">
        <w:rPr>
          <w:rFonts w:eastAsia="Arial"/>
          <w:color w:val="auto"/>
          <w:w w:val="95"/>
        </w:rPr>
        <w:t>.</w:t>
      </w:r>
      <w:r w:rsidRPr="00836470">
        <w:rPr>
          <w:rFonts w:eastAsia="Arial"/>
          <w:color w:val="auto"/>
          <w:spacing w:val="1"/>
          <w:w w:val="95"/>
        </w:rPr>
        <w:t xml:space="preserve"> </w:t>
      </w:r>
      <w:r w:rsidRPr="00836470">
        <w:rPr>
          <w:rFonts w:eastAsia="Arial"/>
          <w:color w:val="auto"/>
          <w:spacing w:val="-2"/>
          <w:w w:val="93"/>
        </w:rPr>
        <w:t>Th</w:t>
      </w:r>
      <w:r w:rsidRPr="00836470">
        <w:rPr>
          <w:rFonts w:eastAsia="Arial"/>
          <w:color w:val="auto"/>
          <w:w w:val="93"/>
        </w:rPr>
        <w:t>e</w:t>
      </w:r>
      <w:r w:rsidRPr="00836470">
        <w:rPr>
          <w:rFonts w:eastAsia="Arial"/>
          <w:color w:val="auto"/>
          <w:spacing w:val="-11"/>
          <w:w w:val="93"/>
        </w:rPr>
        <w:t xml:space="preserve"> </w:t>
      </w:r>
      <w:r w:rsidRPr="00836470">
        <w:rPr>
          <w:rFonts w:eastAsia="Arial"/>
          <w:color w:val="auto"/>
          <w:spacing w:val="-2"/>
          <w:w w:val="93"/>
        </w:rPr>
        <w:t>gua</w:t>
      </w:r>
      <w:r w:rsidRPr="00836470">
        <w:rPr>
          <w:rFonts w:eastAsia="Arial"/>
          <w:color w:val="auto"/>
          <w:spacing w:val="-6"/>
          <w:w w:val="93"/>
        </w:rPr>
        <w:t>r</w:t>
      </w:r>
      <w:r w:rsidRPr="00836470">
        <w:rPr>
          <w:rFonts w:eastAsia="Arial"/>
          <w:color w:val="auto"/>
          <w:spacing w:val="-2"/>
          <w:w w:val="93"/>
        </w:rPr>
        <w:t>dia</w:t>
      </w:r>
      <w:r w:rsidRPr="00836470">
        <w:rPr>
          <w:rFonts w:eastAsia="Arial"/>
          <w:color w:val="auto"/>
          <w:w w:val="93"/>
        </w:rPr>
        <w:t>n</w:t>
      </w:r>
      <w:r w:rsidRPr="00836470">
        <w:rPr>
          <w:rFonts w:eastAsia="Arial"/>
          <w:color w:val="auto"/>
          <w:spacing w:val="30"/>
          <w:w w:val="93"/>
        </w:rPr>
        <w:t xml:space="preserve"> </w:t>
      </w:r>
      <w:r w:rsidRPr="00836470">
        <w:rPr>
          <w:rFonts w:eastAsia="Arial"/>
          <w:color w:val="auto"/>
          <w:spacing w:val="-2"/>
        </w:rPr>
        <w:t>wil</w:t>
      </w:r>
      <w:r w:rsidRPr="00836470">
        <w:rPr>
          <w:rFonts w:eastAsia="Arial"/>
          <w:color w:val="auto"/>
        </w:rPr>
        <w:t>l</w:t>
      </w:r>
      <w:r w:rsidRPr="00836470">
        <w:rPr>
          <w:rFonts w:eastAsia="Arial"/>
          <w:color w:val="auto"/>
          <w:spacing w:val="7"/>
        </w:rPr>
        <w:t xml:space="preserve"> </w:t>
      </w:r>
      <w:r w:rsidRPr="00836470">
        <w:rPr>
          <w:rFonts w:eastAsia="Arial"/>
          <w:color w:val="auto"/>
          <w:spacing w:val="-2"/>
          <w:w w:val="92"/>
        </w:rPr>
        <w:t>ensu</w:t>
      </w:r>
      <w:r w:rsidRPr="00836470">
        <w:rPr>
          <w:rFonts w:eastAsia="Arial"/>
          <w:color w:val="auto"/>
          <w:spacing w:val="-6"/>
          <w:w w:val="92"/>
        </w:rPr>
        <w:t>r</w:t>
      </w:r>
      <w:r w:rsidRPr="00836470">
        <w:rPr>
          <w:rFonts w:eastAsia="Arial"/>
          <w:color w:val="auto"/>
          <w:w w:val="92"/>
        </w:rPr>
        <w:t>e</w:t>
      </w:r>
      <w:r w:rsidRPr="00836470">
        <w:rPr>
          <w:rFonts w:eastAsia="Arial"/>
          <w:color w:val="auto"/>
          <w:spacing w:val="1"/>
          <w:w w:val="92"/>
        </w:rPr>
        <w:t xml:space="preserve"> </w:t>
      </w:r>
      <w:r w:rsidRPr="00836470">
        <w:rPr>
          <w:rFonts w:eastAsia="Arial"/>
          <w:color w:val="auto"/>
          <w:spacing w:val="-2"/>
        </w:rPr>
        <w:t>tha</w:t>
      </w:r>
      <w:r w:rsidRPr="00836470">
        <w:rPr>
          <w:rFonts w:eastAsia="Arial"/>
          <w:color w:val="auto"/>
        </w:rPr>
        <w:t>t</w:t>
      </w:r>
      <w:r w:rsidRPr="00836470">
        <w:rPr>
          <w:rFonts w:eastAsia="Arial"/>
          <w:color w:val="auto"/>
          <w:spacing w:val="6"/>
        </w:rPr>
        <w:t xml:space="preserve"> </w:t>
      </w:r>
      <w:r w:rsidRPr="00836470">
        <w:rPr>
          <w:rFonts w:eastAsia="Arial"/>
          <w:color w:val="auto"/>
          <w:spacing w:val="-2"/>
          <w:w w:val="95"/>
        </w:rPr>
        <w:t>peopl</w:t>
      </w:r>
      <w:r w:rsidRPr="00836470">
        <w:rPr>
          <w:rFonts w:eastAsia="Arial"/>
          <w:color w:val="auto"/>
          <w:w w:val="95"/>
        </w:rPr>
        <w:t>e</w:t>
      </w:r>
      <w:r w:rsidRPr="00836470">
        <w:rPr>
          <w:rFonts w:eastAsia="Arial"/>
          <w:color w:val="auto"/>
          <w:spacing w:val="4"/>
          <w:w w:val="95"/>
        </w:rPr>
        <w:t xml:space="preserve"> </w:t>
      </w:r>
      <w:r w:rsidRPr="00836470">
        <w:rPr>
          <w:rFonts w:eastAsia="Arial"/>
          <w:color w:val="auto"/>
          <w:spacing w:val="-2"/>
          <w:w w:val="103"/>
        </w:rPr>
        <w:t xml:space="preserve">who </w:t>
      </w:r>
      <w:r w:rsidRPr="00836470">
        <w:rPr>
          <w:rFonts w:eastAsia="Arial"/>
          <w:color w:val="auto"/>
          <w:spacing w:val="-2"/>
          <w:w w:val="90"/>
        </w:rPr>
        <w:t>spea</w:t>
      </w:r>
      <w:r w:rsidRPr="00836470">
        <w:rPr>
          <w:rFonts w:eastAsia="Arial"/>
          <w:color w:val="auto"/>
          <w:w w:val="90"/>
        </w:rPr>
        <w:t>k</w:t>
      </w:r>
      <w:r w:rsidRPr="00836470">
        <w:rPr>
          <w:rFonts w:eastAsia="Arial"/>
          <w:color w:val="auto"/>
          <w:spacing w:val="6"/>
          <w:w w:val="90"/>
        </w:rPr>
        <w:t xml:space="preserve"> </w:t>
      </w:r>
      <w:r w:rsidRPr="00836470">
        <w:rPr>
          <w:rFonts w:eastAsia="Arial"/>
          <w:color w:val="auto"/>
          <w:spacing w:val="-2"/>
        </w:rPr>
        <w:t>u</w:t>
      </w:r>
      <w:r w:rsidRPr="00836470">
        <w:rPr>
          <w:rFonts w:eastAsia="Arial"/>
          <w:color w:val="auto"/>
        </w:rPr>
        <w:t>p</w:t>
      </w:r>
      <w:r w:rsidRPr="00836470">
        <w:rPr>
          <w:rFonts w:eastAsia="Arial"/>
          <w:color w:val="auto"/>
          <w:spacing w:val="-4"/>
        </w:rPr>
        <w:t xml:space="preserve"> </w:t>
      </w:r>
      <w:r w:rsidRPr="00836470">
        <w:rPr>
          <w:rFonts w:eastAsia="Arial"/>
          <w:color w:val="auto"/>
          <w:spacing w:val="-2"/>
          <w:w w:val="91"/>
        </w:rPr>
        <w:t>a</w:t>
      </w:r>
      <w:r w:rsidRPr="00836470">
        <w:rPr>
          <w:rFonts w:eastAsia="Arial"/>
          <w:color w:val="auto"/>
          <w:spacing w:val="-5"/>
          <w:w w:val="91"/>
        </w:rPr>
        <w:t>r</w:t>
      </w:r>
      <w:r w:rsidRPr="00836470">
        <w:rPr>
          <w:rFonts w:eastAsia="Arial"/>
          <w:color w:val="auto"/>
          <w:w w:val="91"/>
        </w:rPr>
        <w:t>e</w:t>
      </w:r>
      <w:r w:rsidRPr="00836470">
        <w:rPr>
          <w:rFonts w:eastAsia="Arial"/>
          <w:color w:val="auto"/>
          <w:spacing w:val="2"/>
          <w:w w:val="91"/>
        </w:rPr>
        <w:t xml:space="preserve"> </w:t>
      </w:r>
      <w:r w:rsidRPr="00836470">
        <w:rPr>
          <w:rFonts w:eastAsia="Arial"/>
          <w:color w:val="auto"/>
          <w:spacing w:val="-2"/>
        </w:rPr>
        <w:t>thanke</w:t>
      </w:r>
      <w:r w:rsidRPr="00836470">
        <w:rPr>
          <w:rFonts w:eastAsia="Arial"/>
          <w:color w:val="auto"/>
        </w:rPr>
        <w:t>d</w:t>
      </w:r>
      <w:r w:rsidRPr="00836470">
        <w:rPr>
          <w:rFonts w:eastAsia="Arial"/>
          <w:color w:val="auto"/>
          <w:spacing w:val="-18"/>
        </w:rPr>
        <w:t xml:space="preserve"> </w:t>
      </w:r>
      <w:r w:rsidRPr="00836470">
        <w:rPr>
          <w:rFonts w:eastAsia="Arial"/>
          <w:color w:val="auto"/>
          <w:spacing w:val="-2"/>
        </w:rPr>
        <w:t>fo</w:t>
      </w:r>
      <w:r w:rsidRPr="00836470">
        <w:rPr>
          <w:rFonts w:eastAsia="Arial"/>
          <w:color w:val="auto"/>
        </w:rPr>
        <w:t>r</w:t>
      </w:r>
      <w:r w:rsidRPr="00836470">
        <w:rPr>
          <w:rFonts w:eastAsia="Arial"/>
          <w:color w:val="auto"/>
          <w:spacing w:val="5"/>
        </w:rPr>
        <w:t xml:space="preserve"> </w:t>
      </w:r>
      <w:r w:rsidRPr="00836470">
        <w:rPr>
          <w:rFonts w:eastAsia="Arial"/>
          <w:color w:val="auto"/>
          <w:spacing w:val="-2"/>
        </w:rPr>
        <w:t>doin</w:t>
      </w:r>
      <w:r w:rsidRPr="00836470">
        <w:rPr>
          <w:rFonts w:eastAsia="Arial"/>
          <w:color w:val="auto"/>
        </w:rPr>
        <w:t>g</w:t>
      </w:r>
      <w:r w:rsidRPr="00836470">
        <w:rPr>
          <w:rFonts w:eastAsia="Arial"/>
          <w:color w:val="auto"/>
          <w:spacing w:val="-4"/>
        </w:rPr>
        <w:t xml:space="preserve"> </w:t>
      </w:r>
      <w:r w:rsidRPr="00836470">
        <w:rPr>
          <w:rFonts w:eastAsia="Arial"/>
          <w:color w:val="auto"/>
          <w:spacing w:val="-2"/>
          <w:w w:val="90"/>
        </w:rPr>
        <w:t>so</w:t>
      </w:r>
      <w:r w:rsidRPr="00836470">
        <w:rPr>
          <w:rFonts w:eastAsia="Arial"/>
          <w:color w:val="auto"/>
          <w:w w:val="90"/>
        </w:rPr>
        <w:t>,</w:t>
      </w:r>
      <w:r w:rsidRPr="00836470">
        <w:rPr>
          <w:rFonts w:eastAsia="Arial"/>
          <w:color w:val="auto"/>
          <w:spacing w:val="4"/>
          <w:w w:val="90"/>
        </w:rPr>
        <w:t xml:space="preserve"> </w:t>
      </w:r>
      <w:r w:rsidRPr="00836470">
        <w:rPr>
          <w:rFonts w:eastAsia="Arial"/>
          <w:color w:val="auto"/>
          <w:spacing w:val="-2"/>
        </w:rPr>
        <w:t>tha</w:t>
      </w:r>
      <w:r w:rsidRPr="00836470">
        <w:rPr>
          <w:rFonts w:eastAsia="Arial"/>
          <w:color w:val="auto"/>
        </w:rPr>
        <w:t>t</w:t>
      </w:r>
      <w:r w:rsidRPr="00836470">
        <w:rPr>
          <w:rFonts w:eastAsia="Arial"/>
          <w:color w:val="auto"/>
          <w:spacing w:val="6"/>
        </w:rPr>
        <w:t xml:space="preserve"> </w:t>
      </w:r>
      <w:r w:rsidRPr="00836470">
        <w:rPr>
          <w:rFonts w:eastAsia="Arial"/>
          <w:color w:val="auto"/>
          <w:spacing w:val="-2"/>
        </w:rPr>
        <w:t>th</w:t>
      </w:r>
      <w:r w:rsidRPr="00836470">
        <w:rPr>
          <w:rFonts w:eastAsia="Arial"/>
          <w:color w:val="auto"/>
        </w:rPr>
        <w:t>e</w:t>
      </w:r>
      <w:r w:rsidRPr="00836470">
        <w:rPr>
          <w:rFonts w:eastAsia="Arial"/>
          <w:color w:val="auto"/>
          <w:spacing w:val="-7"/>
        </w:rPr>
        <w:t xml:space="preserve"> </w:t>
      </w:r>
      <w:r w:rsidRPr="00836470">
        <w:rPr>
          <w:rFonts w:eastAsia="Arial"/>
          <w:color w:val="auto"/>
          <w:spacing w:val="-2"/>
          <w:w w:val="85"/>
        </w:rPr>
        <w:t>issue</w:t>
      </w:r>
      <w:r w:rsidRPr="00836470">
        <w:rPr>
          <w:rFonts w:eastAsia="Arial"/>
          <w:color w:val="auto"/>
          <w:w w:val="85"/>
        </w:rPr>
        <w:t>s</w:t>
      </w:r>
      <w:r w:rsidRPr="00836470">
        <w:rPr>
          <w:rFonts w:eastAsia="Arial"/>
          <w:color w:val="auto"/>
          <w:spacing w:val="9"/>
          <w:w w:val="85"/>
        </w:rPr>
        <w:t xml:space="preserve"> </w:t>
      </w:r>
      <w:r w:rsidRPr="00836470">
        <w:rPr>
          <w:rFonts w:eastAsia="Arial"/>
          <w:color w:val="auto"/>
          <w:spacing w:val="-2"/>
        </w:rPr>
        <w:t>the</w:t>
      </w:r>
      <w:r w:rsidRPr="00836470">
        <w:rPr>
          <w:rFonts w:eastAsia="Arial"/>
          <w:color w:val="auto"/>
        </w:rPr>
        <w:t>y</w:t>
      </w:r>
      <w:r w:rsidRPr="00836470">
        <w:rPr>
          <w:rFonts w:eastAsia="Arial"/>
          <w:color w:val="auto"/>
          <w:spacing w:val="-19"/>
        </w:rPr>
        <w:t xml:space="preserve"> </w:t>
      </w:r>
      <w:r w:rsidRPr="00836470">
        <w:rPr>
          <w:rFonts w:eastAsia="Arial"/>
          <w:color w:val="auto"/>
          <w:spacing w:val="-2"/>
          <w:w w:val="91"/>
        </w:rPr>
        <w:t>rais</w:t>
      </w:r>
      <w:r w:rsidRPr="00836470">
        <w:rPr>
          <w:rFonts w:eastAsia="Arial"/>
          <w:color w:val="auto"/>
          <w:w w:val="91"/>
        </w:rPr>
        <w:t>e</w:t>
      </w:r>
      <w:r w:rsidRPr="00836470">
        <w:rPr>
          <w:rFonts w:eastAsia="Arial"/>
          <w:color w:val="auto"/>
          <w:spacing w:val="-8"/>
          <w:w w:val="91"/>
        </w:rPr>
        <w:t xml:space="preserve"> </w:t>
      </w:r>
      <w:r w:rsidRPr="00836470">
        <w:rPr>
          <w:rFonts w:eastAsia="Arial"/>
          <w:color w:val="auto"/>
          <w:spacing w:val="-2"/>
          <w:w w:val="91"/>
        </w:rPr>
        <w:t>a</w:t>
      </w:r>
      <w:r w:rsidRPr="00836470">
        <w:rPr>
          <w:rFonts w:eastAsia="Arial"/>
          <w:color w:val="auto"/>
          <w:spacing w:val="-5"/>
          <w:w w:val="91"/>
        </w:rPr>
        <w:t>r</w:t>
      </w:r>
      <w:r w:rsidRPr="00836470">
        <w:rPr>
          <w:rFonts w:eastAsia="Arial"/>
          <w:color w:val="auto"/>
          <w:w w:val="91"/>
        </w:rPr>
        <w:t>e</w:t>
      </w:r>
      <w:r w:rsidRPr="00836470">
        <w:rPr>
          <w:rFonts w:eastAsia="Arial"/>
          <w:color w:val="auto"/>
          <w:spacing w:val="2"/>
          <w:w w:val="91"/>
        </w:rPr>
        <w:t xml:space="preserve"> </w:t>
      </w:r>
      <w:r w:rsidRPr="00836470">
        <w:rPr>
          <w:rFonts w:eastAsia="Arial"/>
          <w:color w:val="auto"/>
          <w:spacing w:val="-5"/>
          <w:w w:val="91"/>
        </w:rPr>
        <w:t>r</w:t>
      </w:r>
      <w:r w:rsidRPr="00836470">
        <w:rPr>
          <w:rFonts w:eastAsia="Arial"/>
          <w:color w:val="auto"/>
          <w:spacing w:val="-2"/>
          <w:w w:val="91"/>
        </w:rPr>
        <w:t>esponde</w:t>
      </w:r>
      <w:r w:rsidRPr="00836470">
        <w:rPr>
          <w:rFonts w:eastAsia="Arial"/>
          <w:color w:val="auto"/>
          <w:w w:val="91"/>
        </w:rPr>
        <w:t>d</w:t>
      </w:r>
      <w:r w:rsidRPr="00836470">
        <w:rPr>
          <w:rFonts w:eastAsia="Arial"/>
          <w:color w:val="auto"/>
          <w:spacing w:val="32"/>
          <w:w w:val="91"/>
        </w:rPr>
        <w:t xml:space="preserve"> </w:t>
      </w:r>
      <w:r w:rsidRPr="00836470">
        <w:rPr>
          <w:rFonts w:eastAsia="Arial"/>
          <w:color w:val="auto"/>
          <w:spacing w:val="-2"/>
        </w:rPr>
        <w:t>to</w:t>
      </w:r>
      <w:r w:rsidRPr="00836470">
        <w:rPr>
          <w:rFonts w:eastAsia="Arial"/>
          <w:color w:val="auto"/>
        </w:rPr>
        <w:t>,</w:t>
      </w:r>
      <w:r w:rsidRPr="00836470">
        <w:rPr>
          <w:rFonts w:eastAsia="Arial"/>
          <w:color w:val="auto"/>
          <w:spacing w:val="5"/>
        </w:rPr>
        <w:t xml:space="preserve"> </w:t>
      </w:r>
      <w:r w:rsidRPr="00836470">
        <w:rPr>
          <w:rFonts w:eastAsia="Arial"/>
          <w:color w:val="auto"/>
          <w:spacing w:val="-2"/>
        </w:rPr>
        <w:t>and tha</w:t>
      </w:r>
      <w:r w:rsidRPr="00836470">
        <w:rPr>
          <w:rFonts w:eastAsia="Arial"/>
          <w:color w:val="auto"/>
        </w:rPr>
        <w:t>t</w:t>
      </w:r>
      <w:r w:rsidRPr="00836470">
        <w:rPr>
          <w:rFonts w:eastAsia="Arial"/>
          <w:color w:val="auto"/>
          <w:spacing w:val="6"/>
        </w:rPr>
        <w:t xml:space="preserve"> </w:t>
      </w:r>
      <w:r w:rsidRPr="00836470">
        <w:rPr>
          <w:rFonts w:eastAsia="Arial"/>
          <w:color w:val="auto"/>
          <w:spacing w:val="-2"/>
        </w:rPr>
        <w:t>th</w:t>
      </w:r>
      <w:r w:rsidRPr="00836470">
        <w:rPr>
          <w:rFonts w:eastAsia="Arial"/>
          <w:color w:val="auto"/>
        </w:rPr>
        <w:t>e</w:t>
      </w:r>
      <w:r w:rsidRPr="00836470">
        <w:rPr>
          <w:rFonts w:eastAsia="Arial"/>
          <w:color w:val="auto"/>
          <w:spacing w:val="-7"/>
        </w:rPr>
        <w:t xml:space="preserve"> </w:t>
      </w:r>
      <w:r w:rsidRPr="00836470">
        <w:rPr>
          <w:rFonts w:eastAsia="Arial"/>
          <w:color w:val="auto"/>
          <w:spacing w:val="-2"/>
          <w:w w:val="93"/>
        </w:rPr>
        <w:t>perso</w:t>
      </w:r>
      <w:r w:rsidRPr="00836470">
        <w:rPr>
          <w:rFonts w:eastAsia="Arial"/>
          <w:color w:val="auto"/>
          <w:w w:val="93"/>
        </w:rPr>
        <w:t>n</w:t>
      </w:r>
      <w:r w:rsidRPr="00836470">
        <w:rPr>
          <w:rFonts w:eastAsia="Arial"/>
          <w:color w:val="auto"/>
          <w:spacing w:val="5"/>
          <w:w w:val="93"/>
        </w:rPr>
        <w:t xml:space="preserve"> </w:t>
      </w:r>
      <w:r w:rsidRPr="00836470">
        <w:rPr>
          <w:rFonts w:eastAsia="Arial"/>
          <w:color w:val="auto"/>
          <w:spacing w:val="-2"/>
          <w:w w:val="93"/>
        </w:rPr>
        <w:t>speakin</w:t>
      </w:r>
      <w:r w:rsidRPr="00836470">
        <w:rPr>
          <w:rFonts w:eastAsia="Arial"/>
          <w:color w:val="auto"/>
          <w:w w:val="93"/>
        </w:rPr>
        <w:t>g</w:t>
      </w:r>
      <w:r w:rsidRPr="00836470">
        <w:rPr>
          <w:rFonts w:eastAsia="Arial"/>
          <w:color w:val="auto"/>
          <w:spacing w:val="7"/>
          <w:w w:val="93"/>
        </w:rPr>
        <w:t xml:space="preserve"> </w:t>
      </w:r>
      <w:r w:rsidRPr="00836470">
        <w:rPr>
          <w:rFonts w:eastAsia="Arial"/>
          <w:color w:val="auto"/>
          <w:spacing w:val="-2"/>
        </w:rPr>
        <w:t>u</w:t>
      </w:r>
      <w:r w:rsidRPr="00836470">
        <w:rPr>
          <w:rFonts w:eastAsia="Arial"/>
          <w:color w:val="auto"/>
        </w:rPr>
        <w:t>p</w:t>
      </w:r>
      <w:r w:rsidRPr="00836470">
        <w:rPr>
          <w:rFonts w:eastAsia="Arial"/>
          <w:color w:val="auto"/>
          <w:spacing w:val="-4"/>
        </w:rPr>
        <w:t xml:space="preserve"> </w:t>
      </w:r>
      <w:r w:rsidRPr="00836470">
        <w:rPr>
          <w:rFonts w:eastAsia="Arial"/>
          <w:color w:val="auto"/>
          <w:spacing w:val="-5"/>
          <w:w w:val="91"/>
        </w:rPr>
        <w:t>r</w:t>
      </w:r>
      <w:r w:rsidRPr="00836470">
        <w:rPr>
          <w:rFonts w:eastAsia="Arial"/>
          <w:color w:val="auto"/>
          <w:spacing w:val="-2"/>
          <w:w w:val="91"/>
        </w:rPr>
        <w:t>eceive</w:t>
      </w:r>
      <w:r w:rsidRPr="00836470">
        <w:rPr>
          <w:rFonts w:eastAsia="Arial"/>
          <w:color w:val="auto"/>
          <w:w w:val="91"/>
        </w:rPr>
        <w:t>s</w:t>
      </w:r>
      <w:r w:rsidRPr="00836470">
        <w:rPr>
          <w:rFonts w:eastAsia="Arial"/>
          <w:color w:val="auto"/>
          <w:spacing w:val="-15"/>
          <w:w w:val="91"/>
        </w:rPr>
        <w:t xml:space="preserve"> </w:t>
      </w:r>
      <w:r w:rsidRPr="00836470">
        <w:rPr>
          <w:rFonts w:eastAsia="Arial"/>
          <w:color w:val="auto"/>
          <w:spacing w:val="-2"/>
          <w:w w:val="91"/>
        </w:rPr>
        <w:t>feedbac</w:t>
      </w:r>
      <w:r w:rsidRPr="00836470">
        <w:rPr>
          <w:rFonts w:eastAsia="Arial"/>
          <w:color w:val="auto"/>
          <w:w w:val="91"/>
        </w:rPr>
        <w:t>k</w:t>
      </w:r>
      <w:r w:rsidRPr="00836470">
        <w:rPr>
          <w:rFonts w:eastAsia="Arial"/>
          <w:color w:val="auto"/>
          <w:spacing w:val="32"/>
          <w:w w:val="91"/>
        </w:rPr>
        <w:t xml:space="preserve"> </w:t>
      </w:r>
      <w:r w:rsidRPr="00836470">
        <w:rPr>
          <w:rFonts w:eastAsia="Arial"/>
          <w:color w:val="auto"/>
          <w:spacing w:val="-2"/>
        </w:rPr>
        <w:t>o</w:t>
      </w:r>
      <w:r w:rsidRPr="00836470">
        <w:rPr>
          <w:rFonts w:eastAsia="Arial"/>
          <w:color w:val="auto"/>
        </w:rPr>
        <w:t>n</w:t>
      </w:r>
      <w:r w:rsidRPr="00836470">
        <w:rPr>
          <w:rFonts w:eastAsia="Arial"/>
          <w:color w:val="auto"/>
          <w:spacing w:val="-4"/>
        </w:rPr>
        <w:t xml:space="preserve"> </w:t>
      </w:r>
      <w:r w:rsidRPr="00836470">
        <w:rPr>
          <w:rFonts w:eastAsia="Arial"/>
          <w:color w:val="auto"/>
          <w:spacing w:val="-2"/>
        </w:rPr>
        <w:t>th</w:t>
      </w:r>
      <w:r w:rsidRPr="00836470">
        <w:rPr>
          <w:rFonts w:eastAsia="Arial"/>
          <w:color w:val="auto"/>
        </w:rPr>
        <w:t>e</w:t>
      </w:r>
      <w:r w:rsidRPr="00836470">
        <w:rPr>
          <w:rFonts w:eastAsia="Arial"/>
          <w:color w:val="auto"/>
          <w:spacing w:val="-7"/>
        </w:rPr>
        <w:t xml:space="preserve"> </w:t>
      </w:r>
      <w:r w:rsidRPr="00836470">
        <w:rPr>
          <w:rFonts w:eastAsia="Arial"/>
          <w:color w:val="auto"/>
          <w:spacing w:val="-2"/>
          <w:w w:val="93"/>
        </w:rPr>
        <w:t>action</w:t>
      </w:r>
      <w:r w:rsidRPr="00836470">
        <w:rPr>
          <w:rFonts w:eastAsia="Arial"/>
          <w:color w:val="auto"/>
          <w:w w:val="93"/>
        </w:rPr>
        <w:t>s</w:t>
      </w:r>
      <w:r w:rsidRPr="00836470">
        <w:rPr>
          <w:rFonts w:eastAsia="Arial"/>
          <w:color w:val="auto"/>
          <w:spacing w:val="5"/>
          <w:w w:val="93"/>
        </w:rPr>
        <w:t xml:space="preserve"> </w:t>
      </w:r>
      <w:r w:rsidRPr="00836470">
        <w:rPr>
          <w:rFonts w:eastAsia="Arial"/>
          <w:color w:val="auto"/>
          <w:spacing w:val="-2"/>
        </w:rPr>
        <w:t>taken</w:t>
      </w:r>
      <w:r w:rsidRPr="00836470">
        <w:rPr>
          <w:rFonts w:eastAsia="Arial"/>
          <w:color w:val="auto"/>
        </w:rPr>
        <w:t>.</w:t>
      </w:r>
      <w:r w:rsidRPr="00836470">
        <w:rPr>
          <w:rFonts w:eastAsia="Arial"/>
          <w:color w:val="auto"/>
          <w:spacing w:val="-20"/>
        </w:rPr>
        <w:t xml:space="preserve"> Y</w:t>
      </w:r>
      <w:r w:rsidRPr="00836470">
        <w:rPr>
          <w:rFonts w:eastAsia="Arial"/>
          <w:color w:val="auto"/>
          <w:spacing w:val="-2"/>
        </w:rPr>
        <w:t>o</w:t>
      </w:r>
      <w:r w:rsidRPr="00836470">
        <w:rPr>
          <w:rFonts w:eastAsia="Arial"/>
          <w:color w:val="auto"/>
        </w:rPr>
        <w:t>u</w:t>
      </w:r>
      <w:r w:rsidRPr="00836470">
        <w:rPr>
          <w:rFonts w:eastAsia="Arial"/>
          <w:color w:val="auto"/>
          <w:spacing w:val="-16"/>
        </w:rPr>
        <w:t xml:space="preserve"> </w:t>
      </w:r>
      <w:r w:rsidRPr="00836470">
        <w:rPr>
          <w:rFonts w:eastAsia="Arial"/>
          <w:color w:val="auto"/>
          <w:spacing w:val="-2"/>
          <w:w w:val="92"/>
        </w:rPr>
        <w:t>ca</w:t>
      </w:r>
      <w:r w:rsidRPr="00836470">
        <w:rPr>
          <w:rFonts w:eastAsia="Arial"/>
          <w:color w:val="auto"/>
          <w:w w:val="92"/>
        </w:rPr>
        <w:t>n</w:t>
      </w:r>
      <w:r w:rsidRPr="00836470">
        <w:rPr>
          <w:rFonts w:eastAsia="Arial"/>
          <w:color w:val="auto"/>
          <w:spacing w:val="3"/>
          <w:w w:val="92"/>
        </w:rPr>
        <w:t xml:space="preserve"> </w:t>
      </w:r>
      <w:r w:rsidRPr="00836470">
        <w:rPr>
          <w:rFonts w:eastAsia="Arial"/>
          <w:color w:val="auto"/>
          <w:spacing w:val="-2"/>
          <w:w w:val="103"/>
        </w:rPr>
        <w:t xml:space="preserve">find </w:t>
      </w:r>
      <w:r w:rsidRPr="00836470">
        <w:rPr>
          <w:rFonts w:eastAsia="Arial"/>
          <w:color w:val="auto"/>
          <w:spacing w:val="-2"/>
        </w:rPr>
        <w:t>ou</w:t>
      </w:r>
      <w:r w:rsidRPr="00836470">
        <w:rPr>
          <w:rFonts w:eastAsia="Arial"/>
          <w:color w:val="auto"/>
        </w:rPr>
        <w:t>t</w:t>
      </w:r>
      <w:r w:rsidRPr="00836470">
        <w:rPr>
          <w:rFonts w:eastAsia="Arial"/>
          <w:color w:val="auto"/>
          <w:spacing w:val="4"/>
        </w:rPr>
        <w:t xml:space="preserve"> </w:t>
      </w:r>
      <w:r w:rsidRPr="00836470">
        <w:rPr>
          <w:rFonts w:eastAsia="Arial"/>
          <w:color w:val="auto"/>
          <w:spacing w:val="-2"/>
        </w:rPr>
        <w:t>mo</w:t>
      </w:r>
      <w:r w:rsidRPr="00836470">
        <w:rPr>
          <w:rFonts w:eastAsia="Arial"/>
          <w:color w:val="auto"/>
          <w:spacing w:val="-6"/>
        </w:rPr>
        <w:t>r</w:t>
      </w:r>
      <w:r w:rsidRPr="00836470">
        <w:rPr>
          <w:rFonts w:eastAsia="Arial"/>
          <w:color w:val="auto"/>
        </w:rPr>
        <w:t>e</w:t>
      </w:r>
      <w:r w:rsidRPr="00836470">
        <w:rPr>
          <w:rFonts w:eastAsia="Arial"/>
          <w:color w:val="auto"/>
          <w:spacing w:val="-16"/>
        </w:rPr>
        <w:t xml:space="preserve"> </w:t>
      </w:r>
      <w:r w:rsidRPr="00836470">
        <w:rPr>
          <w:rFonts w:eastAsia="Arial"/>
          <w:color w:val="auto"/>
          <w:spacing w:val="-2"/>
        </w:rPr>
        <w:t>abou</w:t>
      </w:r>
      <w:r w:rsidRPr="00836470">
        <w:rPr>
          <w:rFonts w:eastAsia="Arial"/>
          <w:color w:val="auto"/>
        </w:rPr>
        <w:t>t</w:t>
      </w:r>
      <w:r w:rsidRPr="00836470">
        <w:rPr>
          <w:rFonts w:eastAsia="Arial"/>
          <w:color w:val="auto"/>
          <w:spacing w:val="-9"/>
        </w:rPr>
        <w:t xml:space="preserve"> </w:t>
      </w:r>
      <w:r w:rsidRPr="00836470">
        <w:rPr>
          <w:rFonts w:eastAsia="Arial"/>
          <w:color w:val="auto"/>
          <w:spacing w:val="-2"/>
        </w:rPr>
        <w:t>th</w:t>
      </w:r>
      <w:r w:rsidRPr="00836470">
        <w:rPr>
          <w:rFonts w:eastAsia="Arial"/>
          <w:color w:val="auto"/>
        </w:rPr>
        <w:t>e</w:t>
      </w:r>
      <w:r w:rsidRPr="00836470">
        <w:rPr>
          <w:rFonts w:eastAsia="Arial"/>
          <w:color w:val="auto"/>
          <w:spacing w:val="-7"/>
        </w:rPr>
        <w:t xml:space="preserve"> </w:t>
      </w:r>
      <w:r w:rsidRPr="00836470">
        <w:rPr>
          <w:rFonts w:eastAsia="Arial"/>
          <w:color w:val="auto"/>
          <w:spacing w:val="-2"/>
          <w:w w:val="96"/>
        </w:rPr>
        <w:t>gua</w:t>
      </w:r>
      <w:r w:rsidRPr="00836470">
        <w:rPr>
          <w:rFonts w:eastAsia="Arial"/>
          <w:color w:val="auto"/>
          <w:spacing w:val="-6"/>
          <w:w w:val="96"/>
        </w:rPr>
        <w:t>r</w:t>
      </w:r>
      <w:r w:rsidRPr="00836470">
        <w:rPr>
          <w:rFonts w:eastAsia="Arial"/>
          <w:color w:val="auto"/>
          <w:spacing w:val="-2"/>
          <w:w w:val="96"/>
        </w:rPr>
        <w:t>dia</w:t>
      </w:r>
      <w:r w:rsidRPr="00836470">
        <w:rPr>
          <w:rFonts w:eastAsia="Arial"/>
          <w:color w:val="auto"/>
          <w:w w:val="96"/>
        </w:rPr>
        <w:t>n</w:t>
      </w:r>
      <w:r w:rsidRPr="00836470">
        <w:rPr>
          <w:rFonts w:eastAsia="Arial"/>
          <w:color w:val="auto"/>
          <w:spacing w:val="5"/>
          <w:w w:val="96"/>
        </w:rPr>
        <w:t xml:space="preserve"> </w:t>
      </w:r>
      <w:r w:rsidRPr="00836470">
        <w:rPr>
          <w:rFonts w:eastAsia="Arial"/>
          <w:color w:val="auto"/>
          <w:spacing w:val="-6"/>
        </w:rPr>
        <w:t>r</w:t>
      </w:r>
      <w:r w:rsidRPr="00836470">
        <w:rPr>
          <w:rFonts w:eastAsia="Arial"/>
          <w:color w:val="auto"/>
          <w:spacing w:val="-2"/>
        </w:rPr>
        <w:t>ol</w:t>
      </w:r>
      <w:r w:rsidRPr="00836470">
        <w:rPr>
          <w:rFonts w:eastAsia="Arial"/>
          <w:color w:val="auto"/>
        </w:rPr>
        <w:t>e</w:t>
      </w:r>
      <w:r w:rsidRPr="00836470">
        <w:rPr>
          <w:rFonts w:eastAsia="Arial"/>
          <w:color w:val="auto"/>
          <w:spacing w:val="-14"/>
        </w:rPr>
        <w:t xml:space="preserve"> </w:t>
      </w:r>
      <w:hyperlink r:id="rId18">
        <w:r w:rsidRPr="00836470">
          <w:rPr>
            <w:rFonts w:eastAsia="Arial"/>
            <w:color w:val="auto"/>
            <w:spacing w:val="-2"/>
            <w:u w:val="single" w:color="006AB4"/>
          </w:rPr>
          <w:t>he</w:t>
        </w:r>
        <w:r w:rsidRPr="00836470">
          <w:rPr>
            <w:rFonts w:eastAsia="Arial"/>
            <w:color w:val="auto"/>
            <w:spacing w:val="-6"/>
            <w:u w:val="single" w:color="006AB4"/>
          </w:rPr>
          <w:t>r</w:t>
        </w:r>
        <w:r w:rsidRPr="00836470">
          <w:rPr>
            <w:rFonts w:eastAsia="Arial"/>
            <w:color w:val="auto"/>
            <w:spacing w:val="-2"/>
            <w:u w:val="single" w:color="006AB4"/>
          </w:rPr>
          <w:t>e</w:t>
        </w:r>
      </w:hyperlink>
      <w:r w:rsidRPr="00836470">
        <w:rPr>
          <w:rFonts w:eastAsia="Arial"/>
          <w:color w:val="auto"/>
        </w:rPr>
        <w:t>.</w:t>
      </w:r>
    </w:p>
    <w:p w14:paraId="3D33459E" w14:textId="77777777" w:rsidR="005441AF" w:rsidRPr="005441AF" w:rsidRDefault="005441AF" w:rsidP="00836470">
      <w:pPr>
        <w:spacing w:line="240" w:lineRule="auto"/>
        <w:ind w:left="3680"/>
        <w:jc w:val="both"/>
        <w:rPr>
          <w:color w:val="auto"/>
        </w:rPr>
      </w:pPr>
    </w:p>
    <w:p w14:paraId="114991E0" w14:textId="08CCBEC0" w:rsidR="00CB6E6E" w:rsidRPr="00CB6E6E" w:rsidRDefault="005441AF" w:rsidP="00CB6E6E">
      <w:pPr>
        <w:pStyle w:val="ListParagraph"/>
        <w:numPr>
          <w:ilvl w:val="0"/>
          <w:numId w:val="41"/>
        </w:numPr>
        <w:spacing w:line="240" w:lineRule="auto"/>
        <w:ind w:left="1952" w:right="437"/>
        <w:jc w:val="both"/>
        <w:rPr>
          <w:rFonts w:eastAsia="Arial"/>
          <w:color w:val="auto"/>
        </w:rPr>
      </w:pPr>
      <w:r w:rsidRPr="00836470">
        <w:rPr>
          <w:rFonts w:eastAsia="Arial"/>
          <w:color w:val="auto"/>
          <w:spacing w:val="-2"/>
        </w:rPr>
        <w:t>Ou</w:t>
      </w:r>
      <w:r w:rsidRPr="00836470">
        <w:rPr>
          <w:rFonts w:eastAsia="Arial"/>
          <w:color w:val="auto"/>
        </w:rPr>
        <w:t>r</w:t>
      </w:r>
      <w:r w:rsidRPr="00836470">
        <w:rPr>
          <w:rFonts w:eastAsia="Arial"/>
          <w:color w:val="auto"/>
          <w:spacing w:val="-17"/>
        </w:rPr>
        <w:t xml:space="preserve"> </w:t>
      </w:r>
      <w:r w:rsidRPr="00836470">
        <w:rPr>
          <w:rFonts w:eastAsia="Arial"/>
          <w:color w:val="auto"/>
          <w:spacing w:val="-2"/>
          <w:w w:val="92"/>
        </w:rPr>
        <w:t>senio</w:t>
      </w:r>
      <w:r w:rsidRPr="00836470">
        <w:rPr>
          <w:rFonts w:eastAsia="Arial"/>
          <w:color w:val="auto"/>
          <w:w w:val="92"/>
        </w:rPr>
        <w:t>r</w:t>
      </w:r>
      <w:r w:rsidRPr="00836470">
        <w:rPr>
          <w:rFonts w:eastAsia="Arial"/>
          <w:color w:val="auto"/>
          <w:spacing w:val="5"/>
          <w:w w:val="92"/>
        </w:rPr>
        <w:t xml:space="preserve"> </w:t>
      </w:r>
      <w:r w:rsidRPr="00836470">
        <w:rPr>
          <w:rFonts w:eastAsia="Arial"/>
          <w:color w:val="auto"/>
          <w:spacing w:val="-2"/>
          <w:w w:val="92"/>
        </w:rPr>
        <w:t>lea</w:t>
      </w:r>
      <w:r w:rsidRPr="00836470">
        <w:rPr>
          <w:rFonts w:eastAsia="Arial"/>
          <w:color w:val="auto"/>
          <w:w w:val="92"/>
        </w:rPr>
        <w:t>d</w:t>
      </w:r>
      <w:r w:rsidRPr="00836470">
        <w:rPr>
          <w:rFonts w:eastAsia="Arial"/>
          <w:color w:val="auto"/>
          <w:spacing w:val="8"/>
          <w:w w:val="92"/>
        </w:rPr>
        <w:t xml:space="preserve"> </w:t>
      </w:r>
      <w:r w:rsidRPr="00836470">
        <w:rPr>
          <w:rFonts w:eastAsia="Arial"/>
          <w:color w:val="auto"/>
          <w:spacing w:val="-6"/>
          <w:w w:val="92"/>
        </w:rPr>
        <w:t>r</w:t>
      </w:r>
      <w:r w:rsidRPr="00836470">
        <w:rPr>
          <w:rFonts w:eastAsia="Arial"/>
          <w:color w:val="auto"/>
          <w:spacing w:val="-2"/>
          <w:w w:val="92"/>
        </w:rPr>
        <w:t>esponsibl</w:t>
      </w:r>
      <w:r w:rsidRPr="00836470">
        <w:rPr>
          <w:rFonts w:eastAsia="Arial"/>
          <w:color w:val="auto"/>
          <w:w w:val="92"/>
        </w:rPr>
        <w:t>e</w:t>
      </w:r>
      <w:r w:rsidRPr="00836470">
        <w:rPr>
          <w:rFonts w:eastAsia="Arial"/>
          <w:color w:val="auto"/>
          <w:spacing w:val="13"/>
          <w:w w:val="92"/>
        </w:rPr>
        <w:t xml:space="preserve"> </w:t>
      </w:r>
      <w:r w:rsidRPr="00836470">
        <w:rPr>
          <w:rFonts w:eastAsia="Arial"/>
          <w:color w:val="auto"/>
          <w:spacing w:val="-2"/>
        </w:rPr>
        <w:t>fo</w:t>
      </w:r>
      <w:r w:rsidRPr="00836470">
        <w:rPr>
          <w:rFonts w:eastAsia="Arial"/>
          <w:color w:val="auto"/>
        </w:rPr>
        <w:t>r</w:t>
      </w:r>
      <w:r w:rsidRPr="00836470">
        <w:rPr>
          <w:rFonts w:eastAsia="Arial"/>
          <w:color w:val="auto"/>
          <w:spacing w:val="5"/>
        </w:rPr>
        <w:t xml:space="preserve"> </w:t>
      </w:r>
      <w:r w:rsidRPr="00836470">
        <w:rPr>
          <w:rFonts w:eastAsia="Arial"/>
          <w:color w:val="auto"/>
          <w:spacing w:val="-2"/>
          <w:w w:val="92"/>
        </w:rPr>
        <w:t>F</w:t>
      </w:r>
      <w:r w:rsidRPr="00836470">
        <w:rPr>
          <w:rFonts w:eastAsia="Arial"/>
          <w:color w:val="auto"/>
          <w:spacing w:val="-6"/>
          <w:w w:val="92"/>
        </w:rPr>
        <w:t>r</w:t>
      </w:r>
      <w:r w:rsidRPr="00836470">
        <w:rPr>
          <w:rFonts w:eastAsia="Arial"/>
          <w:color w:val="auto"/>
          <w:spacing w:val="-2"/>
          <w:w w:val="92"/>
        </w:rPr>
        <w:t>eedo</w:t>
      </w:r>
      <w:r w:rsidRPr="00836470">
        <w:rPr>
          <w:rFonts w:eastAsia="Arial"/>
          <w:color w:val="auto"/>
          <w:w w:val="92"/>
        </w:rPr>
        <w:t>m</w:t>
      </w:r>
      <w:r w:rsidRPr="00836470">
        <w:rPr>
          <w:rFonts w:eastAsia="Arial"/>
          <w:color w:val="auto"/>
          <w:spacing w:val="5"/>
          <w:w w:val="92"/>
        </w:rPr>
        <w:t xml:space="preserve"> </w:t>
      </w:r>
      <w:r w:rsidRPr="00836470">
        <w:rPr>
          <w:rFonts w:eastAsia="Arial"/>
          <w:color w:val="auto"/>
          <w:spacing w:val="-2"/>
        </w:rPr>
        <w:t>t</w:t>
      </w:r>
      <w:r w:rsidRPr="00836470">
        <w:rPr>
          <w:rFonts w:eastAsia="Arial"/>
          <w:color w:val="auto"/>
        </w:rPr>
        <w:t>o</w:t>
      </w:r>
      <w:r w:rsidRPr="00836470">
        <w:rPr>
          <w:rFonts w:eastAsia="Arial"/>
          <w:color w:val="auto"/>
          <w:spacing w:val="6"/>
        </w:rPr>
        <w:t xml:space="preserve"> </w:t>
      </w:r>
      <w:r w:rsidRPr="00836470">
        <w:rPr>
          <w:rFonts w:eastAsia="Arial"/>
          <w:color w:val="auto"/>
          <w:spacing w:val="-2"/>
          <w:w w:val="89"/>
        </w:rPr>
        <w:t>Spea</w:t>
      </w:r>
      <w:r w:rsidRPr="00836470">
        <w:rPr>
          <w:rFonts w:eastAsia="Arial"/>
          <w:color w:val="auto"/>
          <w:w w:val="89"/>
        </w:rPr>
        <w:t>k</w:t>
      </w:r>
      <w:r w:rsidRPr="00836470">
        <w:rPr>
          <w:rFonts w:eastAsia="Arial"/>
          <w:color w:val="auto"/>
          <w:spacing w:val="7"/>
          <w:w w:val="89"/>
        </w:rPr>
        <w:t xml:space="preserve"> </w:t>
      </w:r>
      <w:r w:rsidRPr="00836470">
        <w:rPr>
          <w:rFonts w:eastAsia="Arial"/>
          <w:color w:val="auto"/>
          <w:spacing w:val="-2"/>
        </w:rPr>
        <w:t>U</w:t>
      </w:r>
      <w:r w:rsidRPr="00836470">
        <w:rPr>
          <w:rFonts w:eastAsia="Arial"/>
          <w:color w:val="auto"/>
        </w:rPr>
        <w:t>p</w:t>
      </w:r>
      <w:r w:rsidR="00D06C06" w:rsidRPr="00836470">
        <w:rPr>
          <w:rFonts w:eastAsia="Arial"/>
          <w:color w:val="auto"/>
          <w:spacing w:val="-17"/>
        </w:rPr>
        <w:t>; Abigail Combes</w:t>
      </w:r>
      <w:r w:rsidR="00F86DCE" w:rsidRPr="00836470">
        <w:rPr>
          <w:rFonts w:eastAsia="Arial"/>
          <w:color w:val="auto"/>
          <w:spacing w:val="-17"/>
        </w:rPr>
        <w:t xml:space="preserve"> ( </w:t>
      </w:r>
      <w:hyperlink r:id="rId19" w:history="1">
        <w:r w:rsidR="00232FA7" w:rsidRPr="00836470">
          <w:rPr>
            <w:rStyle w:val="Hyperlink"/>
            <w:rFonts w:eastAsia="Arial"/>
            <w:spacing w:val="-17"/>
          </w:rPr>
          <w:t>abigail.combes@nhs.net</w:t>
        </w:r>
      </w:hyperlink>
      <w:r w:rsidR="00F86DCE" w:rsidRPr="00836470">
        <w:rPr>
          <w:rFonts w:eastAsia="Arial"/>
          <w:color w:val="auto"/>
          <w:spacing w:val="-17"/>
        </w:rPr>
        <w:t xml:space="preserve"> )</w:t>
      </w:r>
      <w:r w:rsidR="0076041A" w:rsidRPr="00836470">
        <w:rPr>
          <w:rFonts w:eastAsia="Arial"/>
          <w:color w:val="auto"/>
          <w:spacing w:val="-17"/>
        </w:rPr>
        <w:t xml:space="preserve">, who can </w:t>
      </w:r>
      <w:r w:rsidRPr="00836470">
        <w:rPr>
          <w:rFonts w:eastAsia="Arial"/>
          <w:color w:val="auto"/>
          <w:spacing w:val="-2"/>
          <w:w w:val="94"/>
        </w:rPr>
        <w:t>p</w:t>
      </w:r>
      <w:r w:rsidRPr="00836470">
        <w:rPr>
          <w:rFonts w:eastAsia="Arial"/>
          <w:color w:val="auto"/>
          <w:spacing w:val="-6"/>
          <w:w w:val="94"/>
        </w:rPr>
        <w:t>r</w:t>
      </w:r>
      <w:r w:rsidRPr="00836470">
        <w:rPr>
          <w:rFonts w:eastAsia="Arial"/>
          <w:color w:val="auto"/>
          <w:spacing w:val="-2"/>
          <w:w w:val="94"/>
        </w:rPr>
        <w:t>ovid</w:t>
      </w:r>
      <w:r w:rsidRPr="00836470">
        <w:rPr>
          <w:rFonts w:eastAsia="Arial"/>
          <w:color w:val="auto"/>
          <w:w w:val="94"/>
        </w:rPr>
        <w:t>e</w:t>
      </w:r>
      <w:r w:rsidRPr="00836470">
        <w:rPr>
          <w:rFonts w:eastAsia="Arial"/>
          <w:color w:val="auto"/>
          <w:spacing w:val="14"/>
          <w:w w:val="94"/>
        </w:rPr>
        <w:t xml:space="preserve"> </w:t>
      </w:r>
      <w:r w:rsidRPr="00836470">
        <w:rPr>
          <w:rFonts w:eastAsia="Arial"/>
          <w:color w:val="auto"/>
          <w:spacing w:val="-2"/>
          <w:w w:val="94"/>
        </w:rPr>
        <w:t>senio</w:t>
      </w:r>
      <w:r w:rsidRPr="00836470">
        <w:rPr>
          <w:rFonts w:eastAsia="Arial"/>
          <w:color w:val="auto"/>
          <w:w w:val="94"/>
        </w:rPr>
        <w:t>r</w:t>
      </w:r>
      <w:r w:rsidRPr="00836470">
        <w:rPr>
          <w:rFonts w:eastAsia="Arial"/>
          <w:color w:val="auto"/>
          <w:spacing w:val="-7"/>
          <w:w w:val="94"/>
        </w:rPr>
        <w:t xml:space="preserve"> </w:t>
      </w:r>
      <w:r w:rsidRPr="00836470">
        <w:rPr>
          <w:rFonts w:eastAsia="Arial"/>
          <w:color w:val="auto"/>
          <w:spacing w:val="-2"/>
        </w:rPr>
        <w:t>suppor</w:t>
      </w:r>
      <w:r w:rsidRPr="00836470">
        <w:rPr>
          <w:rFonts w:eastAsia="Arial"/>
          <w:color w:val="auto"/>
        </w:rPr>
        <w:t>t</w:t>
      </w:r>
      <w:r w:rsidRPr="00836470">
        <w:rPr>
          <w:rFonts w:eastAsia="Arial"/>
          <w:color w:val="auto"/>
          <w:spacing w:val="-17"/>
        </w:rPr>
        <w:t xml:space="preserve"> </w:t>
      </w:r>
      <w:r w:rsidRPr="00836470">
        <w:rPr>
          <w:rFonts w:eastAsia="Arial"/>
          <w:color w:val="auto"/>
          <w:spacing w:val="-2"/>
        </w:rPr>
        <w:t>fo</w:t>
      </w:r>
      <w:r w:rsidRPr="00836470">
        <w:rPr>
          <w:rFonts w:eastAsia="Arial"/>
          <w:color w:val="auto"/>
        </w:rPr>
        <w:t>r</w:t>
      </w:r>
      <w:r w:rsidRPr="00836470">
        <w:rPr>
          <w:rFonts w:eastAsia="Arial"/>
          <w:color w:val="auto"/>
          <w:spacing w:val="5"/>
        </w:rPr>
        <w:t xml:space="preserve"> </w:t>
      </w:r>
      <w:r w:rsidRPr="00836470">
        <w:rPr>
          <w:rFonts w:eastAsia="Arial"/>
          <w:color w:val="auto"/>
          <w:spacing w:val="-2"/>
        </w:rPr>
        <w:t>ou</w:t>
      </w:r>
      <w:r w:rsidRPr="00836470">
        <w:rPr>
          <w:rFonts w:eastAsia="Arial"/>
          <w:color w:val="auto"/>
        </w:rPr>
        <w:t>r</w:t>
      </w:r>
      <w:r w:rsidRPr="00836470">
        <w:rPr>
          <w:rFonts w:eastAsia="Arial"/>
          <w:color w:val="auto"/>
          <w:spacing w:val="-4"/>
        </w:rPr>
        <w:t xml:space="preserve"> </w:t>
      </w:r>
      <w:r w:rsidRPr="00836470">
        <w:rPr>
          <w:rFonts w:eastAsia="Arial"/>
          <w:color w:val="auto"/>
          <w:spacing w:val="-2"/>
          <w:w w:val="95"/>
        </w:rPr>
        <w:t>speaking-u</w:t>
      </w:r>
      <w:r w:rsidRPr="00836470">
        <w:rPr>
          <w:rFonts w:eastAsia="Arial"/>
          <w:color w:val="auto"/>
          <w:w w:val="95"/>
        </w:rPr>
        <w:t>p</w:t>
      </w:r>
      <w:r w:rsidRPr="00836470">
        <w:rPr>
          <w:rFonts w:eastAsia="Arial"/>
          <w:color w:val="auto"/>
          <w:spacing w:val="-2"/>
          <w:w w:val="95"/>
        </w:rPr>
        <w:t xml:space="preserve"> </w:t>
      </w:r>
      <w:r w:rsidRPr="00CB6E6E">
        <w:rPr>
          <w:rFonts w:eastAsia="Arial"/>
          <w:color w:val="auto"/>
          <w:spacing w:val="-2"/>
          <w:w w:val="95"/>
        </w:rPr>
        <w:t>gua</w:t>
      </w:r>
      <w:r w:rsidRPr="00CB6E6E">
        <w:rPr>
          <w:rFonts w:eastAsia="Arial"/>
          <w:color w:val="auto"/>
          <w:spacing w:val="-6"/>
          <w:w w:val="95"/>
        </w:rPr>
        <w:t>r</w:t>
      </w:r>
      <w:r w:rsidRPr="00CB6E6E">
        <w:rPr>
          <w:rFonts w:eastAsia="Arial"/>
          <w:color w:val="auto"/>
          <w:spacing w:val="-2"/>
          <w:w w:val="95"/>
        </w:rPr>
        <w:t>dia</w:t>
      </w:r>
      <w:r w:rsidRPr="00CB6E6E">
        <w:rPr>
          <w:rFonts w:eastAsia="Arial"/>
          <w:color w:val="auto"/>
          <w:w w:val="95"/>
        </w:rPr>
        <w:t>n</w:t>
      </w:r>
      <w:r w:rsidRPr="00CB6E6E">
        <w:rPr>
          <w:rFonts w:eastAsia="Arial"/>
          <w:color w:val="auto"/>
          <w:spacing w:val="13"/>
          <w:w w:val="95"/>
        </w:rPr>
        <w:t xml:space="preserve"> </w:t>
      </w:r>
      <w:r w:rsidRPr="00CB6E6E">
        <w:rPr>
          <w:rFonts w:eastAsia="Arial"/>
          <w:color w:val="auto"/>
          <w:spacing w:val="-2"/>
        </w:rPr>
        <w:t>an</w:t>
      </w:r>
      <w:r w:rsidRPr="00CB6E6E">
        <w:rPr>
          <w:rFonts w:eastAsia="Arial"/>
          <w:color w:val="auto"/>
        </w:rPr>
        <w:t>d</w:t>
      </w:r>
      <w:r w:rsidRPr="00CB6E6E">
        <w:rPr>
          <w:rFonts w:eastAsia="Arial"/>
          <w:color w:val="auto"/>
          <w:spacing w:val="-17"/>
        </w:rPr>
        <w:t xml:space="preserve"> </w:t>
      </w:r>
      <w:r w:rsidRPr="00CB6E6E">
        <w:rPr>
          <w:rFonts w:eastAsia="Arial"/>
          <w:color w:val="auto"/>
          <w:spacing w:val="-2"/>
        </w:rPr>
        <w:t>a</w:t>
      </w:r>
      <w:r w:rsidRPr="00CB6E6E">
        <w:rPr>
          <w:rFonts w:eastAsia="Arial"/>
          <w:color w:val="auto"/>
          <w:spacing w:val="-6"/>
        </w:rPr>
        <w:t>r</w:t>
      </w:r>
      <w:r w:rsidRPr="00CB6E6E">
        <w:rPr>
          <w:rFonts w:eastAsia="Arial"/>
          <w:color w:val="auto"/>
        </w:rPr>
        <w:t xml:space="preserve">e </w:t>
      </w:r>
      <w:r w:rsidRPr="00CB6E6E">
        <w:rPr>
          <w:rFonts w:eastAsia="Arial"/>
          <w:color w:val="auto"/>
          <w:spacing w:val="-6"/>
          <w:w w:val="93"/>
        </w:rPr>
        <w:t>r</w:t>
      </w:r>
      <w:r w:rsidRPr="00CB6E6E">
        <w:rPr>
          <w:rFonts w:eastAsia="Arial"/>
          <w:color w:val="auto"/>
          <w:spacing w:val="-2"/>
          <w:w w:val="93"/>
        </w:rPr>
        <w:t>esponsibl</w:t>
      </w:r>
      <w:r w:rsidRPr="00CB6E6E">
        <w:rPr>
          <w:rFonts w:eastAsia="Arial"/>
          <w:color w:val="auto"/>
          <w:w w:val="93"/>
        </w:rPr>
        <w:t>e</w:t>
      </w:r>
      <w:r w:rsidRPr="00CB6E6E">
        <w:rPr>
          <w:rFonts w:eastAsia="Arial"/>
          <w:color w:val="auto"/>
          <w:spacing w:val="3"/>
          <w:w w:val="93"/>
        </w:rPr>
        <w:t xml:space="preserve"> </w:t>
      </w:r>
      <w:r w:rsidRPr="00CB6E6E">
        <w:rPr>
          <w:rFonts w:eastAsia="Arial"/>
          <w:color w:val="auto"/>
          <w:spacing w:val="-2"/>
        </w:rPr>
        <w:t>fo</w:t>
      </w:r>
      <w:r w:rsidRPr="00CB6E6E">
        <w:rPr>
          <w:rFonts w:eastAsia="Arial"/>
          <w:color w:val="auto"/>
        </w:rPr>
        <w:t>r</w:t>
      </w:r>
      <w:r w:rsidRPr="00CB6E6E">
        <w:rPr>
          <w:rFonts w:eastAsia="Arial"/>
          <w:color w:val="auto"/>
          <w:spacing w:val="5"/>
        </w:rPr>
        <w:t xml:space="preserve"> </w:t>
      </w:r>
      <w:r w:rsidRPr="00CB6E6E">
        <w:rPr>
          <w:rFonts w:eastAsia="Arial"/>
          <w:color w:val="auto"/>
          <w:spacing w:val="-6"/>
          <w:w w:val="97"/>
        </w:rPr>
        <w:t>r</w:t>
      </w:r>
      <w:r w:rsidRPr="00CB6E6E">
        <w:rPr>
          <w:rFonts w:eastAsia="Arial"/>
          <w:color w:val="auto"/>
          <w:spacing w:val="-2"/>
          <w:w w:val="97"/>
        </w:rPr>
        <w:t>eviewin</w:t>
      </w:r>
      <w:r w:rsidRPr="00CB6E6E">
        <w:rPr>
          <w:rFonts w:eastAsia="Arial"/>
          <w:color w:val="auto"/>
          <w:w w:val="97"/>
        </w:rPr>
        <w:t>g</w:t>
      </w:r>
      <w:r w:rsidRPr="00CB6E6E">
        <w:rPr>
          <w:rFonts w:eastAsia="Arial"/>
          <w:color w:val="auto"/>
          <w:spacing w:val="-1"/>
          <w:w w:val="97"/>
        </w:rPr>
        <w:t xml:space="preserve"> </w:t>
      </w:r>
      <w:r w:rsidRPr="00CB6E6E">
        <w:rPr>
          <w:rFonts w:eastAsia="Arial"/>
          <w:color w:val="auto"/>
          <w:spacing w:val="-2"/>
        </w:rPr>
        <w:t>th</w:t>
      </w:r>
      <w:r w:rsidRPr="00CB6E6E">
        <w:rPr>
          <w:rFonts w:eastAsia="Arial"/>
          <w:color w:val="auto"/>
        </w:rPr>
        <w:t>e</w:t>
      </w:r>
      <w:r w:rsidRPr="00CB6E6E">
        <w:rPr>
          <w:rFonts w:eastAsia="Arial"/>
          <w:color w:val="auto"/>
          <w:spacing w:val="-7"/>
        </w:rPr>
        <w:t xml:space="preserve"> </w:t>
      </w:r>
      <w:r w:rsidRPr="00CB6E6E">
        <w:rPr>
          <w:rFonts w:eastAsia="Arial"/>
          <w:color w:val="auto"/>
          <w:spacing w:val="-2"/>
          <w:w w:val="92"/>
        </w:rPr>
        <w:t>e</w:t>
      </w:r>
      <w:r w:rsidRPr="00CB6E6E">
        <w:rPr>
          <w:rFonts w:eastAsia="Arial"/>
          <w:color w:val="auto"/>
          <w:spacing w:val="-6"/>
          <w:w w:val="92"/>
        </w:rPr>
        <w:t>f</w:t>
      </w:r>
      <w:r w:rsidRPr="00CB6E6E">
        <w:rPr>
          <w:rFonts w:eastAsia="Arial"/>
          <w:color w:val="auto"/>
          <w:spacing w:val="-2"/>
          <w:w w:val="92"/>
        </w:rPr>
        <w:t>fectivenes</w:t>
      </w:r>
      <w:r w:rsidRPr="00CB6E6E">
        <w:rPr>
          <w:rFonts w:eastAsia="Arial"/>
          <w:color w:val="auto"/>
          <w:w w:val="92"/>
        </w:rPr>
        <w:t>s</w:t>
      </w:r>
      <w:r w:rsidRPr="00CB6E6E">
        <w:rPr>
          <w:rFonts w:eastAsia="Arial"/>
          <w:color w:val="auto"/>
          <w:spacing w:val="10"/>
          <w:w w:val="92"/>
        </w:rPr>
        <w:t xml:space="preserve"> </w:t>
      </w:r>
      <w:r w:rsidRPr="00CB6E6E">
        <w:rPr>
          <w:rFonts w:eastAsia="Arial"/>
          <w:color w:val="auto"/>
          <w:spacing w:val="-2"/>
        </w:rPr>
        <w:t>o</w:t>
      </w:r>
      <w:r w:rsidRPr="00CB6E6E">
        <w:rPr>
          <w:rFonts w:eastAsia="Arial"/>
          <w:color w:val="auto"/>
        </w:rPr>
        <w:t>f</w:t>
      </w:r>
      <w:r w:rsidRPr="00CB6E6E">
        <w:rPr>
          <w:rFonts w:eastAsia="Arial"/>
          <w:color w:val="auto"/>
          <w:spacing w:val="6"/>
        </w:rPr>
        <w:t xml:space="preserve"> </w:t>
      </w:r>
      <w:r w:rsidRPr="00CB6E6E">
        <w:rPr>
          <w:rFonts w:eastAsia="Arial"/>
          <w:color w:val="auto"/>
          <w:spacing w:val="-2"/>
        </w:rPr>
        <w:t>ou</w:t>
      </w:r>
      <w:r w:rsidRPr="00CB6E6E">
        <w:rPr>
          <w:rFonts w:eastAsia="Arial"/>
          <w:color w:val="auto"/>
        </w:rPr>
        <w:t>r</w:t>
      </w:r>
      <w:r w:rsidRPr="00CB6E6E">
        <w:rPr>
          <w:rFonts w:eastAsia="Arial"/>
          <w:color w:val="auto"/>
          <w:spacing w:val="-4"/>
        </w:rPr>
        <w:t xml:space="preserve"> </w:t>
      </w:r>
      <w:r w:rsidRPr="00CB6E6E">
        <w:rPr>
          <w:rFonts w:eastAsia="Arial"/>
          <w:color w:val="auto"/>
          <w:spacing w:val="-2"/>
          <w:w w:val="79"/>
        </w:rPr>
        <w:t>FTS</w:t>
      </w:r>
      <w:r w:rsidRPr="00CB6E6E">
        <w:rPr>
          <w:rFonts w:eastAsia="Arial"/>
          <w:color w:val="auto"/>
          <w:w w:val="79"/>
        </w:rPr>
        <w:t>U</w:t>
      </w:r>
      <w:r w:rsidRPr="00CB6E6E">
        <w:rPr>
          <w:rFonts w:eastAsia="Arial"/>
          <w:color w:val="auto"/>
          <w:spacing w:val="12"/>
          <w:w w:val="79"/>
        </w:rPr>
        <w:t xml:space="preserve"> </w:t>
      </w:r>
      <w:r w:rsidRPr="00CB6E6E">
        <w:rPr>
          <w:rFonts w:eastAsia="Arial"/>
          <w:color w:val="auto"/>
          <w:spacing w:val="-2"/>
        </w:rPr>
        <w:t>arrangements.</w:t>
      </w:r>
    </w:p>
    <w:p w14:paraId="3BA8913A" w14:textId="77777777" w:rsidR="00CB6E6E" w:rsidRPr="00CB6E6E" w:rsidRDefault="00CB6E6E" w:rsidP="00CB6E6E">
      <w:pPr>
        <w:pStyle w:val="ListParagraph"/>
        <w:rPr>
          <w:rFonts w:eastAsia="Arial"/>
          <w:color w:val="auto"/>
        </w:rPr>
      </w:pPr>
    </w:p>
    <w:p w14:paraId="42FC4BD6" w14:textId="56670797" w:rsidR="005441AF" w:rsidRPr="00855603" w:rsidRDefault="00CB6E6E" w:rsidP="00855603">
      <w:pPr>
        <w:pStyle w:val="ListParagraph"/>
        <w:numPr>
          <w:ilvl w:val="0"/>
          <w:numId w:val="41"/>
        </w:numPr>
        <w:spacing w:line="240" w:lineRule="auto"/>
        <w:ind w:left="1952" w:right="437"/>
        <w:jc w:val="both"/>
        <w:rPr>
          <w:rFonts w:eastAsia="Arial"/>
          <w:color w:val="auto"/>
        </w:rPr>
      </w:pPr>
      <w:r w:rsidRPr="00CB6E6E">
        <w:rPr>
          <w:rFonts w:eastAsia="Arial"/>
          <w:color w:val="auto"/>
        </w:rPr>
        <w:t xml:space="preserve">Our non-executive director responsible for Freedom to Speak Up: Mark Chamberlain ( </w:t>
      </w:r>
      <w:hyperlink r:id="rId20" w:history="1">
        <w:r w:rsidRPr="00EC4FA5">
          <w:rPr>
            <w:rStyle w:val="Hyperlink"/>
            <w:rFonts w:eastAsia="Arial"/>
          </w:rPr>
          <w:t>mark.chamberlain15@nhs.net</w:t>
        </w:r>
      </w:hyperlink>
      <w:r>
        <w:rPr>
          <w:rFonts w:eastAsia="Arial"/>
          <w:color w:val="auto"/>
        </w:rPr>
        <w:t xml:space="preserve"> </w:t>
      </w:r>
      <w:r w:rsidRPr="00CB6E6E">
        <w:rPr>
          <w:rFonts w:eastAsia="Arial"/>
          <w:color w:val="auto"/>
        </w:rPr>
        <w:t>) - this role is specific to organisations with boards and can provide more independent support for the guardian; provide a fresh pair of eyes to ensure that investigations are conducted with rigor; and help escalate issues, where needed.</w:t>
      </w:r>
    </w:p>
    <w:p w14:paraId="280B0538" w14:textId="77777777" w:rsidR="005441AF" w:rsidRPr="00E564AB" w:rsidRDefault="005441AF" w:rsidP="00E564AB">
      <w:pPr>
        <w:spacing w:line="240" w:lineRule="auto"/>
        <w:ind w:left="856" w:right="-57"/>
        <w:jc w:val="both"/>
        <w:rPr>
          <w:rFonts w:eastAsia="Arial"/>
          <w:color w:val="auto"/>
        </w:rPr>
      </w:pPr>
    </w:p>
    <w:p w14:paraId="25C791F4" w14:textId="75375F1F" w:rsidR="00097DD5" w:rsidRPr="00836470" w:rsidRDefault="00EE6064" w:rsidP="00836470">
      <w:pPr>
        <w:pStyle w:val="ListParagraph"/>
        <w:numPr>
          <w:ilvl w:val="1"/>
          <w:numId w:val="38"/>
        </w:numPr>
        <w:spacing w:line="240" w:lineRule="auto"/>
        <w:ind w:right="142"/>
        <w:jc w:val="both"/>
        <w:rPr>
          <w:b/>
          <w:bCs/>
          <w:color w:val="auto"/>
        </w:rPr>
      </w:pPr>
      <w:r w:rsidRPr="00836470">
        <w:rPr>
          <w:b/>
          <w:bCs/>
          <w:color w:val="auto"/>
        </w:rPr>
        <w:t>Speaking up externally</w:t>
      </w:r>
    </w:p>
    <w:p w14:paraId="01E0834C" w14:textId="77777777" w:rsidR="00CD5120" w:rsidRPr="00751509" w:rsidRDefault="00097DD5" w:rsidP="00836470">
      <w:pPr>
        <w:spacing w:line="240" w:lineRule="auto"/>
        <w:ind w:left="1440" w:right="142"/>
        <w:jc w:val="both"/>
        <w:rPr>
          <w:color w:val="auto"/>
        </w:rPr>
      </w:pPr>
      <w:r w:rsidRPr="00751509">
        <w:rPr>
          <w:color w:val="auto"/>
        </w:rPr>
        <w:t xml:space="preserve">If you do not want to speak to someone within your organisation, you can speak up externally to: </w:t>
      </w:r>
    </w:p>
    <w:p w14:paraId="7D74B0F2" w14:textId="77777777" w:rsidR="00CD5120" w:rsidRDefault="00CD5120" w:rsidP="00EE6064">
      <w:pPr>
        <w:spacing w:line="240" w:lineRule="auto"/>
        <w:ind w:left="856" w:right="142"/>
        <w:jc w:val="both"/>
        <w:rPr>
          <w:b/>
          <w:bCs/>
          <w:color w:val="auto"/>
        </w:rPr>
      </w:pPr>
    </w:p>
    <w:p w14:paraId="1179163F" w14:textId="0BAD4224" w:rsidR="00EE6064" w:rsidRDefault="00CD5120" w:rsidP="00836470">
      <w:pPr>
        <w:pStyle w:val="ListParagraph"/>
        <w:numPr>
          <w:ilvl w:val="0"/>
          <w:numId w:val="40"/>
        </w:numPr>
        <w:spacing w:line="240" w:lineRule="auto"/>
        <w:ind w:right="142"/>
        <w:jc w:val="both"/>
        <w:rPr>
          <w:rFonts w:eastAsia="Arial"/>
          <w:color w:val="auto"/>
        </w:rPr>
      </w:pPr>
      <w:r>
        <w:rPr>
          <w:rFonts w:eastAsia="Arial"/>
          <w:color w:val="auto"/>
        </w:rPr>
        <w:t>The Care Quality Commission (CQC) for quality and safety concerns about the services it regulates</w:t>
      </w:r>
      <w:r w:rsidR="00FF027F">
        <w:rPr>
          <w:rFonts w:eastAsia="Arial"/>
          <w:color w:val="auto"/>
        </w:rPr>
        <w:t xml:space="preserve">. </w:t>
      </w:r>
    </w:p>
    <w:p w14:paraId="76323EC9" w14:textId="6CA4746B" w:rsidR="00FF027F" w:rsidRPr="00463777" w:rsidRDefault="00FF027F" w:rsidP="00836470">
      <w:pPr>
        <w:pStyle w:val="ListParagraph"/>
        <w:numPr>
          <w:ilvl w:val="0"/>
          <w:numId w:val="40"/>
        </w:numPr>
        <w:spacing w:line="240" w:lineRule="auto"/>
        <w:ind w:right="142"/>
        <w:jc w:val="both"/>
        <w:rPr>
          <w:rFonts w:eastAsia="Arial"/>
          <w:color w:val="auto"/>
        </w:rPr>
      </w:pPr>
      <w:r w:rsidRPr="00463777">
        <w:rPr>
          <w:rFonts w:eastAsia="Arial"/>
          <w:color w:val="auto"/>
        </w:rPr>
        <w:t>NHSE</w:t>
      </w:r>
    </w:p>
    <w:p w14:paraId="580F4624" w14:textId="7C13201C" w:rsidR="00064839" w:rsidRPr="00463777" w:rsidRDefault="00064839" w:rsidP="00836470">
      <w:pPr>
        <w:pStyle w:val="ListParagraph"/>
        <w:numPr>
          <w:ilvl w:val="0"/>
          <w:numId w:val="40"/>
        </w:numPr>
        <w:spacing w:line="240" w:lineRule="auto"/>
        <w:ind w:right="142"/>
        <w:jc w:val="both"/>
        <w:rPr>
          <w:rFonts w:eastAsia="Arial"/>
          <w:color w:val="auto"/>
        </w:rPr>
      </w:pPr>
      <w:r w:rsidRPr="00463777">
        <w:rPr>
          <w:rFonts w:eastAsia="Arial"/>
          <w:color w:val="auto"/>
        </w:rPr>
        <w:t xml:space="preserve">NHS Counter Fraud Authority for concerns about fraud and corruption, using their </w:t>
      </w:r>
      <w:r w:rsidR="0008282A" w:rsidRPr="00463777">
        <w:rPr>
          <w:rFonts w:eastAsia="Arial"/>
          <w:color w:val="auto"/>
        </w:rPr>
        <w:t xml:space="preserve">online reporting form or calling their freephone line 0800 028 4060. </w:t>
      </w:r>
    </w:p>
    <w:p w14:paraId="08A8D406" w14:textId="43256B7B" w:rsidR="003D75BA" w:rsidRPr="00463777" w:rsidRDefault="003D75BA" w:rsidP="00836470">
      <w:pPr>
        <w:pStyle w:val="ListParagraph"/>
        <w:numPr>
          <w:ilvl w:val="0"/>
          <w:numId w:val="40"/>
        </w:numPr>
        <w:spacing w:line="240" w:lineRule="auto"/>
        <w:ind w:right="142"/>
        <w:jc w:val="both"/>
        <w:rPr>
          <w:rFonts w:eastAsia="Arial"/>
          <w:color w:val="auto"/>
        </w:rPr>
      </w:pPr>
      <w:r w:rsidRPr="00463777">
        <w:rPr>
          <w:rFonts w:eastAsia="Arial"/>
          <w:color w:val="auto"/>
        </w:rPr>
        <w:t xml:space="preserve">If you would like to speak up about the conduct of a member of staff, you can do this by contacting the relevant professional body such as the General Medical Council, Nursing and Midwifery Council, Health &amp; Care Professions Council, General Dental Council, General Optical Council or General Pharmaceutical Council. </w:t>
      </w:r>
    </w:p>
    <w:p w14:paraId="4681218D" w14:textId="77777777" w:rsidR="00A119E1" w:rsidRDefault="00A119E1" w:rsidP="00430D92">
      <w:pPr>
        <w:spacing w:line="240" w:lineRule="auto"/>
        <w:ind w:left="856" w:right="142"/>
        <w:jc w:val="both"/>
        <w:rPr>
          <w:rFonts w:eastAsia="Arial"/>
          <w:color w:val="auto"/>
        </w:rPr>
      </w:pPr>
    </w:p>
    <w:p w14:paraId="60049C42" w14:textId="5F3147B1" w:rsidR="000B452F" w:rsidRPr="00467E05" w:rsidRDefault="000B452F" w:rsidP="000B452F">
      <w:pPr>
        <w:spacing w:line="240" w:lineRule="auto"/>
        <w:ind w:left="856" w:hanging="431"/>
        <w:jc w:val="both"/>
        <w:rPr>
          <w:b/>
          <w:bCs/>
          <w:color w:val="auto"/>
          <w:highlight w:val="yellow"/>
        </w:rPr>
      </w:pPr>
      <w:r>
        <w:rPr>
          <w:bCs/>
          <w:color w:val="auto"/>
        </w:rPr>
        <w:t>6.3</w:t>
      </w:r>
      <w:r w:rsidRPr="001E4055">
        <w:rPr>
          <w:bCs/>
          <w:color w:val="auto"/>
        </w:rPr>
        <w:t>.</w:t>
      </w:r>
      <w:r w:rsidRPr="001E4055">
        <w:rPr>
          <w:color w:val="auto"/>
        </w:rPr>
        <w:t xml:space="preserve"> </w:t>
      </w:r>
      <w:r>
        <w:rPr>
          <w:b/>
          <w:bCs/>
          <w:color w:val="auto"/>
        </w:rPr>
        <w:t>Ho</w:t>
      </w:r>
      <w:r w:rsidR="0062658F">
        <w:rPr>
          <w:b/>
          <w:bCs/>
          <w:color w:val="auto"/>
        </w:rPr>
        <w:t>w</w:t>
      </w:r>
      <w:r>
        <w:rPr>
          <w:b/>
          <w:bCs/>
          <w:color w:val="auto"/>
        </w:rPr>
        <w:t xml:space="preserve"> should I speak up? </w:t>
      </w:r>
      <w:r w:rsidRPr="00F81220">
        <w:rPr>
          <w:b/>
          <w:bCs/>
          <w:color w:val="auto"/>
        </w:rPr>
        <w:t xml:space="preserve"> </w:t>
      </w:r>
    </w:p>
    <w:p w14:paraId="1D72CF7E" w14:textId="360E2577" w:rsidR="00A119E1" w:rsidRDefault="008951E5" w:rsidP="000B452F">
      <w:pPr>
        <w:spacing w:line="240" w:lineRule="auto"/>
        <w:ind w:left="856" w:right="142"/>
        <w:jc w:val="both"/>
        <w:rPr>
          <w:rFonts w:eastAsia="Arial"/>
          <w:color w:val="auto"/>
          <w:spacing w:val="-2"/>
          <w:w w:val="95"/>
        </w:rPr>
      </w:pPr>
      <w:r>
        <w:rPr>
          <w:rFonts w:eastAsia="Arial"/>
          <w:color w:val="auto"/>
          <w:spacing w:val="-2"/>
          <w:w w:val="95"/>
        </w:rPr>
        <w:t>You can speak up to any of your ICB colleagues listed abo</w:t>
      </w:r>
      <w:r w:rsidR="008F027C">
        <w:rPr>
          <w:rFonts w:eastAsia="Arial"/>
          <w:color w:val="auto"/>
          <w:spacing w:val="-2"/>
          <w:w w:val="95"/>
        </w:rPr>
        <w:t>ve</w:t>
      </w:r>
      <w:r>
        <w:rPr>
          <w:rFonts w:eastAsia="Arial"/>
          <w:color w:val="auto"/>
          <w:spacing w:val="-2"/>
          <w:w w:val="95"/>
        </w:rPr>
        <w:t xml:space="preserve"> in person, by phone or in writing (including email). </w:t>
      </w:r>
    </w:p>
    <w:p w14:paraId="1B213A5E" w14:textId="77777777" w:rsidR="00DE42C1" w:rsidRDefault="00DE42C1" w:rsidP="000B452F">
      <w:pPr>
        <w:spacing w:line="240" w:lineRule="auto"/>
        <w:ind w:left="856" w:right="142"/>
        <w:jc w:val="both"/>
        <w:rPr>
          <w:rFonts w:eastAsia="Arial"/>
          <w:color w:val="auto"/>
          <w:spacing w:val="-2"/>
          <w:w w:val="95"/>
        </w:rPr>
      </w:pPr>
    </w:p>
    <w:p w14:paraId="35C8D0B0" w14:textId="019968F4" w:rsidR="00751509" w:rsidRDefault="00751509" w:rsidP="000B452F">
      <w:pPr>
        <w:spacing w:line="240" w:lineRule="auto"/>
        <w:ind w:left="856" w:right="142"/>
        <w:jc w:val="both"/>
        <w:rPr>
          <w:rFonts w:eastAsia="Arial"/>
          <w:b/>
          <w:bCs/>
          <w:color w:val="auto"/>
          <w:spacing w:val="-2"/>
          <w:w w:val="95"/>
        </w:rPr>
      </w:pPr>
      <w:r>
        <w:rPr>
          <w:rFonts w:eastAsia="Arial"/>
          <w:color w:val="auto"/>
          <w:spacing w:val="-2"/>
          <w:w w:val="95"/>
        </w:rPr>
        <w:t xml:space="preserve">6.3.1. </w:t>
      </w:r>
      <w:r>
        <w:rPr>
          <w:rFonts w:eastAsia="Arial"/>
          <w:b/>
          <w:bCs/>
          <w:color w:val="auto"/>
          <w:spacing w:val="-2"/>
          <w:w w:val="95"/>
        </w:rPr>
        <w:t xml:space="preserve">Confidentiality </w:t>
      </w:r>
    </w:p>
    <w:p w14:paraId="663B78BA" w14:textId="0DED5E45" w:rsidR="00751509" w:rsidRDefault="00E17693" w:rsidP="000B452F">
      <w:pPr>
        <w:spacing w:line="240" w:lineRule="auto"/>
        <w:ind w:left="856" w:right="142"/>
        <w:jc w:val="both"/>
        <w:rPr>
          <w:rFonts w:eastAsia="Arial"/>
          <w:color w:val="auto"/>
          <w:spacing w:val="-2"/>
          <w:w w:val="89"/>
        </w:rPr>
      </w:pPr>
      <w:r>
        <w:rPr>
          <w:rFonts w:eastAsia="Arial"/>
          <w:color w:val="auto"/>
          <w:spacing w:val="-2"/>
          <w:w w:val="89"/>
        </w:rPr>
        <w:t xml:space="preserve">The most important aspect of your speaking up is the information you can provide, not your identity. </w:t>
      </w:r>
      <w:r w:rsidR="00F92F77">
        <w:rPr>
          <w:rFonts w:eastAsia="Arial"/>
          <w:color w:val="auto"/>
          <w:spacing w:val="-2"/>
          <w:w w:val="89"/>
        </w:rPr>
        <w:t xml:space="preserve">You have a choice about how you speak up: </w:t>
      </w:r>
    </w:p>
    <w:p w14:paraId="2EDDA95E" w14:textId="77777777" w:rsidR="00F92F77" w:rsidRDefault="00F92F77" w:rsidP="000B452F">
      <w:pPr>
        <w:spacing w:line="240" w:lineRule="auto"/>
        <w:ind w:left="856" w:right="142"/>
        <w:jc w:val="both"/>
        <w:rPr>
          <w:rFonts w:eastAsia="Arial"/>
          <w:color w:val="auto"/>
          <w:spacing w:val="-2"/>
          <w:w w:val="89"/>
        </w:rPr>
      </w:pPr>
    </w:p>
    <w:p w14:paraId="788CCA63" w14:textId="36D831B2" w:rsidR="00F92F77" w:rsidRDefault="00F92F77" w:rsidP="00F92F77">
      <w:pPr>
        <w:pStyle w:val="ListParagraph"/>
        <w:numPr>
          <w:ilvl w:val="0"/>
          <w:numId w:val="32"/>
        </w:numPr>
        <w:spacing w:line="240" w:lineRule="auto"/>
        <w:ind w:right="142"/>
        <w:jc w:val="both"/>
        <w:rPr>
          <w:rFonts w:eastAsia="Arial"/>
          <w:color w:val="auto"/>
          <w:spacing w:val="-2"/>
          <w:w w:val="89"/>
        </w:rPr>
      </w:pPr>
      <w:r>
        <w:rPr>
          <w:rFonts w:eastAsia="Arial"/>
          <w:b/>
          <w:bCs/>
          <w:color w:val="auto"/>
          <w:spacing w:val="-2"/>
          <w:w w:val="89"/>
        </w:rPr>
        <w:t xml:space="preserve">Openly: </w:t>
      </w:r>
      <w:r>
        <w:rPr>
          <w:rFonts w:eastAsia="Arial"/>
          <w:color w:val="auto"/>
          <w:spacing w:val="-2"/>
          <w:w w:val="89"/>
        </w:rPr>
        <w:t xml:space="preserve">you are happy that the person you speak up to knows your identity and that they can share this with anyone else involved in responding. </w:t>
      </w:r>
    </w:p>
    <w:p w14:paraId="1242826B" w14:textId="60632710" w:rsidR="00F92F77" w:rsidRDefault="00F92F77" w:rsidP="00F92F77">
      <w:pPr>
        <w:pStyle w:val="ListParagraph"/>
        <w:numPr>
          <w:ilvl w:val="0"/>
          <w:numId w:val="32"/>
        </w:numPr>
        <w:spacing w:line="240" w:lineRule="auto"/>
        <w:ind w:right="142"/>
        <w:jc w:val="both"/>
        <w:rPr>
          <w:rFonts w:eastAsia="Arial"/>
          <w:color w:val="auto"/>
          <w:spacing w:val="-2"/>
          <w:w w:val="89"/>
        </w:rPr>
      </w:pPr>
      <w:r>
        <w:rPr>
          <w:rFonts w:eastAsia="Arial"/>
          <w:b/>
          <w:bCs/>
          <w:color w:val="auto"/>
          <w:spacing w:val="-2"/>
          <w:w w:val="89"/>
        </w:rPr>
        <w:t>Confidentially</w:t>
      </w:r>
      <w:r w:rsidR="009676FC">
        <w:rPr>
          <w:rFonts w:eastAsia="Arial"/>
          <w:b/>
          <w:bCs/>
          <w:color w:val="auto"/>
          <w:spacing w:val="-2"/>
          <w:w w:val="89"/>
        </w:rPr>
        <w:t xml:space="preserve">: </w:t>
      </w:r>
      <w:r w:rsidR="009676FC">
        <w:rPr>
          <w:rFonts w:eastAsia="Arial"/>
          <w:color w:val="auto"/>
          <w:spacing w:val="-2"/>
          <w:w w:val="89"/>
        </w:rPr>
        <w:t xml:space="preserve">you are happy to reveal your identity to the person who you choose to speak up to on the condition that they will not share this without your consent. </w:t>
      </w:r>
    </w:p>
    <w:p w14:paraId="2E18B58E" w14:textId="2793A0D5" w:rsidR="009676FC" w:rsidRDefault="009676FC" w:rsidP="00F92F77">
      <w:pPr>
        <w:pStyle w:val="ListParagraph"/>
        <w:numPr>
          <w:ilvl w:val="0"/>
          <w:numId w:val="32"/>
        </w:numPr>
        <w:spacing w:line="240" w:lineRule="auto"/>
        <w:ind w:right="142"/>
        <w:jc w:val="both"/>
        <w:rPr>
          <w:rFonts w:eastAsia="Arial"/>
          <w:color w:val="auto"/>
          <w:spacing w:val="-2"/>
          <w:w w:val="89"/>
        </w:rPr>
      </w:pPr>
      <w:r>
        <w:rPr>
          <w:rFonts w:eastAsia="Arial"/>
          <w:b/>
          <w:bCs/>
          <w:color w:val="auto"/>
          <w:spacing w:val="-2"/>
          <w:w w:val="89"/>
        </w:rPr>
        <w:t xml:space="preserve">Anonymously: </w:t>
      </w:r>
      <w:r>
        <w:rPr>
          <w:rFonts w:eastAsia="Arial"/>
          <w:color w:val="auto"/>
          <w:spacing w:val="-2"/>
          <w:w w:val="89"/>
        </w:rPr>
        <w:t xml:space="preserve">you do not want to reveal your identity to anyone. This can make it more difficult to ask you for further information about the matter and may make it more complicated to act to resolve the issue. It also means that you might not be able to access any extra support you need and receive any feedback on the outcome. </w:t>
      </w:r>
    </w:p>
    <w:p w14:paraId="6CCA621E" w14:textId="77777777" w:rsidR="009676FC" w:rsidRDefault="009676FC" w:rsidP="009676FC">
      <w:pPr>
        <w:spacing w:line="240" w:lineRule="auto"/>
        <w:ind w:left="1216" w:right="142"/>
        <w:jc w:val="both"/>
        <w:rPr>
          <w:rFonts w:eastAsia="Arial"/>
          <w:color w:val="auto"/>
          <w:spacing w:val="-2"/>
          <w:w w:val="89"/>
        </w:rPr>
      </w:pPr>
    </w:p>
    <w:p w14:paraId="4720A21F" w14:textId="77777777" w:rsidR="002E2F9B" w:rsidRDefault="009676FC" w:rsidP="009676FC">
      <w:pPr>
        <w:spacing w:line="240" w:lineRule="auto"/>
        <w:ind w:left="1216" w:right="142"/>
        <w:jc w:val="both"/>
        <w:rPr>
          <w:rFonts w:eastAsia="Arial"/>
          <w:color w:val="auto"/>
          <w:spacing w:val="-2"/>
          <w:w w:val="89"/>
        </w:rPr>
      </w:pPr>
      <w:r>
        <w:rPr>
          <w:rFonts w:eastAsia="Arial"/>
          <w:color w:val="auto"/>
          <w:spacing w:val="-2"/>
          <w:w w:val="89"/>
        </w:rPr>
        <w:lastRenderedPageBreak/>
        <w:t>In all circumstances, please be ready to explain as fully as you can the information and circumstances that prompted you to speak up.</w:t>
      </w:r>
    </w:p>
    <w:p w14:paraId="2645AD81" w14:textId="77777777" w:rsidR="002E2F9B" w:rsidRDefault="002E2F9B" w:rsidP="002E2F9B">
      <w:pPr>
        <w:spacing w:line="240" w:lineRule="auto"/>
        <w:ind w:right="142"/>
        <w:jc w:val="both"/>
        <w:rPr>
          <w:rFonts w:eastAsia="Arial"/>
          <w:color w:val="auto"/>
          <w:spacing w:val="-2"/>
          <w:w w:val="89"/>
        </w:rPr>
      </w:pPr>
    </w:p>
    <w:p w14:paraId="3DECB928" w14:textId="7EBE6DBE" w:rsidR="002E2F9B" w:rsidRPr="00467E05" w:rsidRDefault="002E2F9B" w:rsidP="00F153A9">
      <w:pPr>
        <w:spacing w:line="240" w:lineRule="auto"/>
        <w:ind w:left="431" w:hanging="431"/>
        <w:jc w:val="both"/>
        <w:rPr>
          <w:b/>
          <w:bCs/>
          <w:color w:val="auto"/>
          <w:highlight w:val="yellow"/>
        </w:rPr>
      </w:pPr>
      <w:r>
        <w:rPr>
          <w:rFonts w:eastAsia="Arial"/>
          <w:color w:val="auto"/>
          <w:spacing w:val="-2"/>
          <w:w w:val="89"/>
        </w:rPr>
        <w:tab/>
      </w:r>
      <w:r>
        <w:rPr>
          <w:bCs/>
          <w:color w:val="auto"/>
        </w:rPr>
        <w:t>6.4</w:t>
      </w:r>
      <w:r w:rsidRPr="001E4055">
        <w:rPr>
          <w:bCs/>
          <w:color w:val="auto"/>
        </w:rPr>
        <w:t>.</w:t>
      </w:r>
      <w:r w:rsidRPr="001E4055">
        <w:rPr>
          <w:color w:val="auto"/>
        </w:rPr>
        <w:t xml:space="preserve"> </w:t>
      </w:r>
      <w:r w:rsidR="00A04943">
        <w:rPr>
          <w:b/>
          <w:bCs/>
          <w:color w:val="auto"/>
        </w:rPr>
        <w:t xml:space="preserve">Advice and support </w:t>
      </w:r>
      <w:r>
        <w:rPr>
          <w:b/>
          <w:bCs/>
          <w:color w:val="auto"/>
        </w:rPr>
        <w:t xml:space="preserve"> </w:t>
      </w:r>
      <w:r w:rsidRPr="00F81220">
        <w:rPr>
          <w:b/>
          <w:bCs/>
          <w:color w:val="auto"/>
        </w:rPr>
        <w:t xml:space="preserve"> </w:t>
      </w:r>
    </w:p>
    <w:p w14:paraId="3D88141E" w14:textId="77777777" w:rsidR="002E2F9B" w:rsidRDefault="002E2F9B" w:rsidP="002E2F9B">
      <w:pPr>
        <w:spacing w:line="240" w:lineRule="auto"/>
        <w:ind w:left="856" w:right="142"/>
        <w:jc w:val="both"/>
        <w:rPr>
          <w:rFonts w:eastAsia="Arial"/>
          <w:color w:val="auto"/>
          <w:spacing w:val="-2"/>
          <w:w w:val="95"/>
        </w:rPr>
      </w:pPr>
      <w:r>
        <w:rPr>
          <w:rFonts w:eastAsia="Arial"/>
          <w:color w:val="auto"/>
          <w:spacing w:val="-2"/>
          <w:w w:val="95"/>
        </w:rPr>
        <w:t xml:space="preserve">You can speak up to any of your ICB colleagues listed above in person, by phone or in writing (including email). </w:t>
      </w:r>
    </w:p>
    <w:p w14:paraId="309431EF" w14:textId="77777777" w:rsidR="00AE13A8" w:rsidRDefault="00AE13A8" w:rsidP="002E2F9B">
      <w:pPr>
        <w:spacing w:line="240" w:lineRule="auto"/>
        <w:ind w:left="856" w:right="142"/>
        <w:jc w:val="both"/>
        <w:rPr>
          <w:rFonts w:eastAsia="Arial"/>
          <w:color w:val="auto"/>
          <w:spacing w:val="-2"/>
          <w:w w:val="95"/>
        </w:rPr>
      </w:pPr>
    </w:p>
    <w:p w14:paraId="2087C463" w14:textId="77777777" w:rsidR="00A212A6" w:rsidRPr="00A212A6" w:rsidRDefault="00AE13A8" w:rsidP="00A212A6">
      <w:pPr>
        <w:spacing w:line="240" w:lineRule="auto"/>
        <w:ind w:left="856" w:right="188"/>
        <w:jc w:val="both"/>
        <w:rPr>
          <w:rFonts w:eastAsia="Arial"/>
          <w:color w:val="000000" w:themeColor="text1"/>
          <w:spacing w:val="-2"/>
        </w:rPr>
      </w:pPr>
      <w:r w:rsidRPr="00A212A6">
        <w:rPr>
          <w:rFonts w:eastAsia="Arial"/>
          <w:color w:val="000000" w:themeColor="text1"/>
          <w:spacing w:val="-20"/>
        </w:rPr>
        <w:t>Y</w:t>
      </w:r>
      <w:r w:rsidRPr="00A212A6">
        <w:rPr>
          <w:rFonts w:eastAsia="Arial"/>
          <w:color w:val="000000" w:themeColor="text1"/>
          <w:spacing w:val="-2"/>
        </w:rPr>
        <w:t>o</w:t>
      </w:r>
      <w:r w:rsidRPr="00A212A6">
        <w:rPr>
          <w:rFonts w:eastAsia="Arial"/>
          <w:color w:val="000000" w:themeColor="text1"/>
        </w:rPr>
        <w:t>u</w:t>
      </w:r>
      <w:r w:rsidRPr="00A212A6">
        <w:rPr>
          <w:rFonts w:eastAsia="Arial"/>
          <w:color w:val="000000" w:themeColor="text1"/>
          <w:spacing w:val="-16"/>
        </w:rPr>
        <w:t xml:space="preserve"> </w:t>
      </w:r>
      <w:r w:rsidRPr="00A212A6">
        <w:rPr>
          <w:rFonts w:eastAsia="Arial"/>
          <w:color w:val="000000" w:themeColor="text1"/>
          <w:spacing w:val="-2"/>
          <w:w w:val="92"/>
        </w:rPr>
        <w:t>ca</w:t>
      </w:r>
      <w:r w:rsidRPr="00A212A6">
        <w:rPr>
          <w:rFonts w:eastAsia="Arial"/>
          <w:color w:val="000000" w:themeColor="text1"/>
          <w:w w:val="92"/>
        </w:rPr>
        <w:t>n</w:t>
      </w:r>
      <w:r w:rsidRPr="00A212A6">
        <w:rPr>
          <w:rFonts w:eastAsia="Arial"/>
          <w:color w:val="000000" w:themeColor="text1"/>
          <w:spacing w:val="3"/>
          <w:w w:val="92"/>
        </w:rPr>
        <w:t xml:space="preserve"> </w:t>
      </w:r>
      <w:r w:rsidR="00430FDA" w:rsidRPr="00A212A6">
        <w:rPr>
          <w:rFonts w:eastAsia="Arial"/>
          <w:color w:val="000000" w:themeColor="text1"/>
          <w:spacing w:val="3"/>
          <w:w w:val="92"/>
        </w:rPr>
        <w:t xml:space="preserve">also </w:t>
      </w:r>
      <w:r w:rsidRPr="00A212A6">
        <w:rPr>
          <w:rFonts w:eastAsia="Arial"/>
          <w:color w:val="000000" w:themeColor="text1"/>
          <w:spacing w:val="-2"/>
        </w:rPr>
        <w:t>fin</w:t>
      </w:r>
      <w:r w:rsidRPr="00A212A6">
        <w:rPr>
          <w:rFonts w:eastAsia="Arial"/>
          <w:color w:val="000000" w:themeColor="text1"/>
        </w:rPr>
        <w:t>d</w:t>
      </w:r>
      <w:r w:rsidRPr="00A212A6">
        <w:rPr>
          <w:rFonts w:eastAsia="Arial"/>
          <w:color w:val="000000" w:themeColor="text1"/>
          <w:spacing w:val="6"/>
        </w:rPr>
        <w:t xml:space="preserve"> </w:t>
      </w:r>
      <w:r w:rsidRPr="00A212A6">
        <w:rPr>
          <w:rFonts w:eastAsia="Arial"/>
          <w:color w:val="000000" w:themeColor="text1"/>
          <w:spacing w:val="-2"/>
        </w:rPr>
        <w:t>ou</w:t>
      </w:r>
      <w:r w:rsidRPr="00A212A6">
        <w:rPr>
          <w:rFonts w:eastAsia="Arial"/>
          <w:color w:val="000000" w:themeColor="text1"/>
        </w:rPr>
        <w:t>t</w:t>
      </w:r>
      <w:r w:rsidRPr="00A212A6">
        <w:rPr>
          <w:rFonts w:eastAsia="Arial"/>
          <w:color w:val="000000" w:themeColor="text1"/>
          <w:spacing w:val="4"/>
        </w:rPr>
        <w:t xml:space="preserve"> </w:t>
      </w:r>
      <w:r w:rsidRPr="00A212A6">
        <w:rPr>
          <w:rFonts w:eastAsia="Arial"/>
          <w:color w:val="000000" w:themeColor="text1"/>
          <w:spacing w:val="-2"/>
        </w:rPr>
        <w:t>abou</w:t>
      </w:r>
      <w:r w:rsidRPr="00A212A6">
        <w:rPr>
          <w:rFonts w:eastAsia="Arial"/>
          <w:color w:val="000000" w:themeColor="text1"/>
        </w:rPr>
        <w:t>t</w:t>
      </w:r>
      <w:r w:rsidRPr="00A212A6">
        <w:rPr>
          <w:rFonts w:eastAsia="Arial"/>
          <w:color w:val="000000" w:themeColor="text1"/>
          <w:spacing w:val="-9"/>
        </w:rPr>
        <w:t xml:space="preserve"> </w:t>
      </w:r>
      <w:r w:rsidRPr="00A212A6">
        <w:rPr>
          <w:rFonts w:eastAsia="Arial"/>
          <w:color w:val="000000" w:themeColor="text1"/>
          <w:spacing w:val="-2"/>
        </w:rPr>
        <w:t>th</w:t>
      </w:r>
      <w:r w:rsidRPr="00A212A6">
        <w:rPr>
          <w:rFonts w:eastAsia="Arial"/>
          <w:color w:val="000000" w:themeColor="text1"/>
        </w:rPr>
        <w:t>e</w:t>
      </w:r>
      <w:r w:rsidRPr="00A212A6">
        <w:rPr>
          <w:rFonts w:eastAsia="Arial"/>
          <w:color w:val="000000" w:themeColor="text1"/>
          <w:spacing w:val="-7"/>
        </w:rPr>
        <w:t xml:space="preserve"> </w:t>
      </w:r>
      <w:r w:rsidRPr="00A212A6">
        <w:rPr>
          <w:rFonts w:eastAsia="Arial"/>
          <w:color w:val="000000" w:themeColor="text1"/>
          <w:spacing w:val="-2"/>
          <w:w w:val="93"/>
        </w:rPr>
        <w:t>loca</w:t>
      </w:r>
      <w:r w:rsidRPr="00A212A6">
        <w:rPr>
          <w:rFonts w:eastAsia="Arial"/>
          <w:color w:val="000000" w:themeColor="text1"/>
          <w:w w:val="93"/>
        </w:rPr>
        <w:t>l</w:t>
      </w:r>
      <w:r w:rsidRPr="00A212A6">
        <w:rPr>
          <w:rFonts w:eastAsia="Arial"/>
          <w:color w:val="000000" w:themeColor="text1"/>
          <w:spacing w:val="3"/>
          <w:w w:val="93"/>
        </w:rPr>
        <w:t xml:space="preserve"> </w:t>
      </w:r>
      <w:r w:rsidRPr="00A212A6">
        <w:rPr>
          <w:rFonts w:eastAsia="Arial"/>
          <w:color w:val="000000" w:themeColor="text1"/>
          <w:spacing w:val="-2"/>
        </w:rPr>
        <w:t>suppor</w:t>
      </w:r>
      <w:r w:rsidRPr="00A212A6">
        <w:rPr>
          <w:rFonts w:eastAsia="Arial"/>
          <w:color w:val="000000" w:themeColor="text1"/>
        </w:rPr>
        <w:t>t</w:t>
      </w:r>
      <w:r w:rsidRPr="00A212A6">
        <w:rPr>
          <w:rFonts w:eastAsia="Arial"/>
          <w:color w:val="000000" w:themeColor="text1"/>
          <w:spacing w:val="-17"/>
        </w:rPr>
        <w:t xml:space="preserve"> </w:t>
      </w:r>
      <w:r w:rsidRPr="00A212A6">
        <w:rPr>
          <w:rFonts w:eastAsia="Arial"/>
          <w:color w:val="000000" w:themeColor="text1"/>
          <w:spacing w:val="-2"/>
          <w:w w:val="91"/>
        </w:rPr>
        <w:t>availabl</w:t>
      </w:r>
      <w:r w:rsidRPr="00A212A6">
        <w:rPr>
          <w:rFonts w:eastAsia="Arial"/>
          <w:color w:val="000000" w:themeColor="text1"/>
          <w:w w:val="91"/>
        </w:rPr>
        <w:t>e</w:t>
      </w:r>
      <w:r w:rsidRPr="00A212A6">
        <w:rPr>
          <w:rFonts w:eastAsia="Arial"/>
          <w:color w:val="000000" w:themeColor="text1"/>
          <w:spacing w:val="7"/>
          <w:w w:val="91"/>
        </w:rPr>
        <w:t xml:space="preserve"> </w:t>
      </w:r>
      <w:r w:rsidRPr="00A212A6">
        <w:rPr>
          <w:rFonts w:eastAsia="Arial"/>
          <w:color w:val="000000" w:themeColor="text1"/>
          <w:spacing w:val="-2"/>
        </w:rPr>
        <w:t>t</w:t>
      </w:r>
      <w:r w:rsidRPr="00A212A6">
        <w:rPr>
          <w:rFonts w:eastAsia="Arial"/>
          <w:color w:val="000000" w:themeColor="text1"/>
        </w:rPr>
        <w:t>o</w:t>
      </w:r>
      <w:r w:rsidRPr="00A212A6">
        <w:rPr>
          <w:rFonts w:eastAsia="Arial"/>
          <w:color w:val="000000" w:themeColor="text1"/>
          <w:spacing w:val="6"/>
        </w:rPr>
        <w:t xml:space="preserve"> </w:t>
      </w:r>
      <w:r w:rsidRPr="00A212A6">
        <w:rPr>
          <w:rFonts w:eastAsia="Arial"/>
          <w:color w:val="000000" w:themeColor="text1"/>
          <w:spacing w:val="-2"/>
        </w:rPr>
        <w:t>yo</w:t>
      </w:r>
      <w:r w:rsidRPr="00A212A6">
        <w:rPr>
          <w:rFonts w:eastAsia="Arial"/>
          <w:color w:val="000000" w:themeColor="text1"/>
        </w:rPr>
        <w:t>u</w:t>
      </w:r>
      <w:r w:rsidRPr="00A212A6">
        <w:rPr>
          <w:rFonts w:eastAsia="Arial"/>
          <w:color w:val="000000" w:themeColor="text1"/>
          <w:spacing w:val="-17"/>
        </w:rPr>
        <w:t xml:space="preserve"> </w:t>
      </w:r>
      <w:r w:rsidR="00E349C9" w:rsidRPr="00A212A6">
        <w:rPr>
          <w:rFonts w:eastAsia="Arial"/>
          <w:color w:val="000000" w:themeColor="text1"/>
          <w:spacing w:val="-2"/>
        </w:rPr>
        <w:t>via the HNYICB Employee Assistance Programme</w:t>
      </w:r>
      <w:r w:rsidR="00430FDA" w:rsidRPr="00A212A6">
        <w:rPr>
          <w:rFonts w:eastAsia="Arial"/>
          <w:color w:val="000000" w:themeColor="text1"/>
          <w:spacing w:val="-2"/>
        </w:rPr>
        <w:t xml:space="preserve">. </w:t>
      </w:r>
      <w:proofErr w:type="spellStart"/>
      <w:r w:rsidR="00E61904" w:rsidRPr="00A212A6">
        <w:rPr>
          <w:rStyle w:val="ui-provider"/>
          <w:color w:val="000000" w:themeColor="text1"/>
        </w:rPr>
        <w:t>CiC</w:t>
      </w:r>
      <w:proofErr w:type="spellEnd"/>
      <w:r w:rsidR="00E61904" w:rsidRPr="00A212A6">
        <w:rPr>
          <w:rStyle w:val="ui-provider"/>
          <w:color w:val="000000" w:themeColor="text1"/>
        </w:rPr>
        <w:t xml:space="preserve"> is a free, confidential service to support the wellbeing of all staff within the ICB.</w:t>
      </w:r>
      <w:r w:rsidR="00E61904" w:rsidRPr="00A212A6">
        <w:rPr>
          <w:rFonts w:eastAsia="Arial"/>
          <w:color w:val="000000" w:themeColor="text1"/>
          <w:spacing w:val="-2"/>
        </w:rPr>
        <w:t xml:space="preserve"> </w:t>
      </w:r>
    </w:p>
    <w:p w14:paraId="0C6B2D9B" w14:textId="77777777" w:rsidR="00A212A6" w:rsidRPr="00A212A6" w:rsidRDefault="00A212A6" w:rsidP="00A212A6">
      <w:pPr>
        <w:spacing w:line="240" w:lineRule="auto"/>
        <w:ind w:left="856" w:right="188"/>
        <w:jc w:val="both"/>
        <w:rPr>
          <w:rStyle w:val="ui-provider"/>
          <w:color w:val="000000" w:themeColor="text1"/>
        </w:rPr>
      </w:pPr>
    </w:p>
    <w:p w14:paraId="62ECD5DE" w14:textId="1385BB32" w:rsidR="009F618E" w:rsidRPr="00A212A6" w:rsidRDefault="009F618E" w:rsidP="00A212A6">
      <w:pPr>
        <w:spacing w:line="240" w:lineRule="auto"/>
        <w:ind w:left="856" w:right="188"/>
        <w:jc w:val="both"/>
        <w:rPr>
          <w:rStyle w:val="ui-provider"/>
          <w:rFonts w:eastAsia="Arial"/>
          <w:color w:val="000000" w:themeColor="text1"/>
          <w:spacing w:val="-2"/>
        </w:rPr>
      </w:pPr>
      <w:r w:rsidRPr="00A212A6">
        <w:rPr>
          <w:rStyle w:val="ui-provider"/>
          <w:color w:val="000000" w:themeColor="text1"/>
        </w:rPr>
        <w:t xml:space="preserve">24/7 telephone access via a free-phone number to qualified counsellors - </w:t>
      </w:r>
      <w:r w:rsidRPr="00A212A6">
        <w:rPr>
          <w:rStyle w:val="ui-provider"/>
          <w:color w:val="000000" w:themeColor="text1"/>
          <w:u w:val="single"/>
        </w:rPr>
        <w:t>0800 085 1376</w:t>
      </w:r>
    </w:p>
    <w:p w14:paraId="7D28A1F4" w14:textId="77777777" w:rsidR="009F618E" w:rsidRPr="00A212A6" w:rsidRDefault="009F618E" w:rsidP="00CE0ADF">
      <w:pPr>
        <w:spacing w:line="240" w:lineRule="auto"/>
        <w:ind w:left="856" w:right="188"/>
        <w:jc w:val="both"/>
        <w:rPr>
          <w:rStyle w:val="ui-provider"/>
          <w:color w:val="000000" w:themeColor="text1"/>
          <w:u w:val="single"/>
        </w:rPr>
      </w:pPr>
    </w:p>
    <w:p w14:paraId="0A8B7B9D" w14:textId="125662E0" w:rsidR="00AE13A8" w:rsidRPr="00A212A6" w:rsidRDefault="009F618E" w:rsidP="00A212A6">
      <w:pPr>
        <w:spacing w:line="240" w:lineRule="auto"/>
        <w:ind w:left="856" w:right="188"/>
        <w:jc w:val="both"/>
        <w:rPr>
          <w:rFonts w:eastAsia="Arial"/>
          <w:color w:val="000000" w:themeColor="text1"/>
          <w:spacing w:val="-2"/>
          <w:highlight w:val="yellow"/>
        </w:rPr>
      </w:pPr>
      <w:r w:rsidRPr="00A212A6">
        <w:rPr>
          <w:rStyle w:val="ui-provider"/>
          <w:color w:val="000000" w:themeColor="text1"/>
        </w:rPr>
        <w:t xml:space="preserve">For any further information or support, please email </w:t>
      </w:r>
      <w:hyperlink r:id="rId21" w:history="1">
        <w:r w:rsidR="00A212A6" w:rsidRPr="0099463B">
          <w:rPr>
            <w:rStyle w:val="Hyperlink"/>
          </w:rPr>
          <w:t xml:space="preserve">hny.wellbeing@nhs.net </w:t>
        </w:r>
      </w:hyperlink>
    </w:p>
    <w:p w14:paraId="3701D416" w14:textId="77777777" w:rsidR="00AE13A8" w:rsidRPr="00AE13A8" w:rsidRDefault="00AE13A8" w:rsidP="00AE13A8">
      <w:pPr>
        <w:spacing w:before="2" w:line="240" w:lineRule="auto"/>
        <w:ind w:left="856"/>
        <w:rPr>
          <w:rFonts w:asciiTheme="minorHAnsi" w:eastAsiaTheme="minorHAnsi" w:hAnsiTheme="minorHAnsi" w:cstheme="minorBidi"/>
          <w:highlight w:val="yellow"/>
        </w:rPr>
      </w:pPr>
    </w:p>
    <w:p w14:paraId="5C3216DF" w14:textId="77777777" w:rsidR="00AE13A8" w:rsidRPr="008B588D" w:rsidRDefault="00AE13A8" w:rsidP="00AE13A8">
      <w:pPr>
        <w:spacing w:line="240" w:lineRule="auto"/>
        <w:ind w:left="856" w:right="283"/>
        <w:rPr>
          <w:rFonts w:eastAsia="Arial"/>
          <w:color w:val="auto"/>
          <w:spacing w:val="-2"/>
        </w:rPr>
      </w:pPr>
      <w:r w:rsidRPr="008B588D">
        <w:rPr>
          <w:rFonts w:eastAsia="Arial"/>
          <w:color w:val="auto"/>
          <w:spacing w:val="-2"/>
          <w:w w:val="88"/>
        </w:rPr>
        <w:t>NH</w:t>
      </w:r>
      <w:r w:rsidRPr="008B588D">
        <w:rPr>
          <w:rFonts w:eastAsia="Arial"/>
          <w:color w:val="auto"/>
          <w:w w:val="88"/>
        </w:rPr>
        <w:t>S</w:t>
      </w:r>
      <w:r w:rsidRPr="008B588D">
        <w:rPr>
          <w:rFonts w:eastAsia="Arial"/>
          <w:color w:val="auto"/>
          <w:spacing w:val="-6"/>
          <w:w w:val="88"/>
        </w:rPr>
        <w:t xml:space="preserve"> </w:t>
      </w:r>
      <w:r w:rsidRPr="008B588D">
        <w:rPr>
          <w:rFonts w:eastAsia="Arial"/>
          <w:color w:val="auto"/>
          <w:spacing w:val="-2"/>
          <w:w w:val="88"/>
        </w:rPr>
        <w:t>Englan</w:t>
      </w:r>
      <w:r w:rsidRPr="008B588D">
        <w:rPr>
          <w:rFonts w:eastAsia="Arial"/>
          <w:color w:val="auto"/>
          <w:w w:val="88"/>
        </w:rPr>
        <w:t>d</w:t>
      </w:r>
      <w:r w:rsidRPr="008B588D">
        <w:rPr>
          <w:rFonts w:eastAsia="Arial"/>
          <w:color w:val="auto"/>
          <w:spacing w:val="38"/>
          <w:w w:val="88"/>
        </w:rPr>
        <w:t xml:space="preserve"> </w:t>
      </w:r>
      <w:r w:rsidRPr="008B588D">
        <w:rPr>
          <w:rFonts w:eastAsia="Arial"/>
          <w:color w:val="auto"/>
          <w:spacing w:val="-2"/>
          <w:w w:val="88"/>
        </w:rPr>
        <w:t>ha</w:t>
      </w:r>
      <w:r w:rsidRPr="008B588D">
        <w:rPr>
          <w:rFonts w:eastAsia="Arial"/>
          <w:color w:val="auto"/>
          <w:w w:val="88"/>
        </w:rPr>
        <w:t>s</w:t>
      </w:r>
      <w:r w:rsidRPr="008B588D">
        <w:rPr>
          <w:rFonts w:eastAsia="Arial"/>
          <w:color w:val="auto"/>
          <w:spacing w:val="5"/>
          <w:w w:val="88"/>
        </w:rPr>
        <w:t xml:space="preserve"> </w:t>
      </w:r>
      <w:r w:rsidRPr="008B588D">
        <w:rPr>
          <w:rFonts w:eastAsia="Arial"/>
          <w:color w:val="auto"/>
        </w:rPr>
        <w:t>a</w:t>
      </w:r>
      <w:r w:rsidRPr="008B588D">
        <w:rPr>
          <w:rFonts w:eastAsia="Arial"/>
          <w:color w:val="auto"/>
          <w:spacing w:val="-13"/>
        </w:rPr>
        <w:t xml:space="preserve"> </w:t>
      </w:r>
      <w:hyperlink r:id="rId22" w:history="1">
        <w:r w:rsidRPr="008B588D">
          <w:rPr>
            <w:rStyle w:val="Hyperlink"/>
            <w:rFonts w:eastAsia="Arial"/>
            <w:color w:val="auto"/>
            <w:spacing w:val="-2"/>
            <w:w w:val="89"/>
          </w:rPr>
          <w:t>Speak</w:t>
        </w:r>
        <w:r w:rsidRPr="008B588D">
          <w:rPr>
            <w:rStyle w:val="Hyperlink"/>
            <w:rFonts w:eastAsia="Arial"/>
            <w:color w:val="auto"/>
            <w:spacing w:val="9"/>
            <w:w w:val="89"/>
          </w:rPr>
          <w:t xml:space="preserve"> </w:t>
        </w:r>
        <w:r w:rsidRPr="008B588D">
          <w:rPr>
            <w:rStyle w:val="Hyperlink"/>
            <w:rFonts w:eastAsia="Arial"/>
            <w:color w:val="auto"/>
            <w:spacing w:val="-2"/>
          </w:rPr>
          <w:t>Up</w:t>
        </w:r>
        <w:r w:rsidRPr="008B588D">
          <w:rPr>
            <w:rStyle w:val="Hyperlink"/>
            <w:rFonts w:eastAsia="Arial"/>
            <w:color w:val="auto"/>
            <w:spacing w:val="-15"/>
          </w:rPr>
          <w:t xml:space="preserve"> </w:t>
        </w:r>
        <w:r w:rsidRPr="008B588D">
          <w:rPr>
            <w:rStyle w:val="Hyperlink"/>
            <w:rFonts w:eastAsia="Arial"/>
            <w:color w:val="auto"/>
            <w:spacing w:val="-2"/>
            <w:w w:val="92"/>
          </w:rPr>
          <w:t>Support</w:t>
        </w:r>
        <w:r w:rsidRPr="008B588D">
          <w:rPr>
            <w:rStyle w:val="Hyperlink"/>
            <w:rFonts w:eastAsia="Arial"/>
            <w:color w:val="auto"/>
            <w:spacing w:val="29"/>
            <w:w w:val="92"/>
          </w:rPr>
          <w:t xml:space="preserve"> </w:t>
        </w:r>
        <w:r w:rsidRPr="008B588D">
          <w:rPr>
            <w:rStyle w:val="Hyperlink"/>
            <w:rFonts w:eastAsia="Arial"/>
            <w:color w:val="auto"/>
            <w:spacing w:val="-1"/>
            <w:w w:val="92"/>
          </w:rPr>
          <w:t>Schem</w:t>
        </w:r>
        <w:r w:rsidRPr="008B588D">
          <w:rPr>
            <w:rStyle w:val="Hyperlink"/>
            <w:rFonts w:eastAsia="Arial"/>
            <w:color w:val="auto"/>
            <w:w w:val="92"/>
          </w:rPr>
          <w:t>e</w:t>
        </w:r>
        <w:r w:rsidRPr="008B588D">
          <w:rPr>
            <w:rStyle w:val="Hyperlink"/>
            <w:rFonts w:eastAsia="Arial"/>
            <w:color w:val="auto"/>
            <w:spacing w:val="-13"/>
            <w:w w:val="92"/>
          </w:rPr>
          <w:t xml:space="preserve"> </w:t>
        </w:r>
      </w:hyperlink>
      <w:r w:rsidRPr="008B588D">
        <w:rPr>
          <w:rFonts w:eastAsia="Arial"/>
          <w:color w:val="auto"/>
          <w:spacing w:val="-2"/>
        </w:rPr>
        <w:t>tha</w:t>
      </w:r>
      <w:r w:rsidRPr="008B588D">
        <w:rPr>
          <w:rFonts w:eastAsia="Arial"/>
          <w:color w:val="auto"/>
        </w:rPr>
        <w:t>t</w:t>
      </w:r>
      <w:r w:rsidRPr="008B588D">
        <w:rPr>
          <w:rFonts w:eastAsia="Arial"/>
          <w:color w:val="auto"/>
          <w:spacing w:val="6"/>
        </w:rPr>
        <w:t xml:space="preserve"> </w:t>
      </w:r>
      <w:r w:rsidRPr="008B588D">
        <w:rPr>
          <w:rFonts w:eastAsia="Arial"/>
          <w:color w:val="auto"/>
          <w:spacing w:val="-2"/>
        </w:rPr>
        <w:t>yo</w:t>
      </w:r>
      <w:r w:rsidRPr="008B588D">
        <w:rPr>
          <w:rFonts w:eastAsia="Arial"/>
          <w:color w:val="auto"/>
        </w:rPr>
        <w:t>u</w:t>
      </w:r>
      <w:r w:rsidRPr="008B588D">
        <w:rPr>
          <w:rFonts w:eastAsia="Arial"/>
          <w:color w:val="auto"/>
          <w:spacing w:val="-17"/>
        </w:rPr>
        <w:t xml:space="preserve"> </w:t>
      </w:r>
      <w:r w:rsidRPr="008B588D">
        <w:rPr>
          <w:rFonts w:eastAsia="Arial"/>
          <w:color w:val="auto"/>
          <w:spacing w:val="-2"/>
          <w:w w:val="93"/>
        </w:rPr>
        <w:t>ca</w:t>
      </w:r>
      <w:r w:rsidRPr="008B588D">
        <w:rPr>
          <w:rFonts w:eastAsia="Arial"/>
          <w:color w:val="auto"/>
          <w:w w:val="93"/>
        </w:rPr>
        <w:t xml:space="preserve">n </w:t>
      </w:r>
      <w:r w:rsidRPr="008B588D">
        <w:rPr>
          <w:rFonts w:eastAsia="Arial"/>
          <w:color w:val="auto"/>
          <w:spacing w:val="-2"/>
          <w:w w:val="93"/>
        </w:rPr>
        <w:t>appl</w:t>
      </w:r>
      <w:r w:rsidRPr="008B588D">
        <w:rPr>
          <w:rFonts w:eastAsia="Arial"/>
          <w:color w:val="auto"/>
          <w:w w:val="93"/>
        </w:rPr>
        <w:t>y</w:t>
      </w:r>
      <w:r w:rsidRPr="008B588D">
        <w:rPr>
          <w:rFonts w:eastAsia="Arial"/>
          <w:color w:val="auto"/>
          <w:spacing w:val="9"/>
          <w:w w:val="93"/>
        </w:rPr>
        <w:t xml:space="preserve"> </w:t>
      </w:r>
      <w:r w:rsidRPr="008B588D">
        <w:rPr>
          <w:rFonts w:eastAsia="Arial"/>
          <w:color w:val="auto"/>
          <w:spacing w:val="-2"/>
        </w:rPr>
        <w:t>t</w:t>
      </w:r>
      <w:r w:rsidRPr="008B588D">
        <w:rPr>
          <w:rFonts w:eastAsia="Arial"/>
          <w:color w:val="auto"/>
        </w:rPr>
        <w:t>o</w:t>
      </w:r>
      <w:r w:rsidRPr="008B588D">
        <w:rPr>
          <w:rFonts w:eastAsia="Arial"/>
          <w:color w:val="auto"/>
          <w:spacing w:val="6"/>
        </w:rPr>
        <w:t xml:space="preserve"> </w:t>
      </w:r>
      <w:r w:rsidRPr="008B588D">
        <w:rPr>
          <w:rFonts w:eastAsia="Arial"/>
          <w:color w:val="auto"/>
          <w:spacing w:val="-2"/>
        </w:rPr>
        <w:t>fo</w:t>
      </w:r>
      <w:r w:rsidRPr="008B588D">
        <w:rPr>
          <w:rFonts w:eastAsia="Arial"/>
          <w:color w:val="auto"/>
        </w:rPr>
        <w:t>r</w:t>
      </w:r>
      <w:r w:rsidRPr="008B588D">
        <w:rPr>
          <w:rFonts w:eastAsia="Arial"/>
          <w:color w:val="auto"/>
          <w:spacing w:val="5"/>
        </w:rPr>
        <w:t xml:space="preserve"> </w:t>
      </w:r>
      <w:r w:rsidRPr="008B588D">
        <w:rPr>
          <w:rFonts w:eastAsia="Arial"/>
          <w:color w:val="auto"/>
          <w:spacing w:val="-2"/>
        </w:rPr>
        <w:t xml:space="preserve">support. </w:t>
      </w:r>
      <w:r w:rsidRPr="008B588D">
        <w:rPr>
          <w:rFonts w:eastAsia="Arial"/>
          <w:color w:val="auto"/>
          <w:spacing w:val="-20"/>
        </w:rPr>
        <w:t>Y</w:t>
      </w:r>
      <w:r w:rsidRPr="008B588D">
        <w:rPr>
          <w:rFonts w:eastAsia="Arial"/>
          <w:color w:val="auto"/>
          <w:spacing w:val="-2"/>
        </w:rPr>
        <w:t>o</w:t>
      </w:r>
      <w:r w:rsidRPr="008B588D">
        <w:rPr>
          <w:rFonts w:eastAsia="Arial"/>
          <w:color w:val="auto"/>
        </w:rPr>
        <w:t>u</w:t>
      </w:r>
      <w:r w:rsidRPr="008B588D">
        <w:rPr>
          <w:rFonts w:eastAsia="Arial"/>
          <w:color w:val="auto"/>
          <w:spacing w:val="-16"/>
        </w:rPr>
        <w:t xml:space="preserve"> </w:t>
      </w:r>
      <w:r w:rsidRPr="008B588D">
        <w:rPr>
          <w:rFonts w:eastAsia="Arial"/>
          <w:color w:val="auto"/>
          <w:spacing w:val="-2"/>
          <w:w w:val="90"/>
        </w:rPr>
        <w:t>ca</w:t>
      </w:r>
      <w:r w:rsidRPr="008B588D">
        <w:rPr>
          <w:rFonts w:eastAsia="Arial"/>
          <w:color w:val="auto"/>
          <w:w w:val="90"/>
        </w:rPr>
        <w:t>n</w:t>
      </w:r>
      <w:r w:rsidRPr="008B588D">
        <w:rPr>
          <w:rFonts w:eastAsia="Arial"/>
          <w:color w:val="auto"/>
          <w:spacing w:val="11"/>
          <w:w w:val="90"/>
        </w:rPr>
        <w:t xml:space="preserve"> </w:t>
      </w:r>
      <w:r w:rsidRPr="008B588D">
        <w:rPr>
          <w:rFonts w:eastAsia="Arial"/>
          <w:color w:val="auto"/>
          <w:spacing w:val="-2"/>
          <w:w w:val="90"/>
        </w:rPr>
        <w:t>als</w:t>
      </w:r>
      <w:r w:rsidRPr="008B588D">
        <w:rPr>
          <w:rFonts w:eastAsia="Arial"/>
          <w:color w:val="auto"/>
          <w:w w:val="90"/>
        </w:rPr>
        <w:t>o</w:t>
      </w:r>
      <w:r w:rsidRPr="008B588D">
        <w:rPr>
          <w:rFonts w:eastAsia="Arial"/>
          <w:color w:val="auto"/>
          <w:spacing w:val="1"/>
          <w:w w:val="90"/>
        </w:rPr>
        <w:t xml:space="preserve"> </w:t>
      </w:r>
      <w:r w:rsidRPr="008B588D">
        <w:rPr>
          <w:rFonts w:eastAsia="Arial"/>
          <w:color w:val="auto"/>
          <w:spacing w:val="-2"/>
        </w:rPr>
        <w:t>contac</w:t>
      </w:r>
      <w:r w:rsidRPr="008B588D">
        <w:rPr>
          <w:rFonts w:eastAsia="Arial"/>
          <w:color w:val="auto"/>
        </w:rPr>
        <w:t>t</w:t>
      </w:r>
      <w:r w:rsidRPr="008B588D">
        <w:rPr>
          <w:rFonts w:eastAsia="Arial"/>
          <w:color w:val="auto"/>
          <w:spacing w:val="-17"/>
        </w:rPr>
        <w:t xml:space="preserve"> </w:t>
      </w:r>
      <w:r w:rsidRPr="008B588D">
        <w:rPr>
          <w:rFonts w:eastAsia="Arial"/>
          <w:color w:val="auto"/>
          <w:spacing w:val="-2"/>
        </w:rPr>
        <w:t>th</w:t>
      </w:r>
      <w:r w:rsidRPr="008B588D">
        <w:rPr>
          <w:rFonts w:eastAsia="Arial"/>
          <w:color w:val="auto"/>
        </w:rPr>
        <w:t>e</w:t>
      </w:r>
      <w:r w:rsidRPr="008B588D">
        <w:rPr>
          <w:rFonts w:eastAsia="Arial"/>
          <w:color w:val="auto"/>
          <w:spacing w:val="-7"/>
        </w:rPr>
        <w:t xml:space="preserve"> </w:t>
      </w:r>
      <w:r w:rsidRPr="008B588D">
        <w:rPr>
          <w:rFonts w:eastAsia="Arial"/>
          <w:color w:val="auto"/>
          <w:spacing w:val="-2"/>
        </w:rPr>
        <w:t>followin</w:t>
      </w:r>
      <w:r w:rsidRPr="008B588D">
        <w:rPr>
          <w:rFonts w:eastAsia="Arial"/>
          <w:color w:val="auto"/>
        </w:rPr>
        <w:t>g</w:t>
      </w:r>
      <w:r w:rsidRPr="008B588D">
        <w:rPr>
          <w:rFonts w:eastAsia="Arial"/>
          <w:color w:val="auto"/>
          <w:spacing w:val="12"/>
        </w:rPr>
        <w:t xml:space="preserve"> </w:t>
      </w:r>
      <w:r w:rsidRPr="008B588D">
        <w:rPr>
          <w:rFonts w:eastAsia="Arial"/>
          <w:color w:val="auto"/>
          <w:spacing w:val="-2"/>
        </w:rPr>
        <w:t>organisations:</w:t>
      </w:r>
    </w:p>
    <w:p w14:paraId="2A226C54" w14:textId="77777777" w:rsidR="0060695B" w:rsidRPr="008B588D" w:rsidRDefault="0060695B" w:rsidP="00AE13A8">
      <w:pPr>
        <w:spacing w:line="240" w:lineRule="auto"/>
        <w:ind w:left="856" w:right="283"/>
        <w:rPr>
          <w:rFonts w:eastAsia="Arial"/>
          <w:color w:val="auto"/>
        </w:rPr>
      </w:pPr>
    </w:p>
    <w:p w14:paraId="08A462C6" w14:textId="77777777" w:rsidR="00AE13A8" w:rsidRPr="008B588D" w:rsidRDefault="00AE13A8" w:rsidP="00AE13A8">
      <w:pPr>
        <w:spacing w:before="6" w:line="240" w:lineRule="auto"/>
        <w:ind w:left="1008" w:right="180" w:hanging="152"/>
        <w:rPr>
          <w:rFonts w:eastAsia="Arial"/>
          <w:color w:val="auto"/>
        </w:rPr>
      </w:pPr>
      <w:r w:rsidRPr="008B588D">
        <w:rPr>
          <w:rFonts w:eastAsia="Arial"/>
          <w:color w:val="auto"/>
          <w:w w:val="142"/>
        </w:rPr>
        <w:t>•</w:t>
      </w:r>
      <w:r w:rsidRPr="008B588D">
        <w:rPr>
          <w:rFonts w:eastAsia="Arial"/>
          <w:color w:val="auto"/>
          <w:spacing w:val="-27"/>
          <w:w w:val="142"/>
        </w:rPr>
        <w:t xml:space="preserve"> </w:t>
      </w:r>
      <w:hyperlink r:id="rId23" w:history="1">
        <w:r w:rsidRPr="008B588D">
          <w:rPr>
            <w:rStyle w:val="Hyperlink"/>
            <w:rFonts w:eastAsia="Arial"/>
            <w:color w:val="auto"/>
            <w:spacing w:val="-2"/>
            <w:w w:val="89"/>
          </w:rPr>
          <w:t>Speak</w:t>
        </w:r>
        <w:r w:rsidRPr="008B588D">
          <w:rPr>
            <w:rStyle w:val="Hyperlink"/>
            <w:rFonts w:eastAsia="Arial"/>
            <w:color w:val="auto"/>
            <w:spacing w:val="9"/>
            <w:w w:val="89"/>
          </w:rPr>
          <w:t xml:space="preserve"> </w:t>
        </w:r>
        <w:r w:rsidRPr="008B588D">
          <w:rPr>
            <w:rStyle w:val="Hyperlink"/>
            <w:rFonts w:eastAsia="Arial"/>
            <w:color w:val="auto"/>
            <w:spacing w:val="-2"/>
          </w:rPr>
          <w:t>Up</w:t>
        </w:r>
        <w:r w:rsidRPr="008B588D">
          <w:rPr>
            <w:rStyle w:val="Hyperlink"/>
            <w:rFonts w:eastAsia="Arial"/>
            <w:color w:val="auto"/>
            <w:spacing w:val="-15"/>
          </w:rPr>
          <w:t xml:space="preserve"> </w:t>
        </w:r>
        <w:r w:rsidRPr="008B588D">
          <w:rPr>
            <w:rStyle w:val="Hyperlink"/>
            <w:rFonts w:eastAsia="Arial"/>
            <w:color w:val="auto"/>
            <w:spacing w:val="-2"/>
            <w:w w:val="93"/>
          </w:rPr>
          <w:t>Di</w:t>
        </w:r>
        <w:r w:rsidRPr="008B588D">
          <w:rPr>
            <w:rStyle w:val="Hyperlink"/>
            <w:rFonts w:eastAsia="Arial"/>
            <w:color w:val="auto"/>
            <w:spacing w:val="-6"/>
            <w:w w:val="93"/>
          </w:rPr>
          <w:t>r</w:t>
        </w:r>
        <w:r w:rsidRPr="008B588D">
          <w:rPr>
            <w:rStyle w:val="Hyperlink"/>
            <w:rFonts w:eastAsia="Arial"/>
            <w:color w:val="auto"/>
            <w:spacing w:val="-2"/>
            <w:w w:val="93"/>
          </w:rPr>
          <w:t>ec</w:t>
        </w:r>
        <w:r w:rsidRPr="008B588D">
          <w:rPr>
            <w:rStyle w:val="Hyperlink"/>
            <w:rFonts w:eastAsia="Arial"/>
            <w:color w:val="auto"/>
            <w:w w:val="93"/>
          </w:rPr>
          <w:t>t</w:t>
        </w:r>
        <w:r w:rsidRPr="008B588D">
          <w:rPr>
            <w:rStyle w:val="Hyperlink"/>
            <w:rFonts w:eastAsia="Arial"/>
            <w:color w:val="auto"/>
            <w:spacing w:val="11"/>
            <w:w w:val="93"/>
          </w:rPr>
          <w:t xml:space="preserve"> </w:t>
        </w:r>
      </w:hyperlink>
      <w:r w:rsidRPr="008B588D">
        <w:rPr>
          <w:rFonts w:eastAsia="Arial"/>
          <w:color w:val="auto"/>
          <w:spacing w:val="-2"/>
          <w:w w:val="93"/>
        </w:rPr>
        <w:t>p</w:t>
      </w:r>
      <w:r w:rsidRPr="008B588D">
        <w:rPr>
          <w:rFonts w:eastAsia="Arial"/>
          <w:color w:val="auto"/>
          <w:spacing w:val="-6"/>
          <w:w w:val="93"/>
        </w:rPr>
        <w:t>r</w:t>
      </w:r>
      <w:r w:rsidRPr="008B588D">
        <w:rPr>
          <w:rFonts w:eastAsia="Arial"/>
          <w:color w:val="auto"/>
          <w:spacing w:val="-2"/>
          <w:w w:val="93"/>
        </w:rPr>
        <w:t>ovide</w:t>
      </w:r>
      <w:r w:rsidRPr="008B588D">
        <w:rPr>
          <w:rFonts w:eastAsia="Arial"/>
          <w:color w:val="auto"/>
          <w:w w:val="93"/>
        </w:rPr>
        <w:t>s</w:t>
      </w:r>
      <w:r w:rsidRPr="008B588D">
        <w:rPr>
          <w:rFonts w:eastAsia="Arial"/>
          <w:color w:val="auto"/>
          <w:spacing w:val="5"/>
          <w:w w:val="93"/>
        </w:rPr>
        <w:t xml:space="preserve"> </w:t>
      </w:r>
      <w:r w:rsidRPr="008B588D">
        <w:rPr>
          <w:rFonts w:eastAsia="Arial"/>
          <w:color w:val="auto"/>
          <w:spacing w:val="-2"/>
        </w:rPr>
        <w:t>f</w:t>
      </w:r>
      <w:r w:rsidRPr="008B588D">
        <w:rPr>
          <w:rFonts w:eastAsia="Arial"/>
          <w:color w:val="auto"/>
          <w:spacing w:val="-6"/>
        </w:rPr>
        <w:t>r</w:t>
      </w:r>
      <w:r w:rsidRPr="008B588D">
        <w:rPr>
          <w:rFonts w:eastAsia="Arial"/>
          <w:color w:val="auto"/>
          <w:spacing w:val="-2"/>
        </w:rPr>
        <w:t>ee</w:t>
      </w:r>
      <w:r w:rsidRPr="008B588D">
        <w:rPr>
          <w:rFonts w:eastAsia="Arial"/>
          <w:color w:val="auto"/>
        </w:rPr>
        <w:t>,</w:t>
      </w:r>
      <w:r w:rsidRPr="008B588D">
        <w:rPr>
          <w:rFonts w:eastAsia="Arial"/>
          <w:color w:val="auto"/>
          <w:spacing w:val="-18"/>
        </w:rPr>
        <w:t xml:space="preserve"> </w:t>
      </w:r>
      <w:r w:rsidRPr="008B588D">
        <w:rPr>
          <w:rFonts w:eastAsia="Arial"/>
          <w:color w:val="auto"/>
          <w:spacing w:val="-2"/>
          <w:w w:val="95"/>
        </w:rPr>
        <w:t>independent</w:t>
      </w:r>
      <w:r w:rsidRPr="008B588D">
        <w:rPr>
          <w:rFonts w:eastAsia="Arial"/>
          <w:color w:val="auto"/>
          <w:w w:val="95"/>
        </w:rPr>
        <w:t>,</w:t>
      </w:r>
      <w:r w:rsidRPr="008B588D">
        <w:rPr>
          <w:rFonts w:eastAsia="Arial"/>
          <w:color w:val="auto"/>
          <w:spacing w:val="32"/>
          <w:w w:val="95"/>
        </w:rPr>
        <w:t xml:space="preserve"> </w:t>
      </w:r>
      <w:r w:rsidRPr="008B588D">
        <w:rPr>
          <w:rFonts w:eastAsia="Arial"/>
          <w:color w:val="auto"/>
          <w:spacing w:val="-2"/>
          <w:w w:val="95"/>
        </w:rPr>
        <w:t>confidentia</w:t>
      </w:r>
      <w:r w:rsidRPr="008B588D">
        <w:rPr>
          <w:rFonts w:eastAsia="Arial"/>
          <w:color w:val="auto"/>
          <w:w w:val="95"/>
        </w:rPr>
        <w:t>l</w:t>
      </w:r>
      <w:r w:rsidRPr="008B588D">
        <w:rPr>
          <w:rFonts w:eastAsia="Arial"/>
          <w:color w:val="auto"/>
          <w:spacing w:val="28"/>
          <w:w w:val="95"/>
        </w:rPr>
        <w:t xml:space="preserve"> </w:t>
      </w:r>
      <w:r w:rsidRPr="008B588D">
        <w:rPr>
          <w:rFonts w:eastAsia="Arial"/>
          <w:color w:val="auto"/>
          <w:spacing w:val="-2"/>
          <w:w w:val="95"/>
        </w:rPr>
        <w:t>advic</w:t>
      </w:r>
      <w:r w:rsidRPr="008B588D">
        <w:rPr>
          <w:rFonts w:eastAsia="Arial"/>
          <w:color w:val="auto"/>
          <w:w w:val="95"/>
        </w:rPr>
        <w:t>e</w:t>
      </w:r>
      <w:r w:rsidRPr="008B588D">
        <w:rPr>
          <w:rFonts w:eastAsia="Arial"/>
          <w:color w:val="auto"/>
          <w:spacing w:val="-19"/>
          <w:w w:val="95"/>
        </w:rPr>
        <w:t xml:space="preserve"> </w:t>
      </w:r>
      <w:r w:rsidRPr="008B588D">
        <w:rPr>
          <w:rFonts w:eastAsia="Arial"/>
          <w:color w:val="auto"/>
          <w:spacing w:val="-2"/>
        </w:rPr>
        <w:t>o</w:t>
      </w:r>
      <w:r w:rsidRPr="008B588D">
        <w:rPr>
          <w:rFonts w:eastAsia="Arial"/>
          <w:color w:val="auto"/>
        </w:rPr>
        <w:t>n</w:t>
      </w:r>
      <w:r w:rsidRPr="008B588D">
        <w:rPr>
          <w:rFonts w:eastAsia="Arial"/>
          <w:color w:val="auto"/>
          <w:spacing w:val="-4"/>
        </w:rPr>
        <w:t xml:space="preserve"> </w:t>
      </w:r>
      <w:r w:rsidRPr="008B588D">
        <w:rPr>
          <w:rFonts w:eastAsia="Arial"/>
          <w:color w:val="auto"/>
          <w:spacing w:val="-2"/>
        </w:rPr>
        <w:t>th</w:t>
      </w:r>
      <w:r w:rsidRPr="008B588D">
        <w:rPr>
          <w:rFonts w:eastAsia="Arial"/>
          <w:color w:val="auto"/>
        </w:rPr>
        <w:t>e</w:t>
      </w:r>
      <w:r w:rsidRPr="008B588D">
        <w:rPr>
          <w:rFonts w:eastAsia="Arial"/>
          <w:color w:val="auto"/>
          <w:spacing w:val="-7"/>
        </w:rPr>
        <w:t xml:space="preserve"> </w:t>
      </w:r>
      <w:r w:rsidRPr="008B588D">
        <w:rPr>
          <w:rFonts w:eastAsia="Arial"/>
          <w:color w:val="auto"/>
          <w:spacing w:val="-2"/>
        </w:rPr>
        <w:t>speaking u</w:t>
      </w:r>
      <w:r w:rsidRPr="008B588D">
        <w:rPr>
          <w:rFonts w:eastAsia="Arial"/>
          <w:color w:val="auto"/>
        </w:rPr>
        <w:t>p</w:t>
      </w:r>
      <w:r w:rsidRPr="008B588D">
        <w:rPr>
          <w:rFonts w:eastAsia="Arial"/>
          <w:color w:val="auto"/>
          <w:spacing w:val="-4"/>
        </w:rPr>
        <w:t xml:space="preserve"> </w:t>
      </w:r>
      <w:r w:rsidRPr="008B588D">
        <w:rPr>
          <w:rFonts w:eastAsia="Arial"/>
          <w:color w:val="auto"/>
          <w:spacing w:val="-2"/>
        </w:rPr>
        <w:t>p</w:t>
      </w:r>
      <w:r w:rsidRPr="008B588D">
        <w:rPr>
          <w:rFonts w:eastAsia="Arial"/>
          <w:color w:val="auto"/>
          <w:spacing w:val="-6"/>
        </w:rPr>
        <w:t>r</w:t>
      </w:r>
      <w:r w:rsidRPr="008B588D">
        <w:rPr>
          <w:rFonts w:eastAsia="Arial"/>
          <w:color w:val="auto"/>
          <w:spacing w:val="-2"/>
        </w:rPr>
        <w:t>ocess.</w:t>
      </w:r>
    </w:p>
    <w:p w14:paraId="256DFFC7" w14:textId="77777777" w:rsidR="00AE13A8" w:rsidRPr="008B588D" w:rsidRDefault="00AE13A8" w:rsidP="00AE13A8">
      <w:pPr>
        <w:spacing w:before="2" w:line="240" w:lineRule="auto"/>
        <w:ind w:left="856"/>
        <w:rPr>
          <w:rFonts w:asciiTheme="minorHAnsi" w:eastAsiaTheme="minorHAnsi" w:hAnsiTheme="minorHAnsi" w:cstheme="minorBidi"/>
          <w:color w:val="auto"/>
        </w:rPr>
      </w:pPr>
    </w:p>
    <w:p w14:paraId="07FA3177" w14:textId="77777777" w:rsidR="00AE13A8" w:rsidRPr="008B588D" w:rsidRDefault="00AE13A8" w:rsidP="00AE13A8">
      <w:pPr>
        <w:spacing w:line="240" w:lineRule="auto"/>
        <w:ind w:left="856" w:right="-20"/>
        <w:rPr>
          <w:rFonts w:eastAsia="Arial"/>
          <w:color w:val="auto"/>
        </w:rPr>
      </w:pPr>
      <w:r w:rsidRPr="008B588D">
        <w:rPr>
          <w:rFonts w:eastAsia="Arial"/>
          <w:color w:val="auto"/>
          <w:w w:val="142"/>
        </w:rPr>
        <w:t>•</w:t>
      </w:r>
      <w:r w:rsidRPr="008B588D">
        <w:rPr>
          <w:rFonts w:eastAsia="Arial"/>
          <w:color w:val="auto"/>
          <w:spacing w:val="-27"/>
          <w:w w:val="142"/>
        </w:rPr>
        <w:t xml:space="preserve"> </w:t>
      </w:r>
      <w:r w:rsidRPr="008B588D">
        <w:rPr>
          <w:rFonts w:eastAsia="Arial"/>
          <w:color w:val="auto"/>
          <w:spacing w:val="-2"/>
          <w:w w:val="93"/>
        </w:rPr>
        <w:t>Th</w:t>
      </w:r>
      <w:r w:rsidRPr="008B588D">
        <w:rPr>
          <w:rFonts w:eastAsia="Arial"/>
          <w:color w:val="auto"/>
          <w:w w:val="93"/>
        </w:rPr>
        <w:t>e</w:t>
      </w:r>
      <w:r w:rsidRPr="008B588D">
        <w:rPr>
          <w:rFonts w:eastAsia="Arial"/>
          <w:color w:val="auto"/>
          <w:spacing w:val="-11"/>
          <w:w w:val="93"/>
        </w:rPr>
        <w:t xml:space="preserve"> </w:t>
      </w:r>
      <w:r w:rsidRPr="008B588D">
        <w:rPr>
          <w:rFonts w:eastAsia="Arial"/>
          <w:color w:val="auto"/>
          <w:spacing w:val="-2"/>
          <w:w w:val="93"/>
        </w:rPr>
        <w:t>charit</w:t>
      </w:r>
      <w:r w:rsidRPr="008B588D">
        <w:rPr>
          <w:rFonts w:eastAsia="Arial"/>
          <w:color w:val="auto"/>
          <w:w w:val="93"/>
        </w:rPr>
        <w:t>y</w:t>
      </w:r>
      <w:r w:rsidRPr="008B588D">
        <w:rPr>
          <w:rFonts w:eastAsia="Arial"/>
          <w:color w:val="auto"/>
          <w:spacing w:val="22"/>
          <w:w w:val="93"/>
        </w:rPr>
        <w:t xml:space="preserve"> </w:t>
      </w:r>
      <w:hyperlink r:id="rId24" w:history="1">
        <w:r w:rsidRPr="008B588D">
          <w:rPr>
            <w:rStyle w:val="Hyperlink"/>
            <w:rFonts w:eastAsia="Arial"/>
            <w:color w:val="auto"/>
            <w:spacing w:val="-2"/>
            <w:w w:val="93"/>
          </w:rPr>
          <w:t>P</w:t>
        </w:r>
        <w:r w:rsidRPr="008B588D">
          <w:rPr>
            <w:rStyle w:val="Hyperlink"/>
            <w:rFonts w:eastAsia="Arial"/>
            <w:color w:val="auto"/>
            <w:spacing w:val="-6"/>
            <w:w w:val="93"/>
          </w:rPr>
          <w:t>r</w:t>
        </w:r>
        <w:r w:rsidRPr="008B588D">
          <w:rPr>
            <w:rStyle w:val="Hyperlink"/>
            <w:rFonts w:eastAsia="Arial"/>
            <w:color w:val="auto"/>
            <w:spacing w:val="-2"/>
            <w:w w:val="93"/>
          </w:rPr>
          <w:t>otec</w:t>
        </w:r>
        <w:r w:rsidRPr="008B588D">
          <w:rPr>
            <w:rStyle w:val="Hyperlink"/>
            <w:rFonts w:eastAsia="Arial"/>
            <w:color w:val="auto"/>
            <w:w w:val="93"/>
          </w:rPr>
          <w:t>t</w:t>
        </w:r>
        <w:r w:rsidRPr="008B588D">
          <w:rPr>
            <w:rStyle w:val="Hyperlink"/>
            <w:rFonts w:eastAsia="Arial"/>
            <w:color w:val="auto"/>
            <w:spacing w:val="7"/>
            <w:w w:val="93"/>
          </w:rPr>
          <w:t xml:space="preserve"> </w:t>
        </w:r>
      </w:hyperlink>
      <w:r w:rsidRPr="008B588D">
        <w:rPr>
          <w:rFonts w:eastAsia="Arial"/>
          <w:color w:val="auto"/>
          <w:spacing w:val="-2"/>
          <w:w w:val="93"/>
        </w:rPr>
        <w:t>p</w:t>
      </w:r>
      <w:r w:rsidRPr="008B588D">
        <w:rPr>
          <w:rFonts w:eastAsia="Arial"/>
          <w:color w:val="auto"/>
          <w:spacing w:val="-6"/>
          <w:w w:val="93"/>
        </w:rPr>
        <w:t>r</w:t>
      </w:r>
      <w:r w:rsidRPr="008B588D">
        <w:rPr>
          <w:rFonts w:eastAsia="Arial"/>
          <w:color w:val="auto"/>
          <w:spacing w:val="-2"/>
          <w:w w:val="93"/>
        </w:rPr>
        <w:t>ovide</w:t>
      </w:r>
      <w:r w:rsidRPr="008B588D">
        <w:rPr>
          <w:rFonts w:eastAsia="Arial"/>
          <w:color w:val="auto"/>
          <w:w w:val="93"/>
        </w:rPr>
        <w:t>s</w:t>
      </w:r>
      <w:r w:rsidRPr="008B588D">
        <w:rPr>
          <w:rFonts w:eastAsia="Arial"/>
          <w:color w:val="auto"/>
          <w:spacing w:val="5"/>
          <w:w w:val="93"/>
        </w:rPr>
        <w:t xml:space="preserve"> </w:t>
      </w:r>
      <w:r w:rsidRPr="008B588D">
        <w:rPr>
          <w:rFonts w:eastAsia="Arial"/>
          <w:color w:val="auto"/>
          <w:spacing w:val="-2"/>
          <w:w w:val="93"/>
        </w:rPr>
        <w:t>confidentia</w:t>
      </w:r>
      <w:r w:rsidRPr="008B588D">
        <w:rPr>
          <w:rFonts w:eastAsia="Arial"/>
          <w:color w:val="auto"/>
          <w:w w:val="93"/>
        </w:rPr>
        <w:t>l</w:t>
      </w:r>
      <w:r w:rsidRPr="008B588D">
        <w:rPr>
          <w:rFonts w:eastAsia="Arial"/>
          <w:color w:val="auto"/>
          <w:spacing w:val="49"/>
          <w:w w:val="93"/>
        </w:rPr>
        <w:t xml:space="preserve"> </w:t>
      </w:r>
      <w:r w:rsidRPr="008B588D">
        <w:rPr>
          <w:rFonts w:eastAsia="Arial"/>
          <w:color w:val="auto"/>
          <w:spacing w:val="-2"/>
        </w:rPr>
        <w:t>an</w:t>
      </w:r>
      <w:r w:rsidRPr="008B588D">
        <w:rPr>
          <w:rFonts w:eastAsia="Arial"/>
          <w:color w:val="auto"/>
        </w:rPr>
        <w:t>d</w:t>
      </w:r>
      <w:r w:rsidRPr="008B588D">
        <w:rPr>
          <w:rFonts w:eastAsia="Arial"/>
          <w:color w:val="auto"/>
          <w:spacing w:val="-17"/>
        </w:rPr>
        <w:t xml:space="preserve"> </w:t>
      </w:r>
      <w:r w:rsidRPr="008B588D">
        <w:rPr>
          <w:rFonts w:eastAsia="Arial"/>
          <w:color w:val="auto"/>
          <w:spacing w:val="-2"/>
          <w:w w:val="92"/>
        </w:rPr>
        <w:t>lega</w:t>
      </w:r>
      <w:r w:rsidRPr="008B588D">
        <w:rPr>
          <w:rFonts w:eastAsia="Arial"/>
          <w:color w:val="auto"/>
          <w:w w:val="92"/>
        </w:rPr>
        <w:t>l</w:t>
      </w:r>
      <w:r w:rsidRPr="008B588D">
        <w:rPr>
          <w:rFonts w:eastAsia="Arial"/>
          <w:color w:val="auto"/>
          <w:spacing w:val="8"/>
          <w:w w:val="92"/>
        </w:rPr>
        <w:t xml:space="preserve"> </w:t>
      </w:r>
      <w:r w:rsidRPr="008B588D">
        <w:rPr>
          <w:rFonts w:eastAsia="Arial"/>
          <w:color w:val="auto"/>
          <w:spacing w:val="-2"/>
          <w:w w:val="92"/>
        </w:rPr>
        <w:t>advic</w:t>
      </w:r>
      <w:r w:rsidRPr="008B588D">
        <w:rPr>
          <w:rFonts w:eastAsia="Arial"/>
          <w:color w:val="auto"/>
          <w:w w:val="92"/>
        </w:rPr>
        <w:t xml:space="preserve">e </w:t>
      </w:r>
      <w:r w:rsidRPr="008B588D">
        <w:rPr>
          <w:rFonts w:eastAsia="Arial"/>
          <w:color w:val="auto"/>
          <w:spacing w:val="-2"/>
        </w:rPr>
        <w:t>o</w:t>
      </w:r>
      <w:r w:rsidRPr="008B588D">
        <w:rPr>
          <w:rFonts w:eastAsia="Arial"/>
          <w:color w:val="auto"/>
        </w:rPr>
        <w:t>n</w:t>
      </w:r>
      <w:r w:rsidRPr="008B588D">
        <w:rPr>
          <w:rFonts w:eastAsia="Arial"/>
          <w:color w:val="auto"/>
          <w:spacing w:val="-4"/>
        </w:rPr>
        <w:t xml:space="preserve"> </w:t>
      </w:r>
      <w:r w:rsidRPr="008B588D">
        <w:rPr>
          <w:rFonts w:eastAsia="Arial"/>
          <w:color w:val="auto"/>
          <w:spacing w:val="-2"/>
          <w:w w:val="93"/>
        </w:rPr>
        <w:t>speakin</w:t>
      </w:r>
      <w:r w:rsidRPr="008B588D">
        <w:rPr>
          <w:rFonts w:eastAsia="Arial"/>
          <w:color w:val="auto"/>
          <w:w w:val="93"/>
        </w:rPr>
        <w:t>g</w:t>
      </w:r>
      <w:r w:rsidRPr="008B588D">
        <w:rPr>
          <w:rFonts w:eastAsia="Arial"/>
          <w:color w:val="auto"/>
          <w:spacing w:val="7"/>
          <w:w w:val="93"/>
        </w:rPr>
        <w:t xml:space="preserve"> </w:t>
      </w:r>
      <w:r w:rsidRPr="008B588D">
        <w:rPr>
          <w:rFonts w:eastAsia="Arial"/>
          <w:color w:val="auto"/>
          <w:spacing w:val="-2"/>
        </w:rPr>
        <w:t>up.</w:t>
      </w:r>
    </w:p>
    <w:p w14:paraId="2448503D" w14:textId="77777777" w:rsidR="00AE13A8" w:rsidRPr="008B588D" w:rsidRDefault="00AE13A8" w:rsidP="00AE13A8">
      <w:pPr>
        <w:spacing w:line="240" w:lineRule="auto"/>
        <w:ind w:left="856"/>
        <w:rPr>
          <w:rFonts w:asciiTheme="minorHAnsi" w:eastAsiaTheme="minorHAnsi" w:hAnsiTheme="minorHAnsi" w:cstheme="minorBidi"/>
          <w:color w:val="auto"/>
        </w:rPr>
      </w:pPr>
    </w:p>
    <w:p w14:paraId="053AFBDF" w14:textId="77777777" w:rsidR="00AE13A8" w:rsidRPr="008B588D" w:rsidRDefault="00AE13A8" w:rsidP="00AE13A8">
      <w:pPr>
        <w:spacing w:line="240" w:lineRule="auto"/>
        <w:ind w:left="856" w:right="-20"/>
        <w:rPr>
          <w:rFonts w:eastAsia="Arial"/>
          <w:color w:val="auto"/>
        </w:rPr>
      </w:pPr>
      <w:r w:rsidRPr="008B588D">
        <w:rPr>
          <w:rFonts w:eastAsia="Arial"/>
          <w:color w:val="auto"/>
          <w:w w:val="142"/>
        </w:rPr>
        <w:t>•</w:t>
      </w:r>
      <w:r w:rsidRPr="008B588D">
        <w:rPr>
          <w:rFonts w:eastAsia="Arial"/>
          <w:color w:val="auto"/>
          <w:spacing w:val="-27"/>
          <w:w w:val="142"/>
        </w:rPr>
        <w:t xml:space="preserve"> </w:t>
      </w:r>
      <w:r w:rsidRPr="008B588D">
        <w:rPr>
          <w:rFonts w:eastAsia="Arial"/>
          <w:color w:val="auto"/>
          <w:spacing w:val="-2"/>
          <w:w w:val="88"/>
        </w:rPr>
        <w:t>Th</w:t>
      </w:r>
      <w:r w:rsidRPr="008B588D">
        <w:rPr>
          <w:rFonts w:eastAsia="Arial"/>
          <w:color w:val="auto"/>
          <w:w w:val="88"/>
        </w:rPr>
        <w:t>e</w:t>
      </w:r>
      <w:r w:rsidRPr="008B588D">
        <w:rPr>
          <w:rFonts w:eastAsia="Arial"/>
          <w:color w:val="auto"/>
          <w:spacing w:val="14"/>
          <w:w w:val="88"/>
        </w:rPr>
        <w:t xml:space="preserve"> </w:t>
      </w:r>
      <w:hyperlink r:id="rId25" w:history="1">
        <w:r w:rsidRPr="008B588D">
          <w:rPr>
            <w:rStyle w:val="Hyperlink"/>
            <w:rFonts w:eastAsia="Arial"/>
            <w:color w:val="auto"/>
            <w:spacing w:val="-18"/>
            <w:w w:val="88"/>
          </w:rPr>
          <w:t>T</w:t>
        </w:r>
        <w:r w:rsidRPr="008B588D">
          <w:rPr>
            <w:rStyle w:val="Hyperlink"/>
            <w:rFonts w:eastAsia="Arial"/>
            <w:color w:val="auto"/>
            <w:spacing w:val="-2"/>
            <w:w w:val="88"/>
          </w:rPr>
          <w:t>rades</w:t>
        </w:r>
        <w:r w:rsidRPr="008B588D">
          <w:rPr>
            <w:rStyle w:val="Hyperlink"/>
            <w:rFonts w:eastAsia="Arial"/>
            <w:color w:val="auto"/>
            <w:spacing w:val="8"/>
            <w:w w:val="88"/>
          </w:rPr>
          <w:t xml:space="preserve"> </w:t>
        </w:r>
        <w:r w:rsidRPr="008B588D">
          <w:rPr>
            <w:rStyle w:val="Hyperlink"/>
            <w:rFonts w:eastAsia="Arial"/>
            <w:color w:val="auto"/>
            <w:spacing w:val="-2"/>
          </w:rPr>
          <w:t>Union</w:t>
        </w:r>
        <w:r w:rsidRPr="008B588D">
          <w:rPr>
            <w:rStyle w:val="Hyperlink"/>
            <w:rFonts w:eastAsia="Arial"/>
            <w:color w:val="auto"/>
            <w:spacing w:val="-18"/>
          </w:rPr>
          <w:t xml:space="preserve"> </w:t>
        </w:r>
        <w:r w:rsidRPr="008B588D">
          <w:rPr>
            <w:rStyle w:val="Hyperlink"/>
            <w:rFonts w:eastAsia="Arial"/>
            <w:color w:val="auto"/>
            <w:spacing w:val="-2"/>
            <w:w w:val="92"/>
          </w:rPr>
          <w:t>Cong</w:t>
        </w:r>
        <w:r w:rsidRPr="008B588D">
          <w:rPr>
            <w:rStyle w:val="Hyperlink"/>
            <w:rFonts w:eastAsia="Arial"/>
            <w:color w:val="auto"/>
            <w:spacing w:val="-6"/>
            <w:w w:val="92"/>
          </w:rPr>
          <w:t>r</w:t>
        </w:r>
        <w:r w:rsidRPr="008B588D">
          <w:rPr>
            <w:rStyle w:val="Hyperlink"/>
            <w:rFonts w:eastAsia="Arial"/>
            <w:color w:val="auto"/>
            <w:spacing w:val="-2"/>
            <w:w w:val="92"/>
          </w:rPr>
          <w:t>es</w:t>
        </w:r>
        <w:r w:rsidRPr="008B588D">
          <w:rPr>
            <w:rStyle w:val="Hyperlink"/>
            <w:rFonts w:eastAsia="Arial"/>
            <w:color w:val="auto"/>
            <w:w w:val="92"/>
          </w:rPr>
          <w:t>s</w:t>
        </w:r>
        <w:r w:rsidRPr="008B588D">
          <w:rPr>
            <w:rStyle w:val="Hyperlink"/>
            <w:rFonts w:eastAsia="Arial"/>
            <w:color w:val="auto"/>
            <w:spacing w:val="-3"/>
            <w:w w:val="92"/>
          </w:rPr>
          <w:t xml:space="preserve"> </w:t>
        </w:r>
      </w:hyperlink>
      <w:r w:rsidRPr="008B588D">
        <w:rPr>
          <w:rFonts w:eastAsia="Arial"/>
          <w:color w:val="auto"/>
          <w:spacing w:val="-2"/>
          <w:w w:val="92"/>
        </w:rPr>
        <w:t>p</w:t>
      </w:r>
      <w:r w:rsidRPr="008B588D">
        <w:rPr>
          <w:rFonts w:eastAsia="Arial"/>
          <w:color w:val="auto"/>
          <w:spacing w:val="-6"/>
          <w:w w:val="92"/>
        </w:rPr>
        <w:t>r</w:t>
      </w:r>
      <w:r w:rsidRPr="008B588D">
        <w:rPr>
          <w:rFonts w:eastAsia="Arial"/>
          <w:color w:val="auto"/>
          <w:spacing w:val="-2"/>
          <w:w w:val="92"/>
        </w:rPr>
        <w:t>ovide</w:t>
      </w:r>
      <w:r w:rsidRPr="008B588D">
        <w:rPr>
          <w:rFonts w:eastAsia="Arial"/>
          <w:color w:val="auto"/>
          <w:w w:val="92"/>
        </w:rPr>
        <w:t>s</w:t>
      </w:r>
      <w:r w:rsidRPr="008B588D">
        <w:rPr>
          <w:rFonts w:eastAsia="Arial"/>
          <w:color w:val="auto"/>
          <w:spacing w:val="13"/>
          <w:w w:val="92"/>
        </w:rPr>
        <w:t xml:space="preserve"> </w:t>
      </w:r>
      <w:r w:rsidRPr="008B588D">
        <w:rPr>
          <w:rFonts w:eastAsia="Arial"/>
          <w:color w:val="auto"/>
          <w:spacing w:val="-2"/>
        </w:rPr>
        <w:t>informatio</w:t>
      </w:r>
      <w:r w:rsidRPr="008B588D">
        <w:rPr>
          <w:rFonts w:eastAsia="Arial"/>
          <w:color w:val="auto"/>
        </w:rPr>
        <w:t>n</w:t>
      </w:r>
      <w:r w:rsidRPr="008B588D">
        <w:rPr>
          <w:rFonts w:eastAsia="Arial"/>
          <w:color w:val="auto"/>
          <w:spacing w:val="6"/>
        </w:rPr>
        <w:t xml:space="preserve"> </w:t>
      </w:r>
      <w:r w:rsidRPr="008B588D">
        <w:rPr>
          <w:rFonts w:eastAsia="Arial"/>
          <w:color w:val="auto"/>
          <w:spacing w:val="-2"/>
        </w:rPr>
        <w:t>o</w:t>
      </w:r>
      <w:r w:rsidRPr="008B588D">
        <w:rPr>
          <w:rFonts w:eastAsia="Arial"/>
          <w:color w:val="auto"/>
        </w:rPr>
        <w:t>n</w:t>
      </w:r>
      <w:r w:rsidRPr="008B588D">
        <w:rPr>
          <w:rFonts w:eastAsia="Arial"/>
          <w:color w:val="auto"/>
          <w:spacing w:val="-4"/>
        </w:rPr>
        <w:t xml:space="preserve"> </w:t>
      </w:r>
      <w:r w:rsidRPr="008B588D">
        <w:rPr>
          <w:rFonts w:eastAsia="Arial"/>
          <w:color w:val="auto"/>
          <w:spacing w:val="-2"/>
        </w:rPr>
        <w:t>ho</w:t>
      </w:r>
      <w:r w:rsidRPr="008B588D">
        <w:rPr>
          <w:rFonts w:eastAsia="Arial"/>
          <w:color w:val="auto"/>
        </w:rPr>
        <w:t>w</w:t>
      </w:r>
      <w:r w:rsidRPr="008B588D">
        <w:rPr>
          <w:rFonts w:eastAsia="Arial"/>
          <w:color w:val="auto"/>
          <w:spacing w:val="7"/>
        </w:rPr>
        <w:t xml:space="preserve"> </w:t>
      </w:r>
      <w:r w:rsidRPr="008B588D">
        <w:rPr>
          <w:rFonts w:eastAsia="Arial"/>
          <w:color w:val="auto"/>
          <w:spacing w:val="-2"/>
        </w:rPr>
        <w:t>t</w:t>
      </w:r>
      <w:r w:rsidRPr="008B588D">
        <w:rPr>
          <w:rFonts w:eastAsia="Arial"/>
          <w:color w:val="auto"/>
        </w:rPr>
        <w:t>o</w:t>
      </w:r>
      <w:r w:rsidRPr="008B588D">
        <w:rPr>
          <w:rFonts w:eastAsia="Arial"/>
          <w:color w:val="auto"/>
          <w:spacing w:val="6"/>
        </w:rPr>
        <w:t xml:space="preserve"> </w:t>
      </w:r>
      <w:r w:rsidRPr="008B588D">
        <w:rPr>
          <w:rFonts w:eastAsia="Arial"/>
          <w:color w:val="auto"/>
          <w:spacing w:val="-2"/>
        </w:rPr>
        <w:t>joi</w:t>
      </w:r>
      <w:r w:rsidRPr="008B588D">
        <w:rPr>
          <w:rFonts w:eastAsia="Arial"/>
          <w:color w:val="auto"/>
        </w:rPr>
        <w:t>n</w:t>
      </w:r>
      <w:r w:rsidRPr="008B588D">
        <w:rPr>
          <w:rFonts w:eastAsia="Arial"/>
          <w:color w:val="auto"/>
          <w:spacing w:val="-4"/>
        </w:rPr>
        <w:t xml:space="preserve"> </w:t>
      </w:r>
      <w:r w:rsidRPr="008B588D">
        <w:rPr>
          <w:rFonts w:eastAsia="Arial"/>
          <w:color w:val="auto"/>
        </w:rPr>
        <w:t>a</w:t>
      </w:r>
      <w:r w:rsidRPr="008B588D">
        <w:rPr>
          <w:rFonts w:eastAsia="Arial"/>
          <w:color w:val="auto"/>
          <w:spacing w:val="-16"/>
        </w:rPr>
        <w:t xml:space="preserve"> </w:t>
      </w:r>
      <w:r w:rsidRPr="008B588D">
        <w:rPr>
          <w:rFonts w:eastAsia="Arial"/>
          <w:color w:val="auto"/>
          <w:spacing w:val="-2"/>
        </w:rPr>
        <w:t>trad</w:t>
      </w:r>
      <w:r w:rsidRPr="008B588D">
        <w:rPr>
          <w:rFonts w:eastAsia="Arial"/>
          <w:color w:val="auto"/>
        </w:rPr>
        <w:t>e</w:t>
      </w:r>
      <w:r w:rsidRPr="008B588D">
        <w:rPr>
          <w:rFonts w:eastAsia="Arial"/>
          <w:color w:val="auto"/>
          <w:spacing w:val="-18"/>
        </w:rPr>
        <w:t xml:space="preserve"> </w:t>
      </w:r>
      <w:r w:rsidRPr="008B588D">
        <w:rPr>
          <w:rFonts w:eastAsia="Arial"/>
          <w:color w:val="auto"/>
          <w:spacing w:val="-2"/>
        </w:rPr>
        <w:t>union.</w:t>
      </w:r>
    </w:p>
    <w:p w14:paraId="42DD46F8" w14:textId="77777777" w:rsidR="00AE13A8" w:rsidRPr="008B588D" w:rsidRDefault="00AE13A8" w:rsidP="00AE13A8">
      <w:pPr>
        <w:spacing w:line="240" w:lineRule="auto"/>
        <w:ind w:left="856"/>
        <w:rPr>
          <w:rFonts w:asciiTheme="minorHAnsi" w:eastAsiaTheme="minorHAnsi" w:hAnsiTheme="minorHAnsi" w:cstheme="minorBidi"/>
          <w:color w:val="auto"/>
        </w:rPr>
      </w:pPr>
    </w:p>
    <w:p w14:paraId="3DF87155" w14:textId="77777777" w:rsidR="00AE13A8" w:rsidRPr="008B588D" w:rsidRDefault="00AE13A8" w:rsidP="00AE13A8">
      <w:pPr>
        <w:spacing w:line="240" w:lineRule="auto"/>
        <w:ind w:left="856" w:right="-20"/>
        <w:rPr>
          <w:rFonts w:eastAsia="Arial"/>
          <w:color w:val="auto"/>
        </w:rPr>
      </w:pPr>
      <w:r w:rsidRPr="008B588D">
        <w:rPr>
          <w:rFonts w:eastAsia="Arial"/>
          <w:color w:val="auto"/>
          <w:w w:val="142"/>
        </w:rPr>
        <w:t>•</w:t>
      </w:r>
      <w:r w:rsidRPr="008B588D">
        <w:rPr>
          <w:rFonts w:eastAsia="Arial"/>
          <w:color w:val="auto"/>
          <w:spacing w:val="-27"/>
          <w:w w:val="142"/>
        </w:rPr>
        <w:t xml:space="preserve"> </w:t>
      </w:r>
      <w:hyperlink r:id="rId26" w:history="1">
        <w:r w:rsidRPr="008B588D">
          <w:rPr>
            <w:rStyle w:val="Hyperlink"/>
            <w:rFonts w:eastAsia="Arial"/>
            <w:color w:val="auto"/>
            <w:spacing w:val="-2"/>
            <w:w w:val="91"/>
          </w:rPr>
          <w:t>The</w:t>
        </w:r>
        <w:r w:rsidRPr="008B588D">
          <w:rPr>
            <w:rStyle w:val="Hyperlink"/>
            <w:rFonts w:eastAsia="Arial"/>
            <w:color w:val="auto"/>
            <w:spacing w:val="-1"/>
            <w:w w:val="91"/>
          </w:rPr>
          <w:t xml:space="preserve"> </w:t>
        </w:r>
        <w:r w:rsidRPr="008B588D">
          <w:rPr>
            <w:rStyle w:val="Hyperlink"/>
            <w:rFonts w:eastAsia="Arial"/>
            <w:color w:val="auto"/>
            <w:spacing w:val="-2"/>
            <w:w w:val="91"/>
          </w:rPr>
          <w:t>Law</w:t>
        </w:r>
        <w:r w:rsidRPr="008B588D">
          <w:rPr>
            <w:rStyle w:val="Hyperlink"/>
            <w:rFonts w:eastAsia="Arial"/>
            <w:color w:val="auto"/>
            <w:spacing w:val="10"/>
            <w:w w:val="91"/>
          </w:rPr>
          <w:t xml:space="preserve"> </w:t>
        </w:r>
        <w:r w:rsidRPr="008B588D">
          <w:rPr>
            <w:rStyle w:val="Hyperlink"/>
            <w:rFonts w:eastAsia="Arial"/>
            <w:color w:val="auto"/>
            <w:spacing w:val="-1"/>
            <w:w w:val="91"/>
          </w:rPr>
          <w:t>Societ</w:t>
        </w:r>
        <w:r w:rsidRPr="008B588D">
          <w:rPr>
            <w:rStyle w:val="Hyperlink"/>
            <w:rFonts w:eastAsia="Arial"/>
            <w:color w:val="auto"/>
            <w:w w:val="91"/>
          </w:rPr>
          <w:t>y</w:t>
        </w:r>
        <w:r w:rsidRPr="008B588D">
          <w:rPr>
            <w:rStyle w:val="Hyperlink"/>
            <w:rFonts w:eastAsia="Arial"/>
            <w:color w:val="auto"/>
            <w:spacing w:val="2"/>
            <w:w w:val="91"/>
          </w:rPr>
          <w:t xml:space="preserve"> </w:t>
        </w:r>
      </w:hyperlink>
      <w:r w:rsidRPr="008B588D">
        <w:rPr>
          <w:rFonts w:eastAsia="Arial"/>
          <w:color w:val="auto"/>
          <w:spacing w:val="-2"/>
          <w:w w:val="91"/>
        </w:rPr>
        <w:t>ma</w:t>
      </w:r>
      <w:r w:rsidRPr="008B588D">
        <w:rPr>
          <w:rFonts w:eastAsia="Arial"/>
          <w:color w:val="auto"/>
          <w:w w:val="91"/>
        </w:rPr>
        <w:t>y</w:t>
      </w:r>
      <w:r w:rsidRPr="008B588D">
        <w:rPr>
          <w:rFonts w:eastAsia="Arial"/>
          <w:color w:val="auto"/>
          <w:spacing w:val="12"/>
          <w:w w:val="91"/>
        </w:rPr>
        <w:t xml:space="preserve"> </w:t>
      </w:r>
      <w:r w:rsidRPr="008B588D">
        <w:rPr>
          <w:rFonts w:eastAsia="Arial"/>
          <w:color w:val="auto"/>
          <w:spacing w:val="-2"/>
        </w:rPr>
        <w:t>b</w:t>
      </w:r>
      <w:r w:rsidRPr="008B588D">
        <w:rPr>
          <w:rFonts w:eastAsia="Arial"/>
          <w:color w:val="auto"/>
        </w:rPr>
        <w:t>e</w:t>
      </w:r>
      <w:r w:rsidRPr="008B588D">
        <w:rPr>
          <w:rFonts w:eastAsia="Arial"/>
          <w:color w:val="auto"/>
          <w:spacing w:val="-17"/>
        </w:rPr>
        <w:t xml:space="preserve"> </w:t>
      </w:r>
      <w:r w:rsidRPr="008B588D">
        <w:rPr>
          <w:rFonts w:eastAsia="Arial"/>
          <w:color w:val="auto"/>
          <w:spacing w:val="-2"/>
          <w:w w:val="93"/>
        </w:rPr>
        <w:t>abl</w:t>
      </w:r>
      <w:r w:rsidRPr="008B588D">
        <w:rPr>
          <w:rFonts w:eastAsia="Arial"/>
          <w:color w:val="auto"/>
          <w:w w:val="93"/>
        </w:rPr>
        <w:t>e</w:t>
      </w:r>
      <w:r w:rsidRPr="008B588D">
        <w:rPr>
          <w:rFonts w:eastAsia="Arial"/>
          <w:color w:val="auto"/>
          <w:spacing w:val="3"/>
          <w:w w:val="93"/>
        </w:rPr>
        <w:t xml:space="preserve"> </w:t>
      </w:r>
      <w:r w:rsidRPr="008B588D">
        <w:rPr>
          <w:rFonts w:eastAsia="Arial"/>
          <w:color w:val="auto"/>
          <w:spacing w:val="-2"/>
        </w:rPr>
        <w:t>t</w:t>
      </w:r>
      <w:r w:rsidRPr="008B588D">
        <w:rPr>
          <w:rFonts w:eastAsia="Arial"/>
          <w:color w:val="auto"/>
        </w:rPr>
        <w:t>o</w:t>
      </w:r>
      <w:r w:rsidRPr="008B588D">
        <w:rPr>
          <w:rFonts w:eastAsia="Arial"/>
          <w:color w:val="auto"/>
          <w:spacing w:val="6"/>
        </w:rPr>
        <w:t xml:space="preserve"> </w:t>
      </w:r>
      <w:r w:rsidRPr="008B588D">
        <w:rPr>
          <w:rFonts w:eastAsia="Arial"/>
          <w:color w:val="auto"/>
          <w:spacing w:val="-2"/>
        </w:rPr>
        <w:t>poin</w:t>
      </w:r>
      <w:r w:rsidRPr="008B588D">
        <w:rPr>
          <w:rFonts w:eastAsia="Arial"/>
          <w:color w:val="auto"/>
        </w:rPr>
        <w:t>t</w:t>
      </w:r>
      <w:r w:rsidRPr="008B588D">
        <w:rPr>
          <w:rFonts w:eastAsia="Arial"/>
          <w:color w:val="auto"/>
          <w:spacing w:val="5"/>
        </w:rPr>
        <w:t xml:space="preserve"> </w:t>
      </w:r>
      <w:r w:rsidRPr="008B588D">
        <w:rPr>
          <w:rFonts w:eastAsia="Arial"/>
          <w:color w:val="auto"/>
          <w:spacing w:val="-2"/>
        </w:rPr>
        <w:t>yo</w:t>
      </w:r>
      <w:r w:rsidRPr="008B588D">
        <w:rPr>
          <w:rFonts w:eastAsia="Arial"/>
          <w:color w:val="auto"/>
        </w:rPr>
        <w:t>u</w:t>
      </w:r>
      <w:r w:rsidRPr="008B588D">
        <w:rPr>
          <w:rFonts w:eastAsia="Arial"/>
          <w:color w:val="auto"/>
          <w:spacing w:val="-17"/>
        </w:rPr>
        <w:t xml:space="preserve"> </w:t>
      </w:r>
      <w:r w:rsidRPr="008B588D">
        <w:rPr>
          <w:rFonts w:eastAsia="Arial"/>
          <w:color w:val="auto"/>
          <w:spacing w:val="-2"/>
        </w:rPr>
        <w:t>t</w:t>
      </w:r>
      <w:r w:rsidRPr="008B588D">
        <w:rPr>
          <w:rFonts w:eastAsia="Arial"/>
          <w:color w:val="auto"/>
        </w:rPr>
        <w:t>o</w:t>
      </w:r>
      <w:r w:rsidRPr="008B588D">
        <w:rPr>
          <w:rFonts w:eastAsia="Arial"/>
          <w:color w:val="auto"/>
          <w:spacing w:val="6"/>
        </w:rPr>
        <w:t xml:space="preserve"> </w:t>
      </w:r>
      <w:r w:rsidRPr="008B588D">
        <w:rPr>
          <w:rFonts w:eastAsia="Arial"/>
          <w:color w:val="auto"/>
          <w:spacing w:val="-2"/>
        </w:rPr>
        <w:t>othe</w:t>
      </w:r>
      <w:r w:rsidRPr="008B588D">
        <w:rPr>
          <w:rFonts w:eastAsia="Arial"/>
          <w:color w:val="auto"/>
        </w:rPr>
        <w:t>r</w:t>
      </w:r>
      <w:r w:rsidRPr="008B588D">
        <w:rPr>
          <w:rFonts w:eastAsia="Arial"/>
          <w:color w:val="auto"/>
          <w:spacing w:val="-9"/>
        </w:rPr>
        <w:t xml:space="preserve"> </w:t>
      </w:r>
      <w:r w:rsidRPr="008B588D">
        <w:rPr>
          <w:rFonts w:eastAsia="Arial"/>
          <w:color w:val="auto"/>
          <w:spacing w:val="-2"/>
          <w:w w:val="89"/>
        </w:rPr>
        <w:t>sou</w:t>
      </w:r>
      <w:r w:rsidRPr="008B588D">
        <w:rPr>
          <w:rFonts w:eastAsia="Arial"/>
          <w:color w:val="auto"/>
          <w:spacing w:val="-5"/>
          <w:w w:val="89"/>
        </w:rPr>
        <w:t>r</w:t>
      </w:r>
      <w:r w:rsidRPr="008B588D">
        <w:rPr>
          <w:rFonts w:eastAsia="Arial"/>
          <w:color w:val="auto"/>
          <w:spacing w:val="-2"/>
          <w:w w:val="89"/>
        </w:rPr>
        <w:t>ce</w:t>
      </w:r>
      <w:r w:rsidRPr="008B588D">
        <w:rPr>
          <w:rFonts w:eastAsia="Arial"/>
          <w:color w:val="auto"/>
          <w:w w:val="89"/>
        </w:rPr>
        <w:t>s</w:t>
      </w:r>
      <w:r w:rsidRPr="008B588D">
        <w:rPr>
          <w:rFonts w:eastAsia="Arial"/>
          <w:color w:val="auto"/>
          <w:spacing w:val="7"/>
          <w:w w:val="89"/>
        </w:rPr>
        <w:t xml:space="preserve"> </w:t>
      </w:r>
      <w:r w:rsidRPr="008B588D">
        <w:rPr>
          <w:rFonts w:eastAsia="Arial"/>
          <w:color w:val="auto"/>
          <w:spacing w:val="-2"/>
        </w:rPr>
        <w:t>o</w:t>
      </w:r>
      <w:r w:rsidRPr="008B588D">
        <w:rPr>
          <w:rFonts w:eastAsia="Arial"/>
          <w:color w:val="auto"/>
        </w:rPr>
        <w:t>f</w:t>
      </w:r>
      <w:r w:rsidRPr="008B588D">
        <w:rPr>
          <w:rFonts w:eastAsia="Arial"/>
          <w:color w:val="auto"/>
          <w:spacing w:val="6"/>
        </w:rPr>
        <w:t xml:space="preserve"> </w:t>
      </w:r>
      <w:r w:rsidRPr="008B588D">
        <w:rPr>
          <w:rFonts w:eastAsia="Arial"/>
          <w:color w:val="auto"/>
          <w:spacing w:val="-2"/>
          <w:w w:val="91"/>
        </w:rPr>
        <w:t>advic</w:t>
      </w:r>
      <w:r w:rsidRPr="008B588D">
        <w:rPr>
          <w:rFonts w:eastAsia="Arial"/>
          <w:color w:val="auto"/>
          <w:w w:val="91"/>
        </w:rPr>
        <w:t>e</w:t>
      </w:r>
      <w:r w:rsidRPr="008B588D">
        <w:rPr>
          <w:rFonts w:eastAsia="Arial"/>
          <w:color w:val="auto"/>
          <w:spacing w:val="6"/>
          <w:w w:val="91"/>
        </w:rPr>
        <w:t xml:space="preserve"> </w:t>
      </w:r>
      <w:r w:rsidRPr="008B588D">
        <w:rPr>
          <w:rFonts w:eastAsia="Arial"/>
          <w:color w:val="auto"/>
          <w:spacing w:val="-2"/>
        </w:rPr>
        <w:t>an</w:t>
      </w:r>
      <w:r w:rsidRPr="008B588D">
        <w:rPr>
          <w:rFonts w:eastAsia="Arial"/>
          <w:color w:val="auto"/>
        </w:rPr>
        <w:t>d</w:t>
      </w:r>
      <w:r w:rsidRPr="008B588D">
        <w:rPr>
          <w:rFonts w:eastAsia="Arial"/>
          <w:color w:val="auto"/>
          <w:spacing w:val="-17"/>
        </w:rPr>
        <w:t xml:space="preserve"> </w:t>
      </w:r>
      <w:r w:rsidRPr="008B588D">
        <w:rPr>
          <w:rFonts w:eastAsia="Arial"/>
          <w:color w:val="auto"/>
          <w:spacing w:val="-2"/>
        </w:rPr>
        <w:t>support.</w:t>
      </w:r>
    </w:p>
    <w:p w14:paraId="7F20B087" w14:textId="77777777" w:rsidR="00AE13A8" w:rsidRPr="008B588D" w:rsidRDefault="00AE13A8" w:rsidP="00AE13A8">
      <w:pPr>
        <w:spacing w:line="240" w:lineRule="auto"/>
        <w:ind w:left="856"/>
        <w:rPr>
          <w:rFonts w:asciiTheme="minorHAnsi" w:eastAsiaTheme="minorHAnsi" w:hAnsiTheme="minorHAnsi" w:cstheme="minorBidi"/>
          <w:color w:val="auto"/>
        </w:rPr>
      </w:pPr>
    </w:p>
    <w:p w14:paraId="24212567" w14:textId="77777777" w:rsidR="00AE13A8" w:rsidRPr="008B588D" w:rsidRDefault="00AE13A8" w:rsidP="00AE13A8">
      <w:pPr>
        <w:spacing w:line="240" w:lineRule="auto"/>
        <w:ind w:left="1008" w:right="412" w:hanging="152"/>
        <w:rPr>
          <w:rFonts w:eastAsia="Arial"/>
          <w:color w:val="auto"/>
          <w:sz w:val="20"/>
          <w:szCs w:val="20"/>
        </w:rPr>
      </w:pPr>
      <w:r w:rsidRPr="008B588D">
        <w:rPr>
          <w:rFonts w:eastAsia="Arial"/>
          <w:color w:val="auto"/>
          <w:w w:val="142"/>
        </w:rPr>
        <w:t>•</w:t>
      </w:r>
      <w:r w:rsidRPr="008B588D">
        <w:rPr>
          <w:rFonts w:eastAsia="Arial"/>
          <w:color w:val="auto"/>
          <w:spacing w:val="-27"/>
          <w:w w:val="142"/>
        </w:rPr>
        <w:t xml:space="preserve"> </w:t>
      </w:r>
      <w:hyperlink r:id="rId27" w:history="1">
        <w:r w:rsidRPr="008B588D">
          <w:rPr>
            <w:rStyle w:val="Hyperlink"/>
            <w:rFonts w:eastAsia="Arial"/>
            <w:color w:val="auto"/>
            <w:spacing w:val="-2"/>
            <w:w w:val="93"/>
          </w:rPr>
          <w:t>The</w:t>
        </w:r>
        <w:r w:rsidRPr="008B588D">
          <w:rPr>
            <w:rStyle w:val="Hyperlink"/>
            <w:rFonts w:eastAsia="Arial"/>
            <w:color w:val="auto"/>
            <w:spacing w:val="-9"/>
            <w:w w:val="93"/>
          </w:rPr>
          <w:t xml:space="preserve"> </w:t>
        </w:r>
        <w:r w:rsidRPr="008B588D">
          <w:rPr>
            <w:rStyle w:val="Hyperlink"/>
            <w:rFonts w:eastAsia="Arial"/>
            <w:color w:val="auto"/>
            <w:spacing w:val="-2"/>
            <w:w w:val="93"/>
          </w:rPr>
          <w:t>Advisor</w:t>
        </w:r>
        <w:r w:rsidRPr="008B588D">
          <w:rPr>
            <w:rStyle w:val="Hyperlink"/>
            <w:rFonts w:eastAsia="Arial"/>
            <w:color w:val="auto"/>
            <w:spacing w:val="-19"/>
            <w:w w:val="93"/>
          </w:rPr>
          <w:t>y</w:t>
        </w:r>
        <w:r w:rsidRPr="008B588D">
          <w:rPr>
            <w:rStyle w:val="Hyperlink"/>
            <w:rFonts w:eastAsia="Arial"/>
            <w:color w:val="auto"/>
            <w:w w:val="93"/>
          </w:rPr>
          <w:t>,</w:t>
        </w:r>
        <w:r w:rsidRPr="008B588D">
          <w:rPr>
            <w:rStyle w:val="Hyperlink"/>
            <w:rFonts w:eastAsia="Arial"/>
            <w:color w:val="auto"/>
            <w:spacing w:val="9"/>
            <w:w w:val="93"/>
          </w:rPr>
          <w:t xml:space="preserve"> </w:t>
        </w:r>
        <w:r w:rsidRPr="008B588D">
          <w:rPr>
            <w:rStyle w:val="Hyperlink"/>
            <w:rFonts w:eastAsia="Arial"/>
            <w:color w:val="auto"/>
            <w:spacing w:val="-2"/>
            <w:w w:val="93"/>
          </w:rPr>
          <w:t>Conciliation</w:t>
        </w:r>
        <w:r w:rsidRPr="008B588D">
          <w:rPr>
            <w:rStyle w:val="Hyperlink"/>
            <w:rFonts w:eastAsia="Arial"/>
            <w:color w:val="auto"/>
            <w:spacing w:val="42"/>
            <w:w w:val="93"/>
          </w:rPr>
          <w:t xml:space="preserve"> </w:t>
        </w:r>
        <w:r w:rsidRPr="008B588D">
          <w:rPr>
            <w:rStyle w:val="Hyperlink"/>
            <w:rFonts w:eastAsia="Arial"/>
            <w:color w:val="auto"/>
            <w:spacing w:val="-2"/>
          </w:rPr>
          <w:t>and</w:t>
        </w:r>
        <w:r w:rsidRPr="008B588D">
          <w:rPr>
            <w:rStyle w:val="Hyperlink"/>
            <w:rFonts w:eastAsia="Arial"/>
            <w:color w:val="auto"/>
            <w:spacing w:val="-15"/>
          </w:rPr>
          <w:t xml:space="preserve"> </w:t>
        </w:r>
        <w:r w:rsidRPr="008B588D">
          <w:rPr>
            <w:rStyle w:val="Hyperlink"/>
            <w:rFonts w:eastAsia="Arial"/>
            <w:color w:val="auto"/>
            <w:spacing w:val="-2"/>
          </w:rPr>
          <w:t>Arbitration</w:t>
        </w:r>
        <w:r w:rsidRPr="008B588D">
          <w:rPr>
            <w:rStyle w:val="Hyperlink"/>
            <w:rFonts w:eastAsia="Arial"/>
            <w:color w:val="auto"/>
            <w:spacing w:val="7"/>
          </w:rPr>
          <w:t xml:space="preserve"> </w:t>
        </w:r>
        <w:r w:rsidRPr="008B588D">
          <w:rPr>
            <w:rStyle w:val="Hyperlink"/>
            <w:rFonts w:eastAsia="Arial"/>
            <w:color w:val="auto"/>
            <w:spacing w:val="-2"/>
            <w:w w:val="89"/>
          </w:rPr>
          <w:t>Servic</w:t>
        </w:r>
        <w:r w:rsidRPr="008B588D">
          <w:rPr>
            <w:rStyle w:val="Hyperlink"/>
            <w:rFonts w:eastAsia="Arial"/>
            <w:color w:val="auto"/>
            <w:w w:val="89"/>
          </w:rPr>
          <w:t>e</w:t>
        </w:r>
        <w:r w:rsidRPr="008B588D">
          <w:rPr>
            <w:rStyle w:val="Hyperlink"/>
            <w:rFonts w:eastAsia="Arial"/>
            <w:color w:val="auto"/>
            <w:spacing w:val="-4"/>
            <w:w w:val="89"/>
          </w:rPr>
          <w:t xml:space="preserve"> </w:t>
        </w:r>
      </w:hyperlink>
      <w:r w:rsidRPr="008B588D">
        <w:rPr>
          <w:rFonts w:eastAsia="Arial"/>
          <w:color w:val="auto"/>
          <w:spacing w:val="-2"/>
          <w:w w:val="89"/>
        </w:rPr>
        <w:t>give</w:t>
      </w:r>
      <w:r w:rsidRPr="008B588D">
        <w:rPr>
          <w:rFonts w:eastAsia="Arial"/>
          <w:color w:val="auto"/>
          <w:w w:val="89"/>
        </w:rPr>
        <w:t>s</w:t>
      </w:r>
      <w:r w:rsidRPr="008B588D">
        <w:rPr>
          <w:rFonts w:eastAsia="Arial"/>
          <w:color w:val="auto"/>
          <w:spacing w:val="6"/>
          <w:w w:val="89"/>
        </w:rPr>
        <w:t xml:space="preserve"> </w:t>
      </w:r>
      <w:r w:rsidRPr="008B588D">
        <w:rPr>
          <w:rFonts w:eastAsia="Arial"/>
          <w:color w:val="auto"/>
          <w:spacing w:val="-2"/>
          <w:w w:val="89"/>
        </w:rPr>
        <w:t>advic</w:t>
      </w:r>
      <w:r w:rsidRPr="008B588D">
        <w:rPr>
          <w:rFonts w:eastAsia="Arial"/>
          <w:color w:val="auto"/>
          <w:w w:val="89"/>
        </w:rPr>
        <w:t>e</w:t>
      </w:r>
      <w:r w:rsidRPr="008B588D">
        <w:rPr>
          <w:rFonts w:eastAsia="Arial"/>
          <w:color w:val="auto"/>
          <w:spacing w:val="18"/>
          <w:w w:val="89"/>
        </w:rPr>
        <w:t xml:space="preserve"> </w:t>
      </w:r>
      <w:r w:rsidRPr="008B588D">
        <w:rPr>
          <w:rFonts w:eastAsia="Arial"/>
          <w:color w:val="auto"/>
          <w:spacing w:val="-2"/>
        </w:rPr>
        <w:t>an</w:t>
      </w:r>
      <w:r w:rsidRPr="008B588D">
        <w:rPr>
          <w:rFonts w:eastAsia="Arial"/>
          <w:color w:val="auto"/>
        </w:rPr>
        <w:t>d</w:t>
      </w:r>
      <w:r w:rsidRPr="008B588D">
        <w:rPr>
          <w:rFonts w:eastAsia="Arial"/>
          <w:color w:val="auto"/>
          <w:spacing w:val="-17"/>
        </w:rPr>
        <w:t xml:space="preserve"> </w:t>
      </w:r>
      <w:r w:rsidRPr="008B588D">
        <w:rPr>
          <w:rFonts w:eastAsia="Arial"/>
          <w:color w:val="auto"/>
          <w:spacing w:val="-2"/>
          <w:w w:val="89"/>
        </w:rPr>
        <w:t xml:space="preserve">assistance, </w:t>
      </w:r>
      <w:r w:rsidRPr="008B588D">
        <w:rPr>
          <w:rFonts w:eastAsia="Arial"/>
          <w:color w:val="auto"/>
          <w:spacing w:val="-2"/>
        </w:rPr>
        <w:t>includin</w:t>
      </w:r>
      <w:r w:rsidRPr="008B588D">
        <w:rPr>
          <w:rFonts w:eastAsia="Arial"/>
          <w:color w:val="auto"/>
        </w:rPr>
        <w:t>g</w:t>
      </w:r>
      <w:r w:rsidRPr="008B588D">
        <w:rPr>
          <w:rFonts w:eastAsia="Arial"/>
          <w:color w:val="auto"/>
          <w:spacing w:val="-20"/>
        </w:rPr>
        <w:t xml:space="preserve"> </w:t>
      </w:r>
      <w:r w:rsidRPr="008B588D">
        <w:rPr>
          <w:rFonts w:eastAsia="Arial"/>
          <w:color w:val="auto"/>
          <w:spacing w:val="-2"/>
        </w:rPr>
        <w:t>o</w:t>
      </w:r>
      <w:r w:rsidRPr="008B588D">
        <w:rPr>
          <w:rFonts w:eastAsia="Arial"/>
          <w:color w:val="auto"/>
        </w:rPr>
        <w:t>n</w:t>
      </w:r>
      <w:r w:rsidRPr="008B588D">
        <w:rPr>
          <w:rFonts w:eastAsia="Arial"/>
          <w:color w:val="auto"/>
          <w:spacing w:val="-4"/>
        </w:rPr>
        <w:t xml:space="preserve"> </w:t>
      </w:r>
      <w:r w:rsidRPr="008B588D">
        <w:rPr>
          <w:rFonts w:eastAsia="Arial"/>
          <w:color w:val="auto"/>
          <w:spacing w:val="-2"/>
          <w:w w:val="95"/>
        </w:rPr>
        <w:t>earl</w:t>
      </w:r>
      <w:r w:rsidRPr="008B588D">
        <w:rPr>
          <w:rFonts w:eastAsia="Arial"/>
          <w:color w:val="auto"/>
          <w:w w:val="95"/>
        </w:rPr>
        <w:t>y</w:t>
      </w:r>
      <w:r w:rsidRPr="008B588D">
        <w:rPr>
          <w:rFonts w:eastAsia="Arial"/>
          <w:color w:val="auto"/>
          <w:spacing w:val="-15"/>
          <w:w w:val="95"/>
        </w:rPr>
        <w:t xml:space="preserve"> </w:t>
      </w:r>
      <w:r w:rsidRPr="008B588D">
        <w:rPr>
          <w:rFonts w:eastAsia="Arial"/>
          <w:color w:val="auto"/>
          <w:spacing w:val="-2"/>
          <w:w w:val="95"/>
        </w:rPr>
        <w:t>conciliatio</w:t>
      </w:r>
      <w:r w:rsidRPr="008B588D">
        <w:rPr>
          <w:rFonts w:eastAsia="Arial"/>
          <w:color w:val="auto"/>
          <w:w w:val="95"/>
        </w:rPr>
        <w:t>n</w:t>
      </w:r>
      <w:r w:rsidRPr="008B588D">
        <w:rPr>
          <w:rFonts w:eastAsia="Arial"/>
          <w:color w:val="auto"/>
          <w:spacing w:val="17"/>
          <w:w w:val="95"/>
        </w:rPr>
        <w:t xml:space="preserve"> </w:t>
      </w:r>
      <w:r w:rsidRPr="008B588D">
        <w:rPr>
          <w:rFonts w:eastAsia="Arial"/>
          <w:color w:val="auto"/>
          <w:spacing w:val="-6"/>
          <w:w w:val="95"/>
        </w:rPr>
        <w:t>r</w:t>
      </w:r>
      <w:r w:rsidRPr="008B588D">
        <w:rPr>
          <w:rFonts w:eastAsia="Arial"/>
          <w:color w:val="auto"/>
          <w:spacing w:val="-2"/>
          <w:w w:val="95"/>
        </w:rPr>
        <w:t>ega</w:t>
      </w:r>
      <w:r w:rsidRPr="008B588D">
        <w:rPr>
          <w:rFonts w:eastAsia="Arial"/>
          <w:color w:val="auto"/>
          <w:spacing w:val="-6"/>
          <w:w w:val="95"/>
        </w:rPr>
        <w:t>r</w:t>
      </w:r>
      <w:r w:rsidRPr="008B588D">
        <w:rPr>
          <w:rFonts w:eastAsia="Arial"/>
          <w:color w:val="auto"/>
          <w:spacing w:val="-2"/>
          <w:w w:val="95"/>
        </w:rPr>
        <w:t>din</w:t>
      </w:r>
      <w:r w:rsidRPr="008B588D">
        <w:rPr>
          <w:rFonts w:eastAsia="Arial"/>
          <w:color w:val="auto"/>
          <w:w w:val="95"/>
        </w:rPr>
        <w:t>g</w:t>
      </w:r>
      <w:r w:rsidRPr="008B588D">
        <w:rPr>
          <w:rFonts w:eastAsia="Arial"/>
          <w:color w:val="auto"/>
          <w:spacing w:val="16"/>
          <w:w w:val="95"/>
        </w:rPr>
        <w:t xml:space="preserve"> </w:t>
      </w:r>
      <w:r w:rsidRPr="008B588D">
        <w:rPr>
          <w:rFonts w:eastAsia="Arial"/>
          <w:color w:val="auto"/>
          <w:spacing w:val="-2"/>
          <w:w w:val="95"/>
        </w:rPr>
        <w:t>employmen</w:t>
      </w:r>
      <w:r w:rsidRPr="008B588D">
        <w:rPr>
          <w:rFonts w:eastAsia="Arial"/>
          <w:color w:val="auto"/>
          <w:w w:val="95"/>
        </w:rPr>
        <w:t>t</w:t>
      </w:r>
      <w:r w:rsidRPr="008B588D">
        <w:rPr>
          <w:rFonts w:eastAsia="Arial"/>
          <w:color w:val="auto"/>
          <w:spacing w:val="20"/>
          <w:w w:val="95"/>
          <w:sz w:val="20"/>
          <w:szCs w:val="20"/>
        </w:rPr>
        <w:t xml:space="preserve"> </w:t>
      </w:r>
      <w:r w:rsidRPr="008B588D">
        <w:rPr>
          <w:rFonts w:eastAsia="Arial"/>
          <w:color w:val="auto"/>
          <w:spacing w:val="-2"/>
        </w:rPr>
        <w:t>disputes.</w:t>
      </w:r>
    </w:p>
    <w:p w14:paraId="4C087AEF" w14:textId="77777777" w:rsidR="00AE13A8" w:rsidRPr="001C6711" w:rsidRDefault="00AE13A8" w:rsidP="002E2F9B">
      <w:pPr>
        <w:spacing w:line="240" w:lineRule="auto"/>
        <w:ind w:left="856" w:right="142"/>
        <w:jc w:val="both"/>
        <w:rPr>
          <w:rFonts w:eastAsia="Arial"/>
          <w:color w:val="auto"/>
          <w:spacing w:val="-2"/>
          <w:w w:val="95"/>
        </w:rPr>
      </w:pPr>
    </w:p>
    <w:p w14:paraId="1830C58E" w14:textId="3E1F96C9" w:rsidR="009676FC" w:rsidRDefault="001C6711" w:rsidP="00264C51">
      <w:pPr>
        <w:spacing w:line="240" w:lineRule="auto"/>
        <w:ind w:left="780" w:right="142"/>
        <w:jc w:val="both"/>
        <w:rPr>
          <w:color w:val="auto"/>
        </w:rPr>
      </w:pPr>
      <w:r w:rsidRPr="00264C51">
        <w:rPr>
          <w:color w:val="auto"/>
        </w:rPr>
        <w:t xml:space="preserve">If </w:t>
      </w:r>
      <w:r w:rsidR="00264C51" w:rsidRPr="00264C51">
        <w:rPr>
          <w:color w:val="auto"/>
        </w:rPr>
        <w:t>you do</w:t>
      </w:r>
      <w:r w:rsidRPr="00264C51">
        <w:rPr>
          <w:color w:val="auto"/>
        </w:rPr>
        <w:t xml:space="preserve"> not feel comfortable / that it is appropriate to raise the issue with anybody within the ICB, then </w:t>
      </w:r>
      <w:r w:rsidR="00E16692">
        <w:rPr>
          <w:color w:val="auto"/>
        </w:rPr>
        <w:t>you can contact the</w:t>
      </w:r>
      <w:r w:rsidRPr="00264C51">
        <w:rPr>
          <w:color w:val="auto"/>
        </w:rPr>
        <w:t xml:space="preserve"> NHS Whistleblowing Helpline on 08000 724 725 </w:t>
      </w:r>
      <w:hyperlink r:id="rId28" w:history="1">
        <w:r w:rsidRPr="00264C51">
          <w:rPr>
            <w:rStyle w:val="Hyperlink"/>
          </w:rPr>
          <w:t>http://wbhelpline.org.uk/</w:t>
        </w:r>
      </w:hyperlink>
    </w:p>
    <w:p w14:paraId="17C5874B" w14:textId="77777777" w:rsidR="001C6711" w:rsidRPr="001C6711" w:rsidRDefault="001C6711" w:rsidP="002E2F9B">
      <w:pPr>
        <w:spacing w:line="240" w:lineRule="auto"/>
        <w:ind w:right="142"/>
        <w:jc w:val="both"/>
        <w:rPr>
          <w:rFonts w:eastAsia="Arial"/>
          <w:color w:val="auto"/>
          <w:spacing w:val="-2"/>
          <w:w w:val="89"/>
        </w:rPr>
      </w:pPr>
    </w:p>
    <w:p w14:paraId="04864890" w14:textId="5CAA160E" w:rsidR="00325917" w:rsidRPr="00467E05" w:rsidRDefault="00325917" w:rsidP="00325917">
      <w:pPr>
        <w:spacing w:line="240" w:lineRule="auto"/>
        <w:ind w:left="856" w:hanging="431"/>
        <w:jc w:val="both"/>
        <w:rPr>
          <w:b/>
          <w:bCs/>
          <w:color w:val="auto"/>
          <w:highlight w:val="yellow"/>
        </w:rPr>
      </w:pPr>
      <w:r>
        <w:rPr>
          <w:bCs/>
          <w:color w:val="auto"/>
        </w:rPr>
        <w:t>6.5</w:t>
      </w:r>
      <w:r w:rsidRPr="001E4055">
        <w:rPr>
          <w:bCs/>
          <w:color w:val="auto"/>
        </w:rPr>
        <w:t>.</w:t>
      </w:r>
      <w:r w:rsidRPr="001E4055">
        <w:rPr>
          <w:color w:val="auto"/>
        </w:rPr>
        <w:t xml:space="preserve"> </w:t>
      </w:r>
      <w:r>
        <w:rPr>
          <w:b/>
          <w:bCs/>
          <w:color w:val="auto"/>
        </w:rPr>
        <w:t xml:space="preserve">What will we do?   </w:t>
      </w:r>
      <w:r w:rsidRPr="00F81220">
        <w:rPr>
          <w:b/>
          <w:bCs/>
          <w:color w:val="auto"/>
        </w:rPr>
        <w:t xml:space="preserve"> </w:t>
      </w:r>
    </w:p>
    <w:p w14:paraId="5656F340" w14:textId="1876AAA3" w:rsidR="00B46B77" w:rsidRDefault="00325917" w:rsidP="000F194C">
      <w:pPr>
        <w:spacing w:line="240" w:lineRule="auto"/>
        <w:ind w:left="856" w:right="142"/>
        <w:jc w:val="both"/>
        <w:rPr>
          <w:rFonts w:eastAsia="Arial"/>
          <w:color w:val="auto"/>
          <w:spacing w:val="-2"/>
          <w:w w:val="95"/>
        </w:rPr>
      </w:pPr>
      <w:r>
        <w:rPr>
          <w:rFonts w:eastAsia="Arial"/>
          <w:color w:val="auto"/>
          <w:spacing w:val="-2"/>
          <w:w w:val="95"/>
        </w:rPr>
        <w:t xml:space="preserve">The matter you are speaking up about may be best considered under a specific existing policy or process, for example, </w:t>
      </w:r>
      <w:r w:rsidR="00E66A23">
        <w:rPr>
          <w:rFonts w:eastAsia="Arial"/>
          <w:color w:val="auto"/>
          <w:spacing w:val="-2"/>
          <w:w w:val="95"/>
        </w:rPr>
        <w:t>our process for dealing with bullying and harassment. If so, we will discuss that with you and sign</w:t>
      </w:r>
      <w:r w:rsidR="001F4962">
        <w:rPr>
          <w:rFonts w:eastAsia="Arial"/>
          <w:color w:val="auto"/>
          <w:spacing w:val="-2"/>
          <w:w w:val="95"/>
        </w:rPr>
        <w:t xml:space="preserve">post you accordingly. If you speak up about something that does not fall into a different policy or process, this policy ensures that the matter is still addressed. </w:t>
      </w:r>
    </w:p>
    <w:p w14:paraId="6855D6B9" w14:textId="77777777" w:rsidR="00EA2967" w:rsidRDefault="00EA2967" w:rsidP="00325917">
      <w:pPr>
        <w:spacing w:line="240" w:lineRule="auto"/>
        <w:ind w:left="856" w:right="142"/>
        <w:jc w:val="both"/>
        <w:rPr>
          <w:rFonts w:eastAsia="Arial"/>
          <w:color w:val="auto"/>
          <w:spacing w:val="-2"/>
          <w:w w:val="95"/>
        </w:rPr>
      </w:pPr>
    </w:p>
    <w:p w14:paraId="28604AEC" w14:textId="568E5948" w:rsidR="00B46B77" w:rsidRDefault="00B46B77" w:rsidP="00B46B77">
      <w:pPr>
        <w:spacing w:line="240" w:lineRule="auto"/>
        <w:ind w:left="856" w:right="142"/>
        <w:jc w:val="both"/>
        <w:rPr>
          <w:rFonts w:eastAsia="Arial"/>
          <w:b/>
          <w:bCs/>
          <w:color w:val="auto"/>
          <w:spacing w:val="-2"/>
          <w:w w:val="95"/>
        </w:rPr>
      </w:pPr>
      <w:r w:rsidRPr="002D29AC">
        <w:rPr>
          <w:rFonts w:eastAsia="Arial"/>
          <w:b/>
          <w:bCs/>
          <w:color w:val="auto"/>
          <w:spacing w:val="-2"/>
          <w:w w:val="95"/>
        </w:rPr>
        <w:t xml:space="preserve">6.5.1. </w:t>
      </w:r>
      <w:r w:rsidR="00EA2967" w:rsidRPr="002D29AC">
        <w:rPr>
          <w:rFonts w:eastAsia="Arial"/>
          <w:b/>
          <w:bCs/>
          <w:color w:val="auto"/>
          <w:spacing w:val="-2"/>
          <w:w w:val="95"/>
        </w:rPr>
        <w:t>Resolution</w:t>
      </w:r>
      <w:r w:rsidR="00EA2967">
        <w:rPr>
          <w:rFonts w:eastAsia="Arial"/>
          <w:b/>
          <w:bCs/>
          <w:color w:val="auto"/>
          <w:spacing w:val="-2"/>
          <w:w w:val="95"/>
        </w:rPr>
        <w:t xml:space="preserve"> and Investigation </w:t>
      </w:r>
      <w:r>
        <w:rPr>
          <w:rFonts w:eastAsia="Arial"/>
          <w:b/>
          <w:bCs/>
          <w:color w:val="auto"/>
          <w:spacing w:val="-2"/>
          <w:w w:val="95"/>
        </w:rPr>
        <w:t xml:space="preserve"> </w:t>
      </w:r>
    </w:p>
    <w:p w14:paraId="5B47B590" w14:textId="77777777" w:rsidR="00935BF2" w:rsidRPr="00935BF2" w:rsidRDefault="00935BF2" w:rsidP="00935BF2">
      <w:pPr>
        <w:spacing w:line="240" w:lineRule="auto"/>
        <w:ind w:left="856" w:right="-54"/>
        <w:rPr>
          <w:rFonts w:eastAsia="Arial"/>
          <w:color w:val="auto"/>
        </w:rPr>
      </w:pPr>
      <w:r w:rsidRPr="00935BF2">
        <w:rPr>
          <w:rFonts w:eastAsia="Arial"/>
          <w:color w:val="auto"/>
          <w:spacing w:val="-6"/>
        </w:rPr>
        <w:t>W</w:t>
      </w:r>
      <w:r w:rsidRPr="00935BF2">
        <w:rPr>
          <w:rFonts w:eastAsia="Arial"/>
          <w:color w:val="auto"/>
        </w:rPr>
        <w:t>e</w:t>
      </w:r>
      <w:r w:rsidRPr="00935BF2">
        <w:rPr>
          <w:rFonts w:eastAsia="Arial"/>
          <w:color w:val="auto"/>
          <w:spacing w:val="-16"/>
        </w:rPr>
        <w:t xml:space="preserve"> </w:t>
      </w:r>
      <w:r w:rsidRPr="00935BF2">
        <w:rPr>
          <w:rFonts w:eastAsia="Arial"/>
          <w:color w:val="auto"/>
          <w:spacing w:val="-2"/>
        </w:rPr>
        <w:t>suppor</w:t>
      </w:r>
      <w:r w:rsidRPr="00935BF2">
        <w:rPr>
          <w:rFonts w:eastAsia="Arial"/>
          <w:color w:val="auto"/>
        </w:rPr>
        <w:t>t</w:t>
      </w:r>
      <w:r w:rsidRPr="00935BF2">
        <w:rPr>
          <w:rFonts w:eastAsia="Arial"/>
          <w:color w:val="auto"/>
          <w:spacing w:val="-17"/>
        </w:rPr>
        <w:t xml:space="preserve"> </w:t>
      </w:r>
      <w:r w:rsidRPr="00935BF2">
        <w:rPr>
          <w:rFonts w:eastAsia="Arial"/>
          <w:color w:val="auto"/>
          <w:spacing w:val="-2"/>
        </w:rPr>
        <w:t>ou</w:t>
      </w:r>
      <w:r w:rsidRPr="00935BF2">
        <w:rPr>
          <w:rFonts w:eastAsia="Arial"/>
          <w:color w:val="auto"/>
        </w:rPr>
        <w:t>r</w:t>
      </w:r>
      <w:r w:rsidRPr="00935BF2">
        <w:rPr>
          <w:rFonts w:eastAsia="Arial"/>
          <w:color w:val="auto"/>
          <w:spacing w:val="-4"/>
        </w:rPr>
        <w:t xml:space="preserve"> </w:t>
      </w:r>
      <w:r w:rsidRPr="00935BF2">
        <w:rPr>
          <w:rFonts w:eastAsia="Arial"/>
          <w:color w:val="auto"/>
          <w:spacing w:val="-2"/>
          <w:w w:val="91"/>
        </w:rPr>
        <w:t>managers/supervisor</w:t>
      </w:r>
      <w:r w:rsidRPr="00935BF2">
        <w:rPr>
          <w:rFonts w:eastAsia="Arial"/>
          <w:color w:val="auto"/>
          <w:w w:val="91"/>
        </w:rPr>
        <w:t>s</w:t>
      </w:r>
      <w:r w:rsidRPr="00935BF2">
        <w:rPr>
          <w:rFonts w:eastAsia="Arial"/>
          <w:color w:val="auto"/>
          <w:spacing w:val="17"/>
          <w:w w:val="91"/>
        </w:rPr>
        <w:t xml:space="preserve"> </w:t>
      </w:r>
      <w:r w:rsidRPr="00935BF2">
        <w:rPr>
          <w:rFonts w:eastAsia="Arial"/>
          <w:color w:val="auto"/>
          <w:spacing w:val="-2"/>
        </w:rPr>
        <w:t>t</w:t>
      </w:r>
      <w:r w:rsidRPr="00935BF2">
        <w:rPr>
          <w:rFonts w:eastAsia="Arial"/>
          <w:color w:val="auto"/>
        </w:rPr>
        <w:t>o</w:t>
      </w:r>
      <w:r w:rsidRPr="00935BF2">
        <w:rPr>
          <w:rFonts w:eastAsia="Arial"/>
          <w:color w:val="auto"/>
          <w:spacing w:val="6"/>
        </w:rPr>
        <w:t xml:space="preserve"> </w:t>
      </w:r>
      <w:r w:rsidRPr="00935BF2">
        <w:rPr>
          <w:rFonts w:eastAsia="Arial"/>
          <w:color w:val="auto"/>
          <w:spacing w:val="-2"/>
          <w:w w:val="94"/>
        </w:rPr>
        <w:t>liste</w:t>
      </w:r>
      <w:r w:rsidRPr="00935BF2">
        <w:rPr>
          <w:rFonts w:eastAsia="Arial"/>
          <w:color w:val="auto"/>
          <w:w w:val="94"/>
        </w:rPr>
        <w:t>n</w:t>
      </w:r>
      <w:r w:rsidRPr="00935BF2">
        <w:rPr>
          <w:rFonts w:eastAsia="Arial"/>
          <w:color w:val="auto"/>
          <w:spacing w:val="3"/>
          <w:w w:val="94"/>
        </w:rPr>
        <w:t xml:space="preserve"> </w:t>
      </w:r>
      <w:r w:rsidRPr="00935BF2">
        <w:rPr>
          <w:rFonts w:eastAsia="Arial"/>
          <w:color w:val="auto"/>
          <w:spacing w:val="-2"/>
        </w:rPr>
        <w:t>t</w:t>
      </w:r>
      <w:r w:rsidRPr="00935BF2">
        <w:rPr>
          <w:rFonts w:eastAsia="Arial"/>
          <w:color w:val="auto"/>
        </w:rPr>
        <w:t>o</w:t>
      </w:r>
      <w:r w:rsidRPr="00935BF2">
        <w:rPr>
          <w:rFonts w:eastAsia="Arial"/>
          <w:color w:val="auto"/>
          <w:spacing w:val="6"/>
        </w:rPr>
        <w:t xml:space="preserve"> </w:t>
      </w:r>
      <w:r w:rsidRPr="00935BF2">
        <w:rPr>
          <w:rFonts w:eastAsia="Arial"/>
          <w:color w:val="auto"/>
          <w:spacing w:val="-2"/>
        </w:rPr>
        <w:t>th</w:t>
      </w:r>
      <w:r w:rsidRPr="00935BF2">
        <w:rPr>
          <w:rFonts w:eastAsia="Arial"/>
          <w:color w:val="auto"/>
        </w:rPr>
        <w:t>e</w:t>
      </w:r>
      <w:r w:rsidRPr="00935BF2">
        <w:rPr>
          <w:rFonts w:eastAsia="Arial"/>
          <w:color w:val="auto"/>
          <w:spacing w:val="-7"/>
        </w:rPr>
        <w:t xml:space="preserve"> </w:t>
      </w:r>
      <w:r w:rsidRPr="00935BF2">
        <w:rPr>
          <w:rFonts w:eastAsia="Arial"/>
          <w:color w:val="auto"/>
          <w:spacing w:val="-2"/>
          <w:w w:val="87"/>
        </w:rPr>
        <w:t>issu</w:t>
      </w:r>
      <w:r w:rsidRPr="00935BF2">
        <w:rPr>
          <w:rFonts w:eastAsia="Arial"/>
          <w:color w:val="auto"/>
          <w:w w:val="87"/>
        </w:rPr>
        <w:t>e</w:t>
      </w:r>
      <w:r w:rsidRPr="00935BF2">
        <w:rPr>
          <w:rFonts w:eastAsia="Arial"/>
          <w:color w:val="auto"/>
          <w:spacing w:val="7"/>
          <w:w w:val="87"/>
        </w:rPr>
        <w:t xml:space="preserve"> </w:t>
      </w:r>
      <w:r w:rsidRPr="00935BF2">
        <w:rPr>
          <w:rFonts w:eastAsia="Arial"/>
          <w:color w:val="auto"/>
          <w:spacing w:val="-2"/>
        </w:rPr>
        <w:t>yo</w:t>
      </w:r>
      <w:r w:rsidRPr="00935BF2">
        <w:rPr>
          <w:rFonts w:eastAsia="Arial"/>
          <w:color w:val="auto"/>
        </w:rPr>
        <w:t>u</w:t>
      </w:r>
      <w:r w:rsidRPr="00935BF2">
        <w:rPr>
          <w:rFonts w:eastAsia="Arial"/>
          <w:color w:val="auto"/>
          <w:spacing w:val="-17"/>
        </w:rPr>
        <w:t xml:space="preserve"> </w:t>
      </w:r>
      <w:r w:rsidRPr="00935BF2">
        <w:rPr>
          <w:rFonts w:eastAsia="Arial"/>
          <w:color w:val="auto"/>
          <w:spacing w:val="-2"/>
          <w:w w:val="88"/>
        </w:rPr>
        <w:t>rais</w:t>
      </w:r>
      <w:r w:rsidRPr="00935BF2">
        <w:rPr>
          <w:rFonts w:eastAsia="Arial"/>
          <w:color w:val="auto"/>
          <w:w w:val="88"/>
        </w:rPr>
        <w:t>e</w:t>
      </w:r>
      <w:r w:rsidRPr="00935BF2">
        <w:rPr>
          <w:rFonts w:eastAsia="Arial"/>
          <w:color w:val="auto"/>
          <w:spacing w:val="6"/>
          <w:w w:val="88"/>
        </w:rPr>
        <w:t xml:space="preserve"> </w:t>
      </w:r>
      <w:r w:rsidRPr="00935BF2">
        <w:rPr>
          <w:rFonts w:eastAsia="Arial"/>
          <w:color w:val="auto"/>
          <w:spacing w:val="-2"/>
        </w:rPr>
        <w:t>an</w:t>
      </w:r>
      <w:r w:rsidRPr="00935BF2">
        <w:rPr>
          <w:rFonts w:eastAsia="Arial"/>
          <w:color w:val="auto"/>
        </w:rPr>
        <w:t>d</w:t>
      </w:r>
      <w:r w:rsidRPr="00935BF2">
        <w:rPr>
          <w:rFonts w:eastAsia="Arial"/>
          <w:color w:val="auto"/>
          <w:spacing w:val="-17"/>
        </w:rPr>
        <w:t xml:space="preserve"> </w:t>
      </w:r>
      <w:r w:rsidRPr="00935BF2">
        <w:rPr>
          <w:rFonts w:eastAsia="Arial"/>
          <w:color w:val="auto"/>
          <w:spacing w:val="-2"/>
        </w:rPr>
        <w:t>tak</w:t>
      </w:r>
      <w:r w:rsidRPr="00935BF2">
        <w:rPr>
          <w:rFonts w:eastAsia="Arial"/>
          <w:color w:val="auto"/>
        </w:rPr>
        <w:t>e</w:t>
      </w:r>
      <w:r w:rsidRPr="00935BF2">
        <w:rPr>
          <w:rFonts w:eastAsia="Arial"/>
          <w:color w:val="auto"/>
          <w:spacing w:val="-19"/>
        </w:rPr>
        <w:t xml:space="preserve"> </w:t>
      </w:r>
      <w:r w:rsidRPr="00935BF2">
        <w:rPr>
          <w:rFonts w:eastAsia="Arial"/>
          <w:color w:val="auto"/>
          <w:spacing w:val="-2"/>
        </w:rPr>
        <w:t>action t</w:t>
      </w:r>
      <w:r w:rsidRPr="00935BF2">
        <w:rPr>
          <w:rFonts w:eastAsia="Arial"/>
          <w:color w:val="auto"/>
        </w:rPr>
        <w:t>o</w:t>
      </w:r>
      <w:r w:rsidRPr="00935BF2">
        <w:rPr>
          <w:rFonts w:eastAsia="Arial"/>
          <w:color w:val="auto"/>
          <w:spacing w:val="6"/>
        </w:rPr>
        <w:t xml:space="preserve"> </w:t>
      </w:r>
      <w:r w:rsidRPr="00935BF2">
        <w:rPr>
          <w:rFonts w:eastAsia="Arial"/>
          <w:color w:val="auto"/>
          <w:spacing w:val="-5"/>
          <w:w w:val="90"/>
        </w:rPr>
        <w:t>r</w:t>
      </w:r>
      <w:r w:rsidRPr="00935BF2">
        <w:rPr>
          <w:rFonts w:eastAsia="Arial"/>
          <w:color w:val="auto"/>
          <w:spacing w:val="-2"/>
          <w:w w:val="90"/>
        </w:rPr>
        <w:t>esolv</w:t>
      </w:r>
      <w:r w:rsidRPr="00935BF2">
        <w:rPr>
          <w:rFonts w:eastAsia="Arial"/>
          <w:color w:val="auto"/>
          <w:w w:val="90"/>
        </w:rPr>
        <w:t>e</w:t>
      </w:r>
      <w:r w:rsidRPr="00935BF2">
        <w:rPr>
          <w:rFonts w:eastAsia="Arial"/>
          <w:color w:val="auto"/>
          <w:spacing w:val="7"/>
          <w:w w:val="90"/>
        </w:rPr>
        <w:t xml:space="preserve"> </w:t>
      </w:r>
      <w:r w:rsidRPr="00935BF2">
        <w:rPr>
          <w:rFonts w:eastAsia="Arial"/>
          <w:color w:val="auto"/>
          <w:spacing w:val="-2"/>
        </w:rPr>
        <w:t>i</w:t>
      </w:r>
      <w:r w:rsidRPr="00935BF2">
        <w:rPr>
          <w:rFonts w:eastAsia="Arial"/>
          <w:color w:val="auto"/>
        </w:rPr>
        <w:t>t</w:t>
      </w:r>
      <w:r w:rsidRPr="00935BF2">
        <w:rPr>
          <w:rFonts w:eastAsia="Arial"/>
          <w:color w:val="auto"/>
          <w:spacing w:val="7"/>
        </w:rPr>
        <w:t xml:space="preserve"> </w:t>
      </w:r>
      <w:r w:rsidRPr="00935BF2">
        <w:rPr>
          <w:rFonts w:eastAsia="Arial"/>
          <w:color w:val="auto"/>
          <w:spacing w:val="-2"/>
          <w:w w:val="93"/>
        </w:rPr>
        <w:t>whe</w:t>
      </w:r>
      <w:r w:rsidRPr="00935BF2">
        <w:rPr>
          <w:rFonts w:eastAsia="Arial"/>
          <w:color w:val="auto"/>
          <w:spacing w:val="-6"/>
          <w:w w:val="93"/>
        </w:rPr>
        <w:t>r</w:t>
      </w:r>
      <w:r w:rsidRPr="00935BF2">
        <w:rPr>
          <w:rFonts w:eastAsia="Arial"/>
          <w:color w:val="auto"/>
          <w:spacing w:val="-2"/>
          <w:w w:val="93"/>
        </w:rPr>
        <w:t>eve</w:t>
      </w:r>
      <w:r w:rsidRPr="00935BF2">
        <w:rPr>
          <w:rFonts w:eastAsia="Arial"/>
          <w:color w:val="auto"/>
          <w:w w:val="93"/>
        </w:rPr>
        <w:t>r</w:t>
      </w:r>
      <w:r w:rsidRPr="00935BF2">
        <w:rPr>
          <w:rFonts w:eastAsia="Arial"/>
          <w:color w:val="auto"/>
          <w:spacing w:val="21"/>
          <w:w w:val="93"/>
        </w:rPr>
        <w:t xml:space="preserve"> </w:t>
      </w:r>
      <w:r w:rsidRPr="00935BF2">
        <w:rPr>
          <w:rFonts w:eastAsia="Arial"/>
          <w:color w:val="auto"/>
          <w:spacing w:val="-2"/>
          <w:w w:val="93"/>
        </w:rPr>
        <w:t>possible</w:t>
      </w:r>
      <w:r w:rsidRPr="00935BF2">
        <w:rPr>
          <w:rFonts w:eastAsia="Arial"/>
          <w:color w:val="auto"/>
          <w:w w:val="93"/>
        </w:rPr>
        <w:t>.</w:t>
      </w:r>
      <w:r w:rsidRPr="00935BF2">
        <w:rPr>
          <w:rFonts w:eastAsia="Arial"/>
          <w:color w:val="auto"/>
          <w:spacing w:val="-9"/>
          <w:w w:val="93"/>
        </w:rPr>
        <w:t xml:space="preserve"> </w:t>
      </w:r>
      <w:r w:rsidRPr="00935BF2">
        <w:rPr>
          <w:rFonts w:eastAsia="Arial"/>
          <w:color w:val="auto"/>
          <w:spacing w:val="-2"/>
        </w:rPr>
        <w:t>I</w:t>
      </w:r>
      <w:r w:rsidRPr="00935BF2">
        <w:rPr>
          <w:rFonts w:eastAsia="Arial"/>
          <w:color w:val="auto"/>
        </w:rPr>
        <w:t>n</w:t>
      </w:r>
      <w:r w:rsidRPr="00935BF2">
        <w:rPr>
          <w:rFonts w:eastAsia="Arial"/>
          <w:color w:val="auto"/>
          <w:spacing w:val="-16"/>
        </w:rPr>
        <w:t xml:space="preserve"> </w:t>
      </w:r>
      <w:r w:rsidRPr="00935BF2">
        <w:rPr>
          <w:rFonts w:eastAsia="Arial"/>
          <w:color w:val="auto"/>
          <w:spacing w:val="-2"/>
        </w:rPr>
        <w:t>mos</w:t>
      </w:r>
      <w:r w:rsidRPr="00935BF2">
        <w:rPr>
          <w:rFonts w:eastAsia="Arial"/>
          <w:color w:val="auto"/>
        </w:rPr>
        <w:t>t</w:t>
      </w:r>
      <w:r w:rsidRPr="00935BF2">
        <w:rPr>
          <w:rFonts w:eastAsia="Arial"/>
          <w:color w:val="auto"/>
          <w:spacing w:val="-17"/>
        </w:rPr>
        <w:t xml:space="preserve"> </w:t>
      </w:r>
      <w:r w:rsidRPr="00935BF2">
        <w:rPr>
          <w:rFonts w:eastAsia="Arial"/>
          <w:color w:val="auto"/>
          <w:spacing w:val="-2"/>
          <w:w w:val="85"/>
        </w:rPr>
        <w:t>cases</w:t>
      </w:r>
      <w:r w:rsidRPr="00935BF2">
        <w:rPr>
          <w:rFonts w:eastAsia="Arial"/>
          <w:color w:val="auto"/>
          <w:w w:val="85"/>
        </w:rPr>
        <w:t>,</w:t>
      </w:r>
      <w:r w:rsidRPr="00935BF2">
        <w:rPr>
          <w:rFonts w:eastAsia="Arial"/>
          <w:color w:val="auto"/>
          <w:spacing w:val="9"/>
          <w:w w:val="85"/>
        </w:rPr>
        <w:t xml:space="preserve"> </w:t>
      </w:r>
      <w:r w:rsidRPr="00935BF2">
        <w:rPr>
          <w:rFonts w:eastAsia="Arial"/>
          <w:color w:val="auto"/>
          <w:spacing w:val="-2"/>
          <w:w w:val="111"/>
        </w:rPr>
        <w:t>it</w:t>
      </w:r>
      <w:r w:rsidRPr="00935BF2">
        <w:rPr>
          <w:rFonts w:eastAsia="Arial"/>
          <w:color w:val="auto"/>
          <w:spacing w:val="-24"/>
          <w:w w:val="125"/>
        </w:rPr>
        <w:t>’</w:t>
      </w:r>
      <w:r w:rsidRPr="00935BF2">
        <w:rPr>
          <w:rFonts w:eastAsia="Arial"/>
          <w:color w:val="auto"/>
          <w:w w:val="77"/>
        </w:rPr>
        <w:t>s</w:t>
      </w:r>
      <w:r w:rsidRPr="00935BF2">
        <w:rPr>
          <w:rFonts w:eastAsia="Arial"/>
          <w:color w:val="auto"/>
          <w:spacing w:val="-4"/>
        </w:rPr>
        <w:t xml:space="preserve"> </w:t>
      </w:r>
      <w:r w:rsidRPr="00935BF2">
        <w:rPr>
          <w:rFonts w:eastAsia="Arial"/>
          <w:color w:val="auto"/>
          <w:spacing w:val="-2"/>
        </w:rPr>
        <w:t>importan</w:t>
      </w:r>
      <w:r w:rsidRPr="00935BF2">
        <w:rPr>
          <w:rFonts w:eastAsia="Arial"/>
          <w:color w:val="auto"/>
        </w:rPr>
        <w:t>t</w:t>
      </w:r>
      <w:r w:rsidRPr="00935BF2">
        <w:rPr>
          <w:rFonts w:eastAsia="Arial"/>
          <w:color w:val="auto"/>
          <w:spacing w:val="4"/>
        </w:rPr>
        <w:t xml:space="preserve"> </w:t>
      </w:r>
      <w:r w:rsidRPr="00935BF2">
        <w:rPr>
          <w:rFonts w:eastAsia="Arial"/>
          <w:color w:val="auto"/>
          <w:spacing w:val="-2"/>
        </w:rPr>
        <w:t>tha</w:t>
      </w:r>
      <w:r w:rsidRPr="00935BF2">
        <w:rPr>
          <w:rFonts w:eastAsia="Arial"/>
          <w:color w:val="auto"/>
        </w:rPr>
        <w:t>t</w:t>
      </w:r>
      <w:r w:rsidRPr="00935BF2">
        <w:rPr>
          <w:rFonts w:eastAsia="Arial"/>
          <w:color w:val="auto"/>
          <w:spacing w:val="6"/>
        </w:rPr>
        <w:t xml:space="preserve"> </w:t>
      </w:r>
      <w:r w:rsidRPr="00935BF2">
        <w:rPr>
          <w:rFonts w:eastAsia="Arial"/>
          <w:color w:val="auto"/>
          <w:spacing w:val="-2"/>
        </w:rPr>
        <w:t>thi</w:t>
      </w:r>
      <w:r w:rsidRPr="00935BF2">
        <w:rPr>
          <w:rFonts w:eastAsia="Arial"/>
          <w:color w:val="auto"/>
        </w:rPr>
        <w:t>s</w:t>
      </w:r>
      <w:r w:rsidRPr="00935BF2">
        <w:rPr>
          <w:rFonts w:eastAsia="Arial"/>
          <w:color w:val="auto"/>
          <w:spacing w:val="-16"/>
        </w:rPr>
        <w:t xml:space="preserve"> </w:t>
      </w:r>
      <w:r w:rsidRPr="00935BF2">
        <w:rPr>
          <w:rFonts w:eastAsia="Arial"/>
          <w:color w:val="auto"/>
          <w:spacing w:val="-2"/>
        </w:rPr>
        <w:t>opportunit</w:t>
      </w:r>
      <w:r w:rsidRPr="00935BF2">
        <w:rPr>
          <w:rFonts w:eastAsia="Arial"/>
          <w:color w:val="auto"/>
        </w:rPr>
        <w:t>y</w:t>
      </w:r>
      <w:r w:rsidRPr="00935BF2">
        <w:rPr>
          <w:rFonts w:eastAsia="Arial"/>
          <w:color w:val="auto"/>
          <w:spacing w:val="6"/>
        </w:rPr>
        <w:t xml:space="preserve"> </w:t>
      </w:r>
      <w:r w:rsidRPr="00935BF2">
        <w:rPr>
          <w:rFonts w:eastAsia="Arial"/>
          <w:color w:val="auto"/>
          <w:spacing w:val="-2"/>
        </w:rPr>
        <w:t>is full</w:t>
      </w:r>
      <w:r w:rsidRPr="00935BF2">
        <w:rPr>
          <w:rFonts w:eastAsia="Arial"/>
          <w:color w:val="auto"/>
        </w:rPr>
        <w:t>y</w:t>
      </w:r>
      <w:r w:rsidRPr="00935BF2">
        <w:rPr>
          <w:rFonts w:eastAsia="Arial"/>
          <w:color w:val="auto"/>
          <w:spacing w:val="-8"/>
        </w:rPr>
        <w:t xml:space="preserve"> </w:t>
      </w:r>
      <w:r w:rsidRPr="00935BF2">
        <w:rPr>
          <w:rFonts w:eastAsia="Arial"/>
          <w:color w:val="auto"/>
          <w:spacing w:val="-2"/>
          <w:w w:val="94"/>
        </w:rPr>
        <w:t>explo</w:t>
      </w:r>
      <w:r w:rsidRPr="00935BF2">
        <w:rPr>
          <w:rFonts w:eastAsia="Arial"/>
          <w:color w:val="auto"/>
          <w:spacing w:val="-6"/>
          <w:w w:val="94"/>
        </w:rPr>
        <w:t>r</w:t>
      </w:r>
      <w:r w:rsidRPr="00935BF2">
        <w:rPr>
          <w:rFonts w:eastAsia="Arial"/>
          <w:color w:val="auto"/>
          <w:spacing w:val="-2"/>
          <w:w w:val="94"/>
        </w:rPr>
        <w:t>ed</w:t>
      </w:r>
      <w:r w:rsidRPr="00935BF2">
        <w:rPr>
          <w:rFonts w:eastAsia="Arial"/>
          <w:color w:val="auto"/>
          <w:w w:val="94"/>
        </w:rPr>
        <w:t>,</w:t>
      </w:r>
      <w:r w:rsidRPr="00935BF2">
        <w:rPr>
          <w:rFonts w:eastAsia="Arial"/>
          <w:color w:val="auto"/>
          <w:spacing w:val="6"/>
          <w:w w:val="94"/>
        </w:rPr>
        <w:t xml:space="preserve"> </w:t>
      </w:r>
      <w:r w:rsidRPr="00935BF2">
        <w:rPr>
          <w:rFonts w:eastAsia="Arial"/>
          <w:color w:val="auto"/>
          <w:spacing w:val="-2"/>
        </w:rPr>
        <w:t>whic</w:t>
      </w:r>
      <w:r w:rsidRPr="00935BF2">
        <w:rPr>
          <w:rFonts w:eastAsia="Arial"/>
          <w:color w:val="auto"/>
        </w:rPr>
        <w:t>h</w:t>
      </w:r>
      <w:r w:rsidRPr="00935BF2">
        <w:rPr>
          <w:rFonts w:eastAsia="Arial"/>
          <w:color w:val="auto"/>
          <w:spacing w:val="-4"/>
        </w:rPr>
        <w:t xml:space="preserve"> </w:t>
      </w:r>
      <w:r w:rsidRPr="00935BF2">
        <w:rPr>
          <w:rFonts w:eastAsia="Arial"/>
          <w:color w:val="auto"/>
          <w:spacing w:val="-2"/>
          <w:w w:val="93"/>
        </w:rPr>
        <w:t>ma</w:t>
      </w:r>
      <w:r w:rsidRPr="00935BF2">
        <w:rPr>
          <w:rFonts w:eastAsia="Arial"/>
          <w:color w:val="auto"/>
          <w:w w:val="93"/>
        </w:rPr>
        <w:t>y</w:t>
      </w:r>
      <w:r w:rsidRPr="00935BF2">
        <w:rPr>
          <w:rFonts w:eastAsia="Arial"/>
          <w:color w:val="auto"/>
          <w:spacing w:val="3"/>
          <w:w w:val="93"/>
        </w:rPr>
        <w:t xml:space="preserve"> </w:t>
      </w:r>
      <w:r w:rsidRPr="00935BF2">
        <w:rPr>
          <w:rFonts w:eastAsia="Arial"/>
          <w:color w:val="auto"/>
          <w:spacing w:val="-2"/>
        </w:rPr>
        <w:t>b</w:t>
      </w:r>
      <w:r w:rsidRPr="00935BF2">
        <w:rPr>
          <w:rFonts w:eastAsia="Arial"/>
          <w:color w:val="auto"/>
        </w:rPr>
        <w:t>e</w:t>
      </w:r>
      <w:r w:rsidRPr="00935BF2">
        <w:rPr>
          <w:rFonts w:eastAsia="Arial"/>
          <w:color w:val="auto"/>
          <w:spacing w:val="-17"/>
        </w:rPr>
        <w:t xml:space="preserve"> </w:t>
      </w:r>
      <w:r w:rsidRPr="00935BF2">
        <w:rPr>
          <w:rFonts w:eastAsia="Arial"/>
          <w:color w:val="auto"/>
          <w:spacing w:val="-2"/>
        </w:rPr>
        <w:t>wit</w:t>
      </w:r>
      <w:r w:rsidRPr="00935BF2">
        <w:rPr>
          <w:rFonts w:eastAsia="Arial"/>
          <w:color w:val="auto"/>
        </w:rPr>
        <w:t>h</w:t>
      </w:r>
      <w:r w:rsidRPr="00935BF2">
        <w:rPr>
          <w:rFonts w:eastAsia="Arial"/>
          <w:color w:val="auto"/>
          <w:spacing w:val="17"/>
        </w:rPr>
        <w:t xml:space="preserve"> </w:t>
      </w:r>
      <w:r w:rsidRPr="00935BF2">
        <w:rPr>
          <w:rFonts w:eastAsia="Arial"/>
          <w:color w:val="auto"/>
          <w:spacing w:val="-2"/>
        </w:rPr>
        <w:t>facilitate</w:t>
      </w:r>
      <w:r w:rsidRPr="00935BF2">
        <w:rPr>
          <w:rFonts w:eastAsia="Arial"/>
          <w:color w:val="auto"/>
        </w:rPr>
        <w:t>d</w:t>
      </w:r>
      <w:r w:rsidRPr="00935BF2">
        <w:rPr>
          <w:rFonts w:eastAsia="Arial"/>
          <w:color w:val="auto"/>
          <w:spacing w:val="-21"/>
        </w:rPr>
        <w:t xml:space="preserve"> </w:t>
      </w:r>
      <w:r w:rsidRPr="00935BF2">
        <w:rPr>
          <w:rFonts w:eastAsia="Arial"/>
          <w:color w:val="auto"/>
          <w:spacing w:val="-2"/>
          <w:w w:val="92"/>
        </w:rPr>
        <w:t>conversation</w:t>
      </w:r>
      <w:r w:rsidRPr="00935BF2">
        <w:rPr>
          <w:rFonts w:eastAsia="Arial"/>
          <w:color w:val="auto"/>
          <w:w w:val="92"/>
        </w:rPr>
        <w:t>s</w:t>
      </w:r>
      <w:r w:rsidRPr="00935BF2">
        <w:rPr>
          <w:rFonts w:eastAsia="Arial"/>
          <w:color w:val="auto"/>
          <w:spacing w:val="11"/>
          <w:w w:val="92"/>
        </w:rPr>
        <w:t xml:space="preserve"> </w:t>
      </w:r>
      <w:r w:rsidRPr="00935BF2">
        <w:rPr>
          <w:rFonts w:eastAsia="Arial"/>
          <w:color w:val="auto"/>
          <w:spacing w:val="-2"/>
        </w:rPr>
        <w:t>and/o</w:t>
      </w:r>
      <w:r w:rsidRPr="00935BF2">
        <w:rPr>
          <w:rFonts w:eastAsia="Arial"/>
          <w:color w:val="auto"/>
        </w:rPr>
        <w:t>r</w:t>
      </w:r>
      <w:r w:rsidRPr="00935BF2">
        <w:rPr>
          <w:rFonts w:eastAsia="Arial"/>
          <w:color w:val="auto"/>
          <w:spacing w:val="-15"/>
        </w:rPr>
        <w:t xml:space="preserve"> </w:t>
      </w:r>
      <w:r w:rsidRPr="00935BF2">
        <w:rPr>
          <w:rFonts w:eastAsia="Arial"/>
          <w:color w:val="auto"/>
          <w:spacing w:val="-2"/>
        </w:rPr>
        <w:t>mediation.</w:t>
      </w:r>
    </w:p>
    <w:p w14:paraId="690D373E" w14:textId="77777777" w:rsidR="00935BF2" w:rsidRPr="00935BF2" w:rsidRDefault="00935BF2" w:rsidP="00935BF2">
      <w:pPr>
        <w:spacing w:before="2" w:line="240" w:lineRule="auto"/>
        <w:ind w:left="466"/>
        <w:rPr>
          <w:rFonts w:asciiTheme="minorHAnsi" w:eastAsiaTheme="minorHAnsi" w:hAnsiTheme="minorHAnsi" w:cstheme="minorBidi"/>
          <w:color w:val="auto"/>
        </w:rPr>
      </w:pPr>
    </w:p>
    <w:p w14:paraId="3B0D2EE0" w14:textId="71427499" w:rsidR="00935BF2" w:rsidRPr="00935BF2" w:rsidRDefault="00935BF2" w:rsidP="008F422D">
      <w:pPr>
        <w:spacing w:line="240" w:lineRule="auto"/>
        <w:ind w:left="856" w:right="-46"/>
        <w:jc w:val="both"/>
        <w:rPr>
          <w:rFonts w:eastAsia="Arial"/>
          <w:color w:val="auto"/>
        </w:rPr>
      </w:pPr>
      <w:r w:rsidRPr="0072375F">
        <w:rPr>
          <w:rFonts w:eastAsia="Arial"/>
          <w:color w:val="auto"/>
          <w:spacing w:val="-2"/>
          <w:w w:val="95"/>
        </w:rPr>
        <w:t>Whe</w:t>
      </w:r>
      <w:r w:rsidRPr="0072375F">
        <w:rPr>
          <w:rFonts w:eastAsia="Arial"/>
          <w:color w:val="auto"/>
          <w:spacing w:val="-6"/>
          <w:w w:val="95"/>
        </w:rPr>
        <w:t>r</w:t>
      </w:r>
      <w:r w:rsidRPr="0072375F">
        <w:rPr>
          <w:rFonts w:eastAsia="Arial"/>
          <w:color w:val="auto"/>
          <w:w w:val="95"/>
        </w:rPr>
        <w:t>e</w:t>
      </w:r>
      <w:r w:rsidRPr="0072375F">
        <w:rPr>
          <w:rFonts w:eastAsia="Arial"/>
          <w:color w:val="auto"/>
          <w:spacing w:val="1"/>
          <w:w w:val="95"/>
        </w:rPr>
        <w:t xml:space="preserve"> </w:t>
      </w:r>
      <w:r w:rsidRPr="0072375F">
        <w:rPr>
          <w:rFonts w:eastAsia="Arial"/>
          <w:color w:val="auto"/>
          <w:spacing w:val="-2"/>
        </w:rPr>
        <w:t>a</w:t>
      </w:r>
      <w:r w:rsidRPr="0072375F">
        <w:rPr>
          <w:rFonts w:eastAsia="Arial"/>
          <w:color w:val="auto"/>
        </w:rPr>
        <w:t>n</w:t>
      </w:r>
      <w:r w:rsidRPr="0072375F">
        <w:rPr>
          <w:rFonts w:eastAsia="Arial"/>
          <w:color w:val="auto"/>
          <w:spacing w:val="-17"/>
        </w:rPr>
        <w:t xml:space="preserve"> </w:t>
      </w:r>
      <w:r w:rsidRPr="0072375F">
        <w:rPr>
          <w:rFonts w:eastAsia="Arial"/>
          <w:color w:val="auto"/>
          <w:spacing w:val="-2"/>
          <w:w w:val="90"/>
        </w:rPr>
        <w:t>investigatio</w:t>
      </w:r>
      <w:r w:rsidRPr="0072375F">
        <w:rPr>
          <w:rFonts w:eastAsia="Arial"/>
          <w:color w:val="auto"/>
          <w:w w:val="90"/>
        </w:rPr>
        <w:t xml:space="preserve">n </w:t>
      </w:r>
      <w:r w:rsidRPr="0072375F">
        <w:rPr>
          <w:rFonts w:eastAsia="Arial"/>
          <w:color w:val="auto"/>
          <w:spacing w:val="-2"/>
          <w:w w:val="90"/>
        </w:rPr>
        <w:t>i</w:t>
      </w:r>
      <w:r w:rsidRPr="0072375F">
        <w:rPr>
          <w:rFonts w:eastAsia="Arial"/>
          <w:color w:val="auto"/>
          <w:w w:val="90"/>
        </w:rPr>
        <w:t>s</w:t>
      </w:r>
      <w:r w:rsidRPr="0072375F">
        <w:rPr>
          <w:rFonts w:eastAsia="Arial"/>
          <w:color w:val="auto"/>
          <w:spacing w:val="-7"/>
          <w:w w:val="90"/>
        </w:rPr>
        <w:t xml:space="preserve"> </w:t>
      </w:r>
      <w:r w:rsidRPr="0072375F">
        <w:rPr>
          <w:rFonts w:eastAsia="Arial"/>
          <w:color w:val="auto"/>
          <w:spacing w:val="-2"/>
          <w:w w:val="90"/>
        </w:rPr>
        <w:t>needed</w:t>
      </w:r>
      <w:r w:rsidRPr="0072375F">
        <w:rPr>
          <w:rFonts w:eastAsia="Arial"/>
          <w:color w:val="auto"/>
          <w:w w:val="90"/>
        </w:rPr>
        <w:t>,</w:t>
      </w:r>
      <w:r w:rsidRPr="0072375F">
        <w:rPr>
          <w:rFonts w:eastAsia="Arial"/>
          <w:color w:val="auto"/>
          <w:spacing w:val="37"/>
          <w:w w:val="90"/>
        </w:rPr>
        <w:t xml:space="preserve"> </w:t>
      </w:r>
      <w:r w:rsidRPr="0072375F">
        <w:rPr>
          <w:rFonts w:eastAsia="Arial"/>
          <w:color w:val="auto"/>
          <w:spacing w:val="-2"/>
        </w:rPr>
        <w:t>thi</w:t>
      </w:r>
      <w:r w:rsidRPr="0072375F">
        <w:rPr>
          <w:rFonts w:eastAsia="Arial"/>
          <w:color w:val="auto"/>
        </w:rPr>
        <w:t>s</w:t>
      </w:r>
      <w:r w:rsidRPr="0072375F">
        <w:rPr>
          <w:rFonts w:eastAsia="Arial"/>
          <w:color w:val="auto"/>
          <w:spacing w:val="-16"/>
        </w:rPr>
        <w:t xml:space="preserve"> </w:t>
      </w:r>
      <w:r w:rsidRPr="0072375F">
        <w:rPr>
          <w:rFonts w:eastAsia="Arial"/>
          <w:color w:val="auto"/>
          <w:spacing w:val="-2"/>
        </w:rPr>
        <w:t>wil</w:t>
      </w:r>
      <w:r w:rsidRPr="0072375F">
        <w:rPr>
          <w:rFonts w:eastAsia="Arial"/>
          <w:color w:val="auto"/>
        </w:rPr>
        <w:t>l</w:t>
      </w:r>
      <w:r w:rsidRPr="0072375F">
        <w:rPr>
          <w:rFonts w:eastAsia="Arial"/>
          <w:color w:val="auto"/>
          <w:spacing w:val="7"/>
        </w:rPr>
        <w:t xml:space="preserve"> </w:t>
      </w:r>
      <w:r w:rsidRPr="0072375F">
        <w:rPr>
          <w:rFonts w:eastAsia="Arial"/>
          <w:color w:val="auto"/>
          <w:spacing w:val="-2"/>
        </w:rPr>
        <w:t>b</w:t>
      </w:r>
      <w:r w:rsidRPr="0072375F">
        <w:rPr>
          <w:rFonts w:eastAsia="Arial"/>
          <w:color w:val="auto"/>
        </w:rPr>
        <w:t>e</w:t>
      </w:r>
      <w:r w:rsidRPr="0072375F">
        <w:rPr>
          <w:rFonts w:eastAsia="Arial"/>
          <w:color w:val="auto"/>
          <w:spacing w:val="-17"/>
        </w:rPr>
        <w:t xml:space="preserve"> </w:t>
      </w:r>
      <w:r w:rsidRPr="0072375F">
        <w:rPr>
          <w:rFonts w:eastAsia="Arial"/>
          <w:color w:val="auto"/>
          <w:spacing w:val="-2"/>
          <w:w w:val="94"/>
        </w:rPr>
        <w:t>objectiv</w:t>
      </w:r>
      <w:r w:rsidRPr="0072375F">
        <w:rPr>
          <w:rFonts w:eastAsia="Arial"/>
          <w:color w:val="auto"/>
          <w:w w:val="94"/>
        </w:rPr>
        <w:t>e</w:t>
      </w:r>
      <w:r w:rsidRPr="0072375F">
        <w:rPr>
          <w:rFonts w:eastAsia="Arial"/>
          <w:color w:val="auto"/>
          <w:spacing w:val="6"/>
          <w:w w:val="94"/>
        </w:rPr>
        <w:t xml:space="preserve"> </w:t>
      </w:r>
      <w:r w:rsidRPr="0072375F">
        <w:rPr>
          <w:rFonts w:eastAsia="Arial"/>
          <w:color w:val="auto"/>
          <w:spacing w:val="-2"/>
        </w:rPr>
        <w:t>an</w:t>
      </w:r>
      <w:r w:rsidRPr="0072375F">
        <w:rPr>
          <w:rFonts w:eastAsia="Arial"/>
          <w:color w:val="auto"/>
        </w:rPr>
        <w:t>d</w:t>
      </w:r>
      <w:r w:rsidRPr="0072375F">
        <w:rPr>
          <w:rFonts w:eastAsia="Arial"/>
          <w:color w:val="auto"/>
          <w:spacing w:val="-17"/>
        </w:rPr>
        <w:t xml:space="preserve"> </w:t>
      </w:r>
      <w:r w:rsidRPr="0072375F">
        <w:rPr>
          <w:rFonts w:eastAsia="Arial"/>
          <w:color w:val="auto"/>
          <w:spacing w:val="-2"/>
          <w:w w:val="96"/>
        </w:rPr>
        <w:t>conducte</w:t>
      </w:r>
      <w:r w:rsidRPr="0072375F">
        <w:rPr>
          <w:rFonts w:eastAsia="Arial"/>
          <w:color w:val="auto"/>
          <w:w w:val="96"/>
        </w:rPr>
        <w:t>d</w:t>
      </w:r>
      <w:r w:rsidRPr="0072375F">
        <w:rPr>
          <w:rFonts w:eastAsia="Arial"/>
          <w:color w:val="auto"/>
          <w:spacing w:val="7"/>
          <w:w w:val="96"/>
        </w:rPr>
        <w:t xml:space="preserve"> </w:t>
      </w:r>
      <w:r w:rsidRPr="0072375F">
        <w:rPr>
          <w:rFonts w:eastAsia="Arial"/>
          <w:color w:val="auto"/>
          <w:spacing w:val="-2"/>
        </w:rPr>
        <w:t>b</w:t>
      </w:r>
      <w:r w:rsidRPr="0072375F">
        <w:rPr>
          <w:rFonts w:eastAsia="Arial"/>
          <w:color w:val="auto"/>
        </w:rPr>
        <w:t>y</w:t>
      </w:r>
      <w:r w:rsidRPr="0072375F">
        <w:rPr>
          <w:rFonts w:eastAsia="Arial"/>
          <w:color w:val="auto"/>
          <w:spacing w:val="-17"/>
        </w:rPr>
        <w:t xml:space="preserve"> </w:t>
      </w:r>
      <w:r w:rsidRPr="0072375F">
        <w:rPr>
          <w:rFonts w:eastAsia="Arial"/>
          <w:color w:val="auto"/>
          <w:spacing w:val="-2"/>
        </w:rPr>
        <w:t>someone wh</w:t>
      </w:r>
      <w:r w:rsidRPr="0072375F">
        <w:rPr>
          <w:rFonts w:eastAsia="Arial"/>
          <w:color w:val="auto"/>
        </w:rPr>
        <w:t>o</w:t>
      </w:r>
      <w:r w:rsidRPr="0072375F">
        <w:rPr>
          <w:rFonts w:eastAsia="Arial"/>
          <w:color w:val="auto"/>
          <w:spacing w:val="7"/>
        </w:rPr>
        <w:t xml:space="preserve"> </w:t>
      </w:r>
      <w:r w:rsidRPr="0072375F">
        <w:rPr>
          <w:rFonts w:eastAsia="Arial"/>
          <w:color w:val="auto"/>
          <w:spacing w:val="-2"/>
          <w:w w:val="91"/>
        </w:rPr>
        <w:t>i</w:t>
      </w:r>
      <w:r w:rsidRPr="0072375F">
        <w:rPr>
          <w:rFonts w:eastAsia="Arial"/>
          <w:color w:val="auto"/>
          <w:w w:val="91"/>
        </w:rPr>
        <w:t>s</w:t>
      </w:r>
      <w:r w:rsidRPr="0072375F">
        <w:rPr>
          <w:rFonts w:eastAsia="Arial"/>
          <w:color w:val="auto"/>
          <w:spacing w:val="-9"/>
          <w:w w:val="91"/>
        </w:rPr>
        <w:t xml:space="preserve"> </w:t>
      </w:r>
      <w:r w:rsidRPr="0072375F">
        <w:rPr>
          <w:rFonts w:eastAsia="Arial"/>
          <w:color w:val="auto"/>
          <w:spacing w:val="-2"/>
          <w:w w:val="91"/>
        </w:rPr>
        <w:t>suitabl</w:t>
      </w:r>
      <w:r w:rsidRPr="0072375F">
        <w:rPr>
          <w:rFonts w:eastAsia="Arial"/>
          <w:color w:val="auto"/>
          <w:w w:val="91"/>
        </w:rPr>
        <w:t>y</w:t>
      </w:r>
      <w:r w:rsidRPr="0072375F">
        <w:rPr>
          <w:rFonts w:eastAsia="Arial"/>
          <w:color w:val="auto"/>
          <w:spacing w:val="27"/>
          <w:w w:val="91"/>
        </w:rPr>
        <w:t xml:space="preserve"> </w:t>
      </w:r>
      <w:r w:rsidRPr="0072375F">
        <w:rPr>
          <w:rFonts w:eastAsia="Arial"/>
          <w:color w:val="auto"/>
          <w:spacing w:val="-2"/>
          <w:w w:val="91"/>
        </w:rPr>
        <w:t>independen</w:t>
      </w:r>
      <w:r w:rsidRPr="0072375F">
        <w:rPr>
          <w:rFonts w:eastAsia="Arial"/>
          <w:color w:val="auto"/>
          <w:w w:val="91"/>
        </w:rPr>
        <w:t xml:space="preserve">t </w:t>
      </w:r>
      <w:r w:rsidRPr="0072375F">
        <w:rPr>
          <w:rFonts w:eastAsia="Arial"/>
          <w:color w:val="auto"/>
          <w:spacing w:val="-2"/>
          <w:w w:val="91"/>
        </w:rPr>
        <w:t>(thi</w:t>
      </w:r>
      <w:r w:rsidRPr="0072375F">
        <w:rPr>
          <w:rFonts w:eastAsia="Arial"/>
          <w:color w:val="auto"/>
          <w:w w:val="91"/>
        </w:rPr>
        <w:t>s</w:t>
      </w:r>
      <w:r w:rsidRPr="0072375F">
        <w:rPr>
          <w:rFonts w:eastAsia="Arial"/>
          <w:color w:val="auto"/>
          <w:spacing w:val="12"/>
          <w:w w:val="91"/>
        </w:rPr>
        <w:t xml:space="preserve"> </w:t>
      </w:r>
      <w:r w:rsidRPr="0072375F">
        <w:rPr>
          <w:rFonts w:eastAsia="Arial"/>
          <w:color w:val="auto"/>
          <w:spacing w:val="-2"/>
        </w:rPr>
        <w:t>migh</w:t>
      </w:r>
      <w:r w:rsidRPr="0072375F">
        <w:rPr>
          <w:rFonts w:eastAsia="Arial"/>
          <w:color w:val="auto"/>
        </w:rPr>
        <w:t>t</w:t>
      </w:r>
      <w:r w:rsidRPr="0072375F">
        <w:rPr>
          <w:rFonts w:eastAsia="Arial"/>
          <w:color w:val="auto"/>
          <w:spacing w:val="6"/>
        </w:rPr>
        <w:t xml:space="preserve"> </w:t>
      </w:r>
      <w:r w:rsidRPr="0072375F">
        <w:rPr>
          <w:rFonts w:eastAsia="Arial"/>
          <w:color w:val="auto"/>
          <w:spacing w:val="-2"/>
        </w:rPr>
        <w:t>b</w:t>
      </w:r>
      <w:r w:rsidRPr="0072375F">
        <w:rPr>
          <w:rFonts w:eastAsia="Arial"/>
          <w:color w:val="auto"/>
        </w:rPr>
        <w:t>e</w:t>
      </w:r>
      <w:r w:rsidRPr="0072375F">
        <w:rPr>
          <w:rFonts w:eastAsia="Arial"/>
          <w:color w:val="auto"/>
          <w:spacing w:val="-17"/>
        </w:rPr>
        <w:t xml:space="preserve"> </w:t>
      </w:r>
      <w:r w:rsidRPr="0072375F">
        <w:rPr>
          <w:rFonts w:eastAsia="Arial"/>
          <w:color w:val="auto"/>
          <w:spacing w:val="-2"/>
          <w:w w:val="94"/>
        </w:rPr>
        <w:t>someon</w:t>
      </w:r>
      <w:r w:rsidRPr="0072375F">
        <w:rPr>
          <w:rFonts w:eastAsia="Arial"/>
          <w:color w:val="auto"/>
          <w:w w:val="94"/>
        </w:rPr>
        <w:t>e</w:t>
      </w:r>
      <w:r w:rsidRPr="0072375F">
        <w:rPr>
          <w:rFonts w:eastAsia="Arial"/>
          <w:color w:val="auto"/>
          <w:spacing w:val="-1"/>
          <w:w w:val="94"/>
        </w:rPr>
        <w:t xml:space="preserve"> </w:t>
      </w:r>
      <w:r w:rsidRPr="0072375F">
        <w:rPr>
          <w:rFonts w:eastAsia="Arial"/>
          <w:color w:val="auto"/>
          <w:spacing w:val="-2"/>
          <w:w w:val="94"/>
        </w:rPr>
        <w:t>outsid</w:t>
      </w:r>
      <w:r w:rsidRPr="0072375F">
        <w:rPr>
          <w:rFonts w:eastAsia="Arial"/>
          <w:color w:val="auto"/>
          <w:w w:val="94"/>
        </w:rPr>
        <w:t>e</w:t>
      </w:r>
      <w:r w:rsidRPr="0072375F">
        <w:rPr>
          <w:rFonts w:eastAsia="Arial"/>
          <w:color w:val="auto"/>
          <w:spacing w:val="12"/>
          <w:w w:val="94"/>
        </w:rPr>
        <w:t xml:space="preserve"> </w:t>
      </w:r>
      <w:r w:rsidRPr="0072375F">
        <w:rPr>
          <w:rFonts w:eastAsia="Arial"/>
          <w:color w:val="auto"/>
          <w:spacing w:val="-2"/>
        </w:rPr>
        <w:t>you</w:t>
      </w:r>
      <w:r w:rsidRPr="0072375F">
        <w:rPr>
          <w:rFonts w:eastAsia="Arial"/>
          <w:color w:val="auto"/>
        </w:rPr>
        <w:t>r</w:t>
      </w:r>
      <w:r w:rsidRPr="0072375F">
        <w:rPr>
          <w:rFonts w:eastAsia="Arial"/>
          <w:color w:val="auto"/>
          <w:spacing w:val="-16"/>
        </w:rPr>
        <w:t xml:space="preserve"> </w:t>
      </w:r>
      <w:r w:rsidRPr="0072375F">
        <w:rPr>
          <w:rFonts w:eastAsia="Arial"/>
          <w:color w:val="auto"/>
          <w:spacing w:val="-2"/>
          <w:w w:val="95"/>
        </w:rPr>
        <w:t>organisatio</w:t>
      </w:r>
      <w:r w:rsidRPr="0072375F">
        <w:rPr>
          <w:rFonts w:eastAsia="Arial"/>
          <w:color w:val="auto"/>
          <w:w w:val="95"/>
        </w:rPr>
        <w:t>n</w:t>
      </w:r>
      <w:r w:rsidRPr="0072375F">
        <w:rPr>
          <w:rFonts w:eastAsia="Arial"/>
          <w:color w:val="auto"/>
          <w:spacing w:val="9"/>
          <w:w w:val="95"/>
        </w:rPr>
        <w:t xml:space="preserve"> </w:t>
      </w:r>
      <w:r w:rsidRPr="0072375F">
        <w:rPr>
          <w:rFonts w:eastAsia="Arial"/>
          <w:color w:val="auto"/>
          <w:spacing w:val="-2"/>
        </w:rPr>
        <w:t>or f</w:t>
      </w:r>
      <w:r w:rsidRPr="0072375F">
        <w:rPr>
          <w:rFonts w:eastAsia="Arial"/>
          <w:color w:val="auto"/>
          <w:spacing w:val="-6"/>
        </w:rPr>
        <w:t>r</w:t>
      </w:r>
      <w:r w:rsidRPr="0072375F">
        <w:rPr>
          <w:rFonts w:eastAsia="Arial"/>
          <w:color w:val="auto"/>
          <w:spacing w:val="-2"/>
        </w:rPr>
        <w:t>o</w:t>
      </w:r>
      <w:r w:rsidRPr="0072375F">
        <w:rPr>
          <w:rFonts w:eastAsia="Arial"/>
          <w:color w:val="auto"/>
        </w:rPr>
        <w:t>m</w:t>
      </w:r>
      <w:r w:rsidRPr="0072375F">
        <w:rPr>
          <w:rFonts w:eastAsia="Arial"/>
          <w:color w:val="auto"/>
          <w:spacing w:val="7"/>
        </w:rPr>
        <w:t xml:space="preserve"> </w:t>
      </w:r>
      <w:r w:rsidRPr="0072375F">
        <w:rPr>
          <w:rFonts w:eastAsia="Arial"/>
          <w:color w:val="auto"/>
        </w:rPr>
        <w:t>a</w:t>
      </w:r>
      <w:r w:rsidRPr="0072375F">
        <w:rPr>
          <w:rFonts w:eastAsia="Arial"/>
          <w:color w:val="auto"/>
          <w:spacing w:val="-16"/>
        </w:rPr>
        <w:t xml:space="preserve"> </w:t>
      </w:r>
      <w:r w:rsidRPr="0072375F">
        <w:rPr>
          <w:rFonts w:eastAsia="Arial"/>
          <w:color w:val="auto"/>
          <w:spacing w:val="-2"/>
        </w:rPr>
        <w:t>di</w:t>
      </w:r>
      <w:r w:rsidRPr="0072375F">
        <w:rPr>
          <w:rFonts w:eastAsia="Arial"/>
          <w:color w:val="auto"/>
          <w:spacing w:val="-6"/>
        </w:rPr>
        <w:t>f</w:t>
      </w:r>
      <w:r w:rsidRPr="0072375F">
        <w:rPr>
          <w:rFonts w:eastAsia="Arial"/>
          <w:color w:val="auto"/>
          <w:spacing w:val="-2"/>
        </w:rPr>
        <w:t>fe</w:t>
      </w:r>
      <w:r w:rsidRPr="0072375F">
        <w:rPr>
          <w:rFonts w:eastAsia="Arial"/>
          <w:color w:val="auto"/>
          <w:spacing w:val="-6"/>
        </w:rPr>
        <w:t>r</w:t>
      </w:r>
      <w:r w:rsidRPr="0072375F">
        <w:rPr>
          <w:rFonts w:eastAsia="Arial"/>
          <w:color w:val="auto"/>
          <w:spacing w:val="-2"/>
        </w:rPr>
        <w:t>en</w:t>
      </w:r>
      <w:r w:rsidRPr="0072375F">
        <w:rPr>
          <w:rFonts w:eastAsia="Arial"/>
          <w:color w:val="auto"/>
        </w:rPr>
        <w:t>t</w:t>
      </w:r>
      <w:r w:rsidRPr="0072375F">
        <w:rPr>
          <w:rFonts w:eastAsia="Arial"/>
          <w:color w:val="auto"/>
          <w:spacing w:val="1"/>
        </w:rPr>
        <w:t xml:space="preserve"> </w:t>
      </w:r>
      <w:r w:rsidRPr="0072375F">
        <w:rPr>
          <w:rFonts w:eastAsia="Arial"/>
          <w:color w:val="auto"/>
          <w:spacing w:val="-2"/>
        </w:rPr>
        <w:t>par</w:t>
      </w:r>
      <w:r w:rsidRPr="0072375F">
        <w:rPr>
          <w:rFonts w:eastAsia="Arial"/>
          <w:color w:val="auto"/>
        </w:rPr>
        <w:t>t</w:t>
      </w:r>
      <w:r w:rsidRPr="0072375F">
        <w:rPr>
          <w:rFonts w:eastAsia="Arial"/>
          <w:color w:val="auto"/>
          <w:spacing w:val="-7"/>
        </w:rPr>
        <w:t xml:space="preserve"> </w:t>
      </w:r>
      <w:r w:rsidRPr="0072375F">
        <w:rPr>
          <w:rFonts w:eastAsia="Arial"/>
          <w:color w:val="auto"/>
          <w:spacing w:val="-2"/>
        </w:rPr>
        <w:t>o</w:t>
      </w:r>
      <w:r w:rsidRPr="0072375F">
        <w:rPr>
          <w:rFonts w:eastAsia="Arial"/>
          <w:color w:val="auto"/>
        </w:rPr>
        <w:t>f</w:t>
      </w:r>
      <w:r w:rsidRPr="0072375F">
        <w:rPr>
          <w:rFonts w:eastAsia="Arial"/>
          <w:color w:val="auto"/>
          <w:spacing w:val="6"/>
        </w:rPr>
        <w:t xml:space="preserve"> </w:t>
      </w:r>
      <w:r w:rsidRPr="0072375F">
        <w:rPr>
          <w:rFonts w:eastAsia="Arial"/>
          <w:color w:val="auto"/>
          <w:spacing w:val="-2"/>
        </w:rPr>
        <w:t>th</w:t>
      </w:r>
      <w:r w:rsidRPr="0072375F">
        <w:rPr>
          <w:rFonts w:eastAsia="Arial"/>
          <w:color w:val="auto"/>
        </w:rPr>
        <w:t>e</w:t>
      </w:r>
      <w:r w:rsidRPr="0072375F">
        <w:rPr>
          <w:rFonts w:eastAsia="Arial"/>
          <w:color w:val="auto"/>
          <w:spacing w:val="-7"/>
        </w:rPr>
        <w:t xml:space="preserve"> </w:t>
      </w:r>
      <w:r w:rsidRPr="0072375F">
        <w:rPr>
          <w:rFonts w:eastAsia="Arial"/>
          <w:color w:val="auto"/>
          <w:spacing w:val="-2"/>
          <w:w w:val="95"/>
        </w:rPr>
        <w:t>organisation</w:t>
      </w:r>
      <w:r w:rsidRPr="0072375F">
        <w:rPr>
          <w:rFonts w:eastAsia="Arial"/>
          <w:color w:val="auto"/>
          <w:w w:val="95"/>
        </w:rPr>
        <w:t>)</w:t>
      </w:r>
      <w:r w:rsidRPr="0072375F">
        <w:rPr>
          <w:rFonts w:eastAsia="Arial"/>
          <w:color w:val="auto"/>
          <w:w w:val="94"/>
        </w:rPr>
        <w:t>.</w:t>
      </w:r>
      <w:r w:rsidRPr="0072375F">
        <w:rPr>
          <w:rFonts w:eastAsia="Arial"/>
          <w:color w:val="auto"/>
          <w:spacing w:val="10"/>
          <w:w w:val="94"/>
        </w:rPr>
        <w:t xml:space="preserve"> </w:t>
      </w:r>
      <w:r w:rsidRPr="0072375F">
        <w:rPr>
          <w:rFonts w:eastAsia="Arial"/>
          <w:color w:val="auto"/>
          <w:spacing w:val="-2"/>
        </w:rPr>
        <w:t>I</w:t>
      </w:r>
      <w:r w:rsidRPr="0072375F">
        <w:rPr>
          <w:rFonts w:eastAsia="Arial"/>
          <w:color w:val="auto"/>
        </w:rPr>
        <w:t>t</w:t>
      </w:r>
      <w:r w:rsidRPr="0072375F">
        <w:rPr>
          <w:rFonts w:eastAsia="Arial"/>
          <w:color w:val="auto"/>
          <w:spacing w:val="-5"/>
        </w:rPr>
        <w:t xml:space="preserve"> </w:t>
      </w:r>
      <w:r w:rsidRPr="0072375F">
        <w:rPr>
          <w:rFonts w:eastAsia="Arial"/>
          <w:color w:val="auto"/>
          <w:spacing w:val="-2"/>
        </w:rPr>
        <w:t>wil</w:t>
      </w:r>
      <w:r w:rsidRPr="0072375F">
        <w:rPr>
          <w:rFonts w:eastAsia="Arial"/>
          <w:color w:val="auto"/>
        </w:rPr>
        <w:t>l</w:t>
      </w:r>
      <w:r w:rsidRPr="00935BF2">
        <w:rPr>
          <w:rFonts w:eastAsia="Arial"/>
          <w:color w:val="auto"/>
          <w:spacing w:val="7"/>
        </w:rPr>
        <w:t xml:space="preserve"> </w:t>
      </w:r>
      <w:r w:rsidRPr="00935BF2">
        <w:rPr>
          <w:rFonts w:eastAsia="Arial"/>
          <w:color w:val="auto"/>
          <w:spacing w:val="-6"/>
          <w:w w:val="92"/>
        </w:rPr>
        <w:t>r</w:t>
      </w:r>
      <w:r w:rsidRPr="00935BF2">
        <w:rPr>
          <w:rFonts w:eastAsia="Arial"/>
          <w:color w:val="auto"/>
          <w:spacing w:val="-2"/>
          <w:w w:val="92"/>
        </w:rPr>
        <w:t>eac</w:t>
      </w:r>
      <w:r w:rsidRPr="00935BF2">
        <w:rPr>
          <w:rFonts w:eastAsia="Arial"/>
          <w:color w:val="auto"/>
          <w:w w:val="92"/>
        </w:rPr>
        <w:t>h</w:t>
      </w:r>
      <w:r w:rsidRPr="00935BF2">
        <w:rPr>
          <w:rFonts w:eastAsia="Arial"/>
          <w:color w:val="auto"/>
          <w:spacing w:val="5"/>
          <w:w w:val="92"/>
        </w:rPr>
        <w:t xml:space="preserve"> </w:t>
      </w:r>
      <w:r w:rsidRPr="00935BF2">
        <w:rPr>
          <w:rFonts w:eastAsia="Arial"/>
          <w:color w:val="auto"/>
        </w:rPr>
        <w:t xml:space="preserve">a </w:t>
      </w:r>
      <w:r w:rsidRPr="00935BF2">
        <w:rPr>
          <w:rFonts w:eastAsia="Arial"/>
          <w:color w:val="auto"/>
          <w:spacing w:val="-2"/>
          <w:w w:val="94"/>
        </w:rPr>
        <w:t>conclusio</w:t>
      </w:r>
      <w:r w:rsidRPr="00935BF2">
        <w:rPr>
          <w:rFonts w:eastAsia="Arial"/>
          <w:color w:val="auto"/>
          <w:w w:val="94"/>
        </w:rPr>
        <w:t>n</w:t>
      </w:r>
      <w:r w:rsidRPr="00935BF2">
        <w:rPr>
          <w:rFonts w:eastAsia="Arial"/>
          <w:color w:val="auto"/>
          <w:spacing w:val="8"/>
          <w:w w:val="94"/>
        </w:rPr>
        <w:t xml:space="preserve"> </w:t>
      </w:r>
      <w:r w:rsidRPr="00935BF2">
        <w:rPr>
          <w:rFonts w:eastAsia="Arial"/>
          <w:color w:val="auto"/>
          <w:spacing w:val="-2"/>
        </w:rPr>
        <w:t>withi</w:t>
      </w:r>
      <w:r w:rsidRPr="00935BF2">
        <w:rPr>
          <w:rFonts w:eastAsia="Arial"/>
          <w:color w:val="auto"/>
        </w:rPr>
        <w:t>n</w:t>
      </w:r>
      <w:r w:rsidRPr="00935BF2">
        <w:rPr>
          <w:rFonts w:eastAsia="Arial"/>
          <w:color w:val="auto"/>
          <w:spacing w:val="16"/>
        </w:rPr>
        <w:t xml:space="preserve"> </w:t>
      </w:r>
      <w:r w:rsidRPr="00935BF2">
        <w:rPr>
          <w:rFonts w:eastAsia="Arial"/>
          <w:color w:val="auto"/>
        </w:rPr>
        <w:t>a</w:t>
      </w:r>
      <w:r w:rsidRPr="00935BF2">
        <w:rPr>
          <w:rFonts w:eastAsia="Arial"/>
          <w:color w:val="auto"/>
          <w:spacing w:val="-16"/>
        </w:rPr>
        <w:t xml:space="preserve"> </w:t>
      </w:r>
      <w:r w:rsidRPr="00935BF2">
        <w:rPr>
          <w:rFonts w:eastAsia="Arial"/>
          <w:color w:val="auto"/>
          <w:spacing w:val="-6"/>
          <w:w w:val="92"/>
        </w:rPr>
        <w:t>r</w:t>
      </w:r>
      <w:r w:rsidRPr="00935BF2">
        <w:rPr>
          <w:rFonts w:eastAsia="Arial"/>
          <w:color w:val="auto"/>
          <w:spacing w:val="-2"/>
          <w:w w:val="92"/>
        </w:rPr>
        <w:t>easonabl</w:t>
      </w:r>
      <w:r w:rsidRPr="00935BF2">
        <w:rPr>
          <w:rFonts w:eastAsia="Arial"/>
          <w:color w:val="auto"/>
          <w:w w:val="92"/>
        </w:rPr>
        <w:t>e</w:t>
      </w:r>
      <w:r w:rsidRPr="00935BF2">
        <w:rPr>
          <w:rFonts w:eastAsia="Arial"/>
          <w:color w:val="auto"/>
          <w:spacing w:val="4"/>
          <w:w w:val="92"/>
        </w:rPr>
        <w:t xml:space="preserve"> </w:t>
      </w:r>
      <w:r w:rsidRPr="00935BF2">
        <w:rPr>
          <w:rFonts w:eastAsia="Arial"/>
          <w:color w:val="auto"/>
          <w:spacing w:val="-2"/>
          <w:w w:val="92"/>
        </w:rPr>
        <w:t>timescal</w:t>
      </w:r>
      <w:r w:rsidRPr="00935BF2">
        <w:rPr>
          <w:rFonts w:eastAsia="Arial"/>
          <w:color w:val="auto"/>
          <w:w w:val="92"/>
        </w:rPr>
        <w:t>e</w:t>
      </w:r>
      <w:r w:rsidRPr="00935BF2">
        <w:rPr>
          <w:rFonts w:eastAsia="Arial"/>
          <w:color w:val="auto"/>
          <w:spacing w:val="8"/>
          <w:w w:val="92"/>
        </w:rPr>
        <w:t xml:space="preserve"> </w:t>
      </w:r>
      <w:r w:rsidRPr="00935BF2">
        <w:rPr>
          <w:rFonts w:eastAsia="Arial"/>
          <w:color w:val="auto"/>
          <w:spacing w:val="-2"/>
        </w:rPr>
        <w:t>(whic</w:t>
      </w:r>
      <w:r w:rsidRPr="00935BF2">
        <w:rPr>
          <w:rFonts w:eastAsia="Arial"/>
          <w:color w:val="auto"/>
        </w:rPr>
        <w:t>h</w:t>
      </w:r>
      <w:r w:rsidRPr="00935BF2">
        <w:rPr>
          <w:rFonts w:eastAsia="Arial"/>
          <w:color w:val="auto"/>
          <w:spacing w:val="-16"/>
        </w:rPr>
        <w:t xml:space="preserve"> </w:t>
      </w:r>
      <w:r w:rsidRPr="00935BF2">
        <w:rPr>
          <w:rFonts w:eastAsia="Arial"/>
          <w:color w:val="auto"/>
          <w:spacing w:val="-2"/>
        </w:rPr>
        <w:t>w</w:t>
      </w:r>
      <w:r w:rsidRPr="00935BF2">
        <w:rPr>
          <w:rFonts w:eastAsia="Arial"/>
          <w:color w:val="auto"/>
        </w:rPr>
        <w:t>e</w:t>
      </w:r>
      <w:r w:rsidRPr="00935BF2">
        <w:rPr>
          <w:rFonts w:eastAsia="Arial"/>
          <w:color w:val="auto"/>
          <w:spacing w:val="-4"/>
        </w:rPr>
        <w:t xml:space="preserve"> </w:t>
      </w:r>
      <w:r w:rsidRPr="00935BF2">
        <w:rPr>
          <w:rFonts w:eastAsia="Arial"/>
          <w:color w:val="auto"/>
          <w:spacing w:val="-2"/>
        </w:rPr>
        <w:t>wil</w:t>
      </w:r>
      <w:r w:rsidRPr="00935BF2">
        <w:rPr>
          <w:rFonts w:eastAsia="Arial"/>
          <w:color w:val="auto"/>
        </w:rPr>
        <w:t>l</w:t>
      </w:r>
      <w:r w:rsidRPr="00935BF2">
        <w:rPr>
          <w:rFonts w:eastAsia="Arial"/>
          <w:color w:val="auto"/>
          <w:spacing w:val="7"/>
        </w:rPr>
        <w:t xml:space="preserve"> </w:t>
      </w:r>
      <w:r w:rsidRPr="00935BF2">
        <w:rPr>
          <w:rFonts w:eastAsia="Arial"/>
          <w:color w:val="auto"/>
          <w:spacing w:val="-2"/>
        </w:rPr>
        <w:t>notif</w:t>
      </w:r>
      <w:r w:rsidRPr="00935BF2">
        <w:rPr>
          <w:rFonts w:eastAsia="Arial"/>
          <w:color w:val="auto"/>
        </w:rPr>
        <w:t>y</w:t>
      </w:r>
      <w:r w:rsidRPr="00935BF2">
        <w:rPr>
          <w:rFonts w:eastAsia="Arial"/>
          <w:color w:val="auto"/>
          <w:spacing w:val="6"/>
        </w:rPr>
        <w:t xml:space="preserve"> </w:t>
      </w:r>
      <w:r w:rsidRPr="00935BF2">
        <w:rPr>
          <w:rFonts w:eastAsia="Arial"/>
          <w:color w:val="auto"/>
          <w:spacing w:val="-2"/>
        </w:rPr>
        <w:t>yo</w:t>
      </w:r>
      <w:r w:rsidRPr="00935BF2">
        <w:rPr>
          <w:rFonts w:eastAsia="Arial"/>
          <w:color w:val="auto"/>
        </w:rPr>
        <w:t>u</w:t>
      </w:r>
      <w:r w:rsidRPr="00935BF2">
        <w:rPr>
          <w:rFonts w:eastAsia="Arial"/>
          <w:color w:val="auto"/>
          <w:spacing w:val="-17"/>
        </w:rPr>
        <w:t xml:space="preserve"> </w:t>
      </w:r>
      <w:r w:rsidRPr="00935BF2">
        <w:rPr>
          <w:rFonts w:eastAsia="Arial"/>
          <w:color w:val="auto"/>
          <w:spacing w:val="-2"/>
        </w:rPr>
        <w:t>of)</w:t>
      </w:r>
      <w:r w:rsidRPr="00935BF2">
        <w:rPr>
          <w:rFonts w:eastAsia="Arial"/>
          <w:color w:val="auto"/>
        </w:rPr>
        <w:t>,</w:t>
      </w:r>
      <w:r w:rsidRPr="00935BF2">
        <w:rPr>
          <w:rFonts w:eastAsia="Arial"/>
          <w:color w:val="auto"/>
          <w:spacing w:val="-4"/>
        </w:rPr>
        <w:t xml:space="preserve"> </w:t>
      </w:r>
      <w:r w:rsidRPr="00935BF2">
        <w:rPr>
          <w:rFonts w:eastAsia="Arial"/>
          <w:color w:val="auto"/>
          <w:spacing w:val="-2"/>
        </w:rPr>
        <w:t>an</w:t>
      </w:r>
      <w:r w:rsidRPr="00935BF2">
        <w:rPr>
          <w:rFonts w:eastAsia="Arial"/>
          <w:color w:val="auto"/>
        </w:rPr>
        <w:t>d</w:t>
      </w:r>
      <w:r w:rsidRPr="00935BF2">
        <w:rPr>
          <w:rFonts w:eastAsia="Arial"/>
          <w:color w:val="auto"/>
          <w:spacing w:val="-17"/>
        </w:rPr>
        <w:t xml:space="preserve"> </w:t>
      </w:r>
      <w:r w:rsidRPr="00935BF2">
        <w:rPr>
          <w:rFonts w:eastAsia="Arial"/>
          <w:color w:val="auto"/>
        </w:rPr>
        <w:t>a</w:t>
      </w:r>
      <w:r w:rsidRPr="00935BF2">
        <w:rPr>
          <w:rFonts w:eastAsia="Arial"/>
          <w:color w:val="auto"/>
          <w:spacing w:val="-16"/>
        </w:rPr>
        <w:t xml:space="preserve"> </w:t>
      </w:r>
      <w:r w:rsidRPr="00935BF2">
        <w:rPr>
          <w:rFonts w:eastAsia="Arial"/>
          <w:color w:val="auto"/>
          <w:spacing w:val="-6"/>
        </w:rPr>
        <w:t>r</w:t>
      </w:r>
      <w:r w:rsidRPr="00935BF2">
        <w:rPr>
          <w:rFonts w:eastAsia="Arial"/>
          <w:color w:val="auto"/>
          <w:spacing w:val="-2"/>
        </w:rPr>
        <w:t>eport wil</w:t>
      </w:r>
      <w:r w:rsidRPr="00935BF2">
        <w:rPr>
          <w:rFonts w:eastAsia="Arial"/>
          <w:color w:val="auto"/>
        </w:rPr>
        <w:t>l</w:t>
      </w:r>
      <w:r w:rsidRPr="00935BF2">
        <w:rPr>
          <w:rFonts w:eastAsia="Arial"/>
          <w:color w:val="auto"/>
          <w:spacing w:val="7"/>
        </w:rPr>
        <w:t xml:space="preserve"> </w:t>
      </w:r>
      <w:r w:rsidRPr="00935BF2">
        <w:rPr>
          <w:rFonts w:eastAsia="Arial"/>
          <w:color w:val="auto"/>
          <w:spacing w:val="-2"/>
        </w:rPr>
        <w:t>b</w:t>
      </w:r>
      <w:r w:rsidRPr="00935BF2">
        <w:rPr>
          <w:rFonts w:eastAsia="Arial"/>
          <w:color w:val="auto"/>
        </w:rPr>
        <w:t>e</w:t>
      </w:r>
      <w:r w:rsidRPr="00935BF2">
        <w:rPr>
          <w:rFonts w:eastAsia="Arial"/>
          <w:color w:val="auto"/>
          <w:spacing w:val="-17"/>
        </w:rPr>
        <w:t xml:space="preserve"> </w:t>
      </w:r>
      <w:r w:rsidRPr="00935BF2">
        <w:rPr>
          <w:rFonts w:eastAsia="Arial"/>
          <w:color w:val="auto"/>
          <w:spacing w:val="-2"/>
          <w:w w:val="96"/>
        </w:rPr>
        <w:t>p</w:t>
      </w:r>
      <w:r w:rsidRPr="00935BF2">
        <w:rPr>
          <w:rFonts w:eastAsia="Arial"/>
          <w:color w:val="auto"/>
          <w:spacing w:val="-6"/>
          <w:w w:val="96"/>
        </w:rPr>
        <w:t>r</w:t>
      </w:r>
      <w:r w:rsidRPr="00935BF2">
        <w:rPr>
          <w:rFonts w:eastAsia="Arial"/>
          <w:color w:val="auto"/>
          <w:spacing w:val="-2"/>
          <w:w w:val="96"/>
        </w:rPr>
        <w:t>oduce</w:t>
      </w:r>
      <w:r w:rsidRPr="00935BF2">
        <w:rPr>
          <w:rFonts w:eastAsia="Arial"/>
          <w:color w:val="auto"/>
          <w:w w:val="96"/>
        </w:rPr>
        <w:t>d</w:t>
      </w:r>
      <w:r w:rsidRPr="00935BF2">
        <w:rPr>
          <w:rFonts w:eastAsia="Arial"/>
          <w:color w:val="auto"/>
          <w:spacing w:val="5"/>
          <w:w w:val="96"/>
        </w:rPr>
        <w:t xml:space="preserve"> </w:t>
      </w:r>
      <w:r w:rsidRPr="00935BF2">
        <w:rPr>
          <w:rFonts w:eastAsia="Arial"/>
          <w:color w:val="auto"/>
          <w:spacing w:val="-2"/>
        </w:rPr>
        <w:t>tha</w:t>
      </w:r>
      <w:r w:rsidRPr="00935BF2">
        <w:rPr>
          <w:rFonts w:eastAsia="Arial"/>
          <w:color w:val="auto"/>
        </w:rPr>
        <w:t>t</w:t>
      </w:r>
      <w:r w:rsidRPr="00935BF2">
        <w:rPr>
          <w:rFonts w:eastAsia="Arial"/>
          <w:color w:val="auto"/>
          <w:spacing w:val="6"/>
        </w:rPr>
        <w:t xml:space="preserve"> </w:t>
      </w:r>
      <w:r w:rsidRPr="00935BF2">
        <w:rPr>
          <w:rFonts w:eastAsia="Arial"/>
          <w:color w:val="auto"/>
          <w:spacing w:val="-2"/>
          <w:w w:val="89"/>
        </w:rPr>
        <w:t>identifie</w:t>
      </w:r>
      <w:r w:rsidRPr="00935BF2">
        <w:rPr>
          <w:rFonts w:eastAsia="Arial"/>
          <w:color w:val="auto"/>
          <w:w w:val="89"/>
        </w:rPr>
        <w:t xml:space="preserve">s </w:t>
      </w:r>
      <w:r w:rsidRPr="00935BF2">
        <w:rPr>
          <w:rFonts w:eastAsia="Arial"/>
          <w:color w:val="auto"/>
          <w:spacing w:val="-2"/>
          <w:w w:val="89"/>
        </w:rPr>
        <w:t>an</w:t>
      </w:r>
      <w:r w:rsidRPr="00935BF2">
        <w:rPr>
          <w:rFonts w:eastAsia="Arial"/>
          <w:color w:val="auto"/>
          <w:w w:val="89"/>
        </w:rPr>
        <w:t>y</w:t>
      </w:r>
      <w:r w:rsidRPr="00935BF2">
        <w:rPr>
          <w:rFonts w:eastAsia="Arial"/>
          <w:color w:val="auto"/>
          <w:spacing w:val="15"/>
          <w:w w:val="89"/>
        </w:rPr>
        <w:t xml:space="preserve"> </w:t>
      </w:r>
      <w:r w:rsidRPr="00935BF2">
        <w:rPr>
          <w:rFonts w:eastAsia="Arial"/>
          <w:color w:val="auto"/>
          <w:spacing w:val="-2"/>
          <w:w w:val="89"/>
        </w:rPr>
        <w:t>issue</w:t>
      </w:r>
      <w:r w:rsidRPr="00935BF2">
        <w:rPr>
          <w:rFonts w:eastAsia="Arial"/>
          <w:color w:val="auto"/>
          <w:w w:val="89"/>
        </w:rPr>
        <w:t>s</w:t>
      </w:r>
      <w:r w:rsidRPr="00935BF2">
        <w:rPr>
          <w:rFonts w:eastAsia="Arial"/>
          <w:color w:val="auto"/>
          <w:spacing w:val="-16"/>
          <w:w w:val="89"/>
        </w:rPr>
        <w:t xml:space="preserve"> </w:t>
      </w:r>
      <w:r w:rsidRPr="00935BF2">
        <w:rPr>
          <w:rFonts w:eastAsia="Arial"/>
          <w:color w:val="auto"/>
          <w:spacing w:val="-2"/>
        </w:rPr>
        <w:t>t</w:t>
      </w:r>
      <w:r w:rsidRPr="00935BF2">
        <w:rPr>
          <w:rFonts w:eastAsia="Arial"/>
          <w:color w:val="auto"/>
        </w:rPr>
        <w:t>o</w:t>
      </w:r>
      <w:r w:rsidRPr="00935BF2">
        <w:rPr>
          <w:rFonts w:eastAsia="Arial"/>
          <w:color w:val="auto"/>
          <w:spacing w:val="6"/>
        </w:rPr>
        <w:t xml:space="preserve"> </w:t>
      </w:r>
      <w:r w:rsidRPr="00935BF2">
        <w:rPr>
          <w:rFonts w:eastAsia="Arial"/>
          <w:color w:val="auto"/>
          <w:spacing w:val="-2"/>
          <w:w w:val="95"/>
        </w:rPr>
        <w:t>p</w:t>
      </w:r>
      <w:r w:rsidRPr="00935BF2">
        <w:rPr>
          <w:rFonts w:eastAsia="Arial"/>
          <w:color w:val="auto"/>
          <w:spacing w:val="-6"/>
          <w:w w:val="95"/>
        </w:rPr>
        <w:t>r</w:t>
      </w:r>
      <w:r w:rsidRPr="00935BF2">
        <w:rPr>
          <w:rFonts w:eastAsia="Arial"/>
          <w:color w:val="auto"/>
          <w:spacing w:val="-2"/>
          <w:w w:val="95"/>
        </w:rPr>
        <w:t>even</w:t>
      </w:r>
      <w:r w:rsidRPr="00935BF2">
        <w:rPr>
          <w:rFonts w:eastAsia="Arial"/>
          <w:color w:val="auto"/>
          <w:w w:val="95"/>
        </w:rPr>
        <w:t>t</w:t>
      </w:r>
      <w:r w:rsidRPr="00935BF2">
        <w:rPr>
          <w:rFonts w:eastAsia="Arial"/>
          <w:color w:val="auto"/>
          <w:spacing w:val="7"/>
          <w:w w:val="95"/>
        </w:rPr>
        <w:t xml:space="preserve"> </w:t>
      </w:r>
      <w:r w:rsidRPr="00935BF2">
        <w:rPr>
          <w:rFonts w:eastAsia="Arial"/>
          <w:color w:val="auto"/>
          <w:spacing w:val="-2"/>
          <w:w w:val="95"/>
        </w:rPr>
        <w:t>p</w:t>
      </w:r>
      <w:r w:rsidRPr="00935BF2">
        <w:rPr>
          <w:rFonts w:eastAsia="Arial"/>
          <w:color w:val="auto"/>
          <w:spacing w:val="-6"/>
          <w:w w:val="95"/>
        </w:rPr>
        <w:t>r</w:t>
      </w:r>
      <w:r w:rsidRPr="00935BF2">
        <w:rPr>
          <w:rFonts w:eastAsia="Arial"/>
          <w:color w:val="auto"/>
          <w:spacing w:val="-2"/>
          <w:w w:val="95"/>
        </w:rPr>
        <w:t>oblem</w:t>
      </w:r>
      <w:r w:rsidRPr="00935BF2">
        <w:rPr>
          <w:rFonts w:eastAsia="Arial"/>
          <w:color w:val="auto"/>
          <w:w w:val="95"/>
        </w:rPr>
        <w:t xml:space="preserve">s </w:t>
      </w:r>
      <w:r w:rsidRPr="00935BF2">
        <w:rPr>
          <w:rFonts w:eastAsia="Arial"/>
          <w:color w:val="auto"/>
          <w:spacing w:val="-6"/>
        </w:rPr>
        <w:t>r</w:t>
      </w:r>
      <w:r w:rsidRPr="00935BF2">
        <w:rPr>
          <w:rFonts w:eastAsia="Arial"/>
          <w:color w:val="auto"/>
          <w:spacing w:val="-2"/>
        </w:rPr>
        <w:t>ecurring.</w:t>
      </w:r>
    </w:p>
    <w:p w14:paraId="03CC09B1" w14:textId="77777777" w:rsidR="00935BF2" w:rsidRPr="00935BF2" w:rsidRDefault="00935BF2" w:rsidP="00935BF2">
      <w:pPr>
        <w:spacing w:before="2" w:line="240" w:lineRule="auto"/>
        <w:ind w:left="466"/>
        <w:rPr>
          <w:rFonts w:asciiTheme="minorHAnsi" w:eastAsiaTheme="minorHAnsi" w:hAnsiTheme="minorHAnsi" w:cstheme="minorBidi"/>
          <w:color w:val="auto"/>
        </w:rPr>
      </w:pPr>
    </w:p>
    <w:p w14:paraId="459C7543" w14:textId="3212B962" w:rsidR="00935BF2" w:rsidRDefault="00935BF2" w:rsidP="0072375F">
      <w:pPr>
        <w:spacing w:line="240" w:lineRule="auto"/>
        <w:ind w:left="856" w:right="255"/>
        <w:jc w:val="both"/>
        <w:rPr>
          <w:rFonts w:eastAsia="Arial"/>
          <w:sz w:val="20"/>
          <w:szCs w:val="20"/>
        </w:rPr>
      </w:pPr>
      <w:r w:rsidRPr="003A3011">
        <w:rPr>
          <w:rFonts w:eastAsia="Arial"/>
          <w:color w:val="auto"/>
          <w:spacing w:val="-2"/>
        </w:rPr>
        <w:t>An</w:t>
      </w:r>
      <w:r w:rsidRPr="003A3011">
        <w:rPr>
          <w:rFonts w:eastAsia="Arial"/>
          <w:color w:val="auto"/>
        </w:rPr>
        <w:t>y</w:t>
      </w:r>
      <w:r w:rsidRPr="003A3011">
        <w:rPr>
          <w:rFonts w:eastAsia="Arial"/>
          <w:color w:val="auto"/>
          <w:spacing w:val="-18"/>
        </w:rPr>
        <w:t xml:space="preserve"> </w:t>
      </w:r>
      <w:r w:rsidRPr="003A3011">
        <w:rPr>
          <w:rFonts w:eastAsia="Arial"/>
          <w:color w:val="auto"/>
          <w:spacing w:val="-2"/>
          <w:w w:val="96"/>
        </w:rPr>
        <w:t>employmen</w:t>
      </w:r>
      <w:r w:rsidRPr="003A3011">
        <w:rPr>
          <w:rFonts w:eastAsia="Arial"/>
          <w:color w:val="auto"/>
          <w:w w:val="96"/>
        </w:rPr>
        <w:t>t</w:t>
      </w:r>
      <w:r w:rsidRPr="003A3011">
        <w:rPr>
          <w:rFonts w:eastAsia="Arial"/>
          <w:color w:val="auto"/>
          <w:spacing w:val="8"/>
          <w:w w:val="96"/>
        </w:rPr>
        <w:t xml:space="preserve"> </w:t>
      </w:r>
      <w:r w:rsidRPr="003A3011">
        <w:rPr>
          <w:rFonts w:eastAsia="Arial"/>
          <w:color w:val="auto"/>
          <w:spacing w:val="-2"/>
          <w:w w:val="85"/>
        </w:rPr>
        <w:t>issue</w:t>
      </w:r>
      <w:r w:rsidRPr="003A3011">
        <w:rPr>
          <w:rFonts w:eastAsia="Arial"/>
          <w:color w:val="auto"/>
          <w:w w:val="85"/>
        </w:rPr>
        <w:t>s</w:t>
      </w:r>
      <w:r w:rsidRPr="003A3011">
        <w:rPr>
          <w:rFonts w:eastAsia="Arial"/>
          <w:color w:val="auto"/>
          <w:spacing w:val="9"/>
          <w:w w:val="85"/>
        </w:rPr>
        <w:t xml:space="preserve"> </w:t>
      </w:r>
      <w:r w:rsidRPr="003A3011">
        <w:rPr>
          <w:rFonts w:eastAsia="Arial"/>
          <w:color w:val="auto"/>
          <w:spacing w:val="-2"/>
        </w:rPr>
        <w:t>tha</w:t>
      </w:r>
      <w:r w:rsidRPr="003A3011">
        <w:rPr>
          <w:rFonts w:eastAsia="Arial"/>
          <w:color w:val="auto"/>
        </w:rPr>
        <w:t>t</w:t>
      </w:r>
      <w:r w:rsidRPr="003A3011">
        <w:rPr>
          <w:rFonts w:eastAsia="Arial"/>
          <w:color w:val="auto"/>
          <w:spacing w:val="6"/>
        </w:rPr>
        <w:t xml:space="preserve"> </w:t>
      </w:r>
      <w:r w:rsidRPr="003A3011">
        <w:rPr>
          <w:rFonts w:eastAsia="Arial"/>
          <w:color w:val="auto"/>
          <w:spacing w:val="-2"/>
          <w:w w:val="93"/>
        </w:rPr>
        <w:t>hav</w:t>
      </w:r>
      <w:r w:rsidRPr="003A3011">
        <w:rPr>
          <w:rFonts w:eastAsia="Arial"/>
          <w:color w:val="auto"/>
          <w:w w:val="93"/>
        </w:rPr>
        <w:t>e</w:t>
      </w:r>
      <w:r w:rsidRPr="003A3011">
        <w:rPr>
          <w:rFonts w:eastAsia="Arial"/>
          <w:color w:val="auto"/>
          <w:spacing w:val="-5"/>
          <w:w w:val="93"/>
        </w:rPr>
        <w:t xml:space="preserve"> </w:t>
      </w:r>
      <w:r w:rsidRPr="003A3011">
        <w:rPr>
          <w:rFonts w:eastAsia="Arial"/>
          <w:color w:val="auto"/>
          <w:spacing w:val="-2"/>
          <w:w w:val="93"/>
        </w:rPr>
        <w:t>implication</w:t>
      </w:r>
      <w:r w:rsidRPr="003A3011">
        <w:rPr>
          <w:rFonts w:eastAsia="Arial"/>
          <w:color w:val="auto"/>
          <w:w w:val="93"/>
        </w:rPr>
        <w:t>s</w:t>
      </w:r>
      <w:r w:rsidRPr="003A3011">
        <w:rPr>
          <w:rFonts w:eastAsia="Arial"/>
          <w:color w:val="auto"/>
          <w:spacing w:val="30"/>
          <w:w w:val="93"/>
        </w:rPr>
        <w:t xml:space="preserve"> </w:t>
      </w:r>
      <w:r w:rsidRPr="003A3011">
        <w:rPr>
          <w:rFonts w:eastAsia="Arial"/>
          <w:color w:val="auto"/>
          <w:spacing w:val="-2"/>
        </w:rPr>
        <w:t>fo</w:t>
      </w:r>
      <w:r w:rsidRPr="003A3011">
        <w:rPr>
          <w:rFonts w:eastAsia="Arial"/>
          <w:color w:val="auto"/>
        </w:rPr>
        <w:t>r</w:t>
      </w:r>
      <w:r w:rsidRPr="003A3011">
        <w:rPr>
          <w:rFonts w:eastAsia="Arial"/>
          <w:color w:val="auto"/>
          <w:spacing w:val="5"/>
        </w:rPr>
        <w:t xml:space="preserve"> </w:t>
      </w:r>
      <w:r w:rsidRPr="003A3011">
        <w:rPr>
          <w:rFonts w:eastAsia="Arial"/>
          <w:color w:val="auto"/>
          <w:spacing w:val="-2"/>
          <w:w w:val="95"/>
        </w:rPr>
        <w:t>you</w:t>
      </w:r>
      <w:r w:rsidR="00040919" w:rsidRPr="003A3011">
        <w:rPr>
          <w:rFonts w:eastAsia="Arial"/>
          <w:color w:val="auto"/>
          <w:spacing w:val="-2"/>
          <w:w w:val="95"/>
        </w:rPr>
        <w:t xml:space="preserve"> or </w:t>
      </w:r>
      <w:r w:rsidRPr="003A3011">
        <w:rPr>
          <w:rFonts w:eastAsia="Arial"/>
          <w:color w:val="auto"/>
          <w:spacing w:val="-2"/>
          <w:w w:val="95"/>
        </w:rPr>
        <w:t>you</w:t>
      </w:r>
      <w:r w:rsidRPr="003A3011">
        <w:rPr>
          <w:rFonts w:eastAsia="Arial"/>
          <w:color w:val="auto"/>
          <w:w w:val="95"/>
        </w:rPr>
        <w:t>r</w:t>
      </w:r>
      <w:r w:rsidRPr="003A3011">
        <w:rPr>
          <w:rFonts w:eastAsia="Arial"/>
          <w:color w:val="auto"/>
          <w:spacing w:val="13"/>
          <w:w w:val="95"/>
        </w:rPr>
        <w:t xml:space="preserve"> </w:t>
      </w:r>
      <w:r w:rsidRPr="003A3011">
        <w:rPr>
          <w:rFonts w:eastAsia="Arial"/>
          <w:color w:val="auto"/>
          <w:spacing w:val="-2"/>
          <w:w w:val="95"/>
        </w:rPr>
        <w:t>capabilit</w:t>
      </w:r>
      <w:r w:rsidRPr="003A3011">
        <w:rPr>
          <w:rFonts w:eastAsia="Arial"/>
          <w:color w:val="auto"/>
          <w:w w:val="95"/>
        </w:rPr>
        <w:t>y</w:t>
      </w:r>
      <w:r w:rsidR="00C72FB4" w:rsidRPr="003A3011">
        <w:rPr>
          <w:rFonts w:eastAsia="Arial"/>
          <w:color w:val="auto"/>
          <w:spacing w:val="-2"/>
          <w:w w:val="95"/>
        </w:rPr>
        <w:t xml:space="preserve">/ </w:t>
      </w:r>
      <w:r w:rsidRPr="003A3011">
        <w:rPr>
          <w:rFonts w:eastAsia="Arial"/>
          <w:color w:val="auto"/>
          <w:spacing w:val="-2"/>
        </w:rPr>
        <w:t>conduct</w:t>
      </w:r>
      <w:r w:rsidR="00C72FB4" w:rsidRPr="003A3011">
        <w:rPr>
          <w:rFonts w:eastAsia="Arial"/>
          <w:color w:val="auto"/>
          <w:spacing w:val="-2"/>
        </w:rPr>
        <w:t>,</w:t>
      </w:r>
      <w:r w:rsidRPr="003A3011">
        <w:rPr>
          <w:rFonts w:eastAsia="Arial"/>
          <w:color w:val="auto"/>
          <w:spacing w:val="-2"/>
        </w:rPr>
        <w:t xml:space="preserve"> </w:t>
      </w:r>
      <w:r w:rsidR="00C72FB4" w:rsidRPr="003A3011">
        <w:rPr>
          <w:rFonts w:eastAsia="Arial"/>
          <w:color w:val="auto"/>
          <w:spacing w:val="-2"/>
        </w:rPr>
        <w:t xml:space="preserve">that are </w:t>
      </w:r>
      <w:r w:rsidRPr="003A3011">
        <w:rPr>
          <w:rFonts w:eastAsia="Arial"/>
          <w:color w:val="auto"/>
          <w:spacing w:val="-2"/>
        </w:rPr>
        <w:t>identifie</w:t>
      </w:r>
      <w:r w:rsidRPr="003A3011">
        <w:rPr>
          <w:rFonts w:eastAsia="Arial"/>
          <w:color w:val="auto"/>
        </w:rPr>
        <w:t>d</w:t>
      </w:r>
      <w:r w:rsidRPr="003A3011">
        <w:rPr>
          <w:rFonts w:eastAsia="Arial"/>
          <w:color w:val="auto"/>
          <w:spacing w:val="-12"/>
        </w:rPr>
        <w:t xml:space="preserve"> </w:t>
      </w:r>
      <w:r w:rsidRPr="003A3011">
        <w:rPr>
          <w:rFonts w:eastAsia="Arial"/>
          <w:color w:val="auto"/>
          <w:spacing w:val="-2"/>
        </w:rPr>
        <w:t>durin</w:t>
      </w:r>
      <w:r w:rsidRPr="003A3011">
        <w:rPr>
          <w:rFonts w:eastAsia="Arial"/>
          <w:color w:val="auto"/>
        </w:rPr>
        <w:t>g</w:t>
      </w:r>
      <w:r w:rsidRPr="003A3011">
        <w:rPr>
          <w:rFonts w:eastAsia="Arial"/>
          <w:color w:val="auto"/>
          <w:spacing w:val="-4"/>
        </w:rPr>
        <w:t xml:space="preserve"> </w:t>
      </w:r>
      <w:r w:rsidRPr="003A3011">
        <w:rPr>
          <w:rFonts w:eastAsia="Arial"/>
          <w:color w:val="auto"/>
          <w:spacing w:val="-2"/>
        </w:rPr>
        <w:t>th</w:t>
      </w:r>
      <w:r w:rsidRPr="003A3011">
        <w:rPr>
          <w:rFonts w:eastAsia="Arial"/>
          <w:color w:val="auto"/>
        </w:rPr>
        <w:t>e</w:t>
      </w:r>
      <w:r w:rsidRPr="003A3011">
        <w:rPr>
          <w:rFonts w:eastAsia="Arial"/>
          <w:color w:val="auto"/>
          <w:spacing w:val="-7"/>
        </w:rPr>
        <w:t xml:space="preserve"> </w:t>
      </w:r>
      <w:r w:rsidRPr="003A3011">
        <w:rPr>
          <w:rFonts w:eastAsia="Arial"/>
          <w:color w:val="auto"/>
          <w:spacing w:val="-2"/>
          <w:w w:val="95"/>
        </w:rPr>
        <w:t>investigatio</w:t>
      </w:r>
      <w:r w:rsidRPr="003A3011">
        <w:rPr>
          <w:rFonts w:eastAsia="Arial"/>
          <w:color w:val="auto"/>
          <w:w w:val="95"/>
        </w:rPr>
        <w:t>n</w:t>
      </w:r>
      <w:r w:rsidR="003A3011" w:rsidRPr="003A3011">
        <w:rPr>
          <w:rFonts w:eastAsia="Arial"/>
          <w:color w:val="auto"/>
          <w:w w:val="95"/>
        </w:rPr>
        <w:t>,</w:t>
      </w:r>
      <w:r w:rsidRPr="003A3011">
        <w:rPr>
          <w:rFonts w:eastAsia="Arial"/>
          <w:color w:val="auto"/>
          <w:spacing w:val="9"/>
          <w:w w:val="95"/>
        </w:rPr>
        <w:t xml:space="preserve"> </w:t>
      </w:r>
      <w:r w:rsidRPr="003A3011">
        <w:rPr>
          <w:rFonts w:eastAsia="Arial"/>
          <w:color w:val="auto"/>
          <w:spacing w:val="-2"/>
        </w:rPr>
        <w:t>wil</w:t>
      </w:r>
      <w:r w:rsidRPr="003A3011">
        <w:rPr>
          <w:rFonts w:eastAsia="Arial"/>
          <w:color w:val="auto"/>
        </w:rPr>
        <w:t>l</w:t>
      </w:r>
      <w:r w:rsidRPr="003A3011">
        <w:rPr>
          <w:rFonts w:eastAsia="Arial"/>
          <w:color w:val="auto"/>
          <w:spacing w:val="7"/>
        </w:rPr>
        <w:t xml:space="preserve"> </w:t>
      </w:r>
      <w:r w:rsidRPr="003A3011">
        <w:rPr>
          <w:rFonts w:eastAsia="Arial"/>
          <w:color w:val="auto"/>
          <w:spacing w:val="-2"/>
        </w:rPr>
        <w:t>b</w:t>
      </w:r>
      <w:r w:rsidRPr="003A3011">
        <w:rPr>
          <w:rFonts w:eastAsia="Arial"/>
          <w:color w:val="auto"/>
        </w:rPr>
        <w:t>e</w:t>
      </w:r>
      <w:r w:rsidRPr="003A3011">
        <w:rPr>
          <w:rFonts w:eastAsia="Arial"/>
          <w:color w:val="auto"/>
          <w:spacing w:val="-17"/>
        </w:rPr>
        <w:t xml:space="preserve"> </w:t>
      </w:r>
      <w:r w:rsidRPr="003A3011">
        <w:rPr>
          <w:rFonts w:eastAsia="Arial"/>
          <w:color w:val="auto"/>
          <w:spacing w:val="-2"/>
          <w:w w:val="93"/>
        </w:rPr>
        <w:t>conside</w:t>
      </w:r>
      <w:r w:rsidRPr="003A3011">
        <w:rPr>
          <w:rFonts w:eastAsia="Arial"/>
          <w:color w:val="auto"/>
          <w:spacing w:val="-6"/>
          <w:w w:val="93"/>
        </w:rPr>
        <w:t>r</w:t>
      </w:r>
      <w:r w:rsidRPr="003A3011">
        <w:rPr>
          <w:rFonts w:eastAsia="Arial"/>
          <w:color w:val="auto"/>
          <w:spacing w:val="-2"/>
          <w:w w:val="93"/>
        </w:rPr>
        <w:t>e</w:t>
      </w:r>
      <w:r w:rsidRPr="003A3011">
        <w:rPr>
          <w:rFonts w:eastAsia="Arial"/>
          <w:color w:val="auto"/>
          <w:w w:val="93"/>
        </w:rPr>
        <w:t>d</w:t>
      </w:r>
      <w:r w:rsidRPr="003A3011">
        <w:rPr>
          <w:rFonts w:eastAsia="Arial"/>
          <w:color w:val="auto"/>
          <w:spacing w:val="8"/>
          <w:w w:val="93"/>
        </w:rPr>
        <w:t xml:space="preserve"> </w:t>
      </w:r>
      <w:r w:rsidRPr="003A3011">
        <w:rPr>
          <w:rFonts w:eastAsia="Arial"/>
          <w:color w:val="auto"/>
          <w:spacing w:val="-2"/>
        </w:rPr>
        <w:t>separatel</w:t>
      </w:r>
      <w:r w:rsidRPr="003A3011">
        <w:rPr>
          <w:rFonts w:eastAsia="Arial"/>
          <w:color w:val="auto"/>
          <w:spacing w:val="-20"/>
        </w:rPr>
        <w:t>y</w:t>
      </w:r>
      <w:r w:rsidRPr="003A3011">
        <w:rPr>
          <w:rFonts w:eastAsia="Arial"/>
          <w:color w:val="auto"/>
        </w:rPr>
        <w:t>.</w:t>
      </w:r>
      <w:r w:rsidR="00461394">
        <w:rPr>
          <w:rFonts w:eastAsia="Arial"/>
          <w:color w:val="auto"/>
        </w:rPr>
        <w:t xml:space="preserve"> </w:t>
      </w:r>
    </w:p>
    <w:p w14:paraId="10FF2CA4" w14:textId="77777777" w:rsidR="00B46B77" w:rsidRDefault="00B46B77" w:rsidP="00325917">
      <w:pPr>
        <w:spacing w:line="240" w:lineRule="auto"/>
        <w:ind w:left="856" w:right="142"/>
        <w:jc w:val="both"/>
        <w:rPr>
          <w:rFonts w:eastAsia="Arial"/>
          <w:color w:val="auto"/>
          <w:spacing w:val="-2"/>
          <w:w w:val="95"/>
        </w:rPr>
      </w:pPr>
    </w:p>
    <w:p w14:paraId="54FCC67E" w14:textId="14AC5CF8" w:rsidR="00C32DAB" w:rsidRDefault="002D29AC" w:rsidP="00D115AB">
      <w:pPr>
        <w:spacing w:line="240" w:lineRule="auto"/>
        <w:ind w:left="856" w:right="142"/>
        <w:jc w:val="both"/>
        <w:rPr>
          <w:rFonts w:eastAsia="Arial"/>
          <w:b/>
          <w:bCs/>
          <w:color w:val="auto"/>
          <w:spacing w:val="-2"/>
          <w:w w:val="95"/>
        </w:rPr>
      </w:pPr>
      <w:r w:rsidRPr="002D29AC">
        <w:rPr>
          <w:rFonts w:eastAsia="Arial"/>
          <w:b/>
          <w:bCs/>
          <w:color w:val="auto"/>
          <w:spacing w:val="-2"/>
          <w:w w:val="95"/>
        </w:rPr>
        <w:t>6.</w:t>
      </w:r>
      <w:r>
        <w:rPr>
          <w:rFonts w:eastAsia="Arial"/>
          <w:b/>
          <w:bCs/>
          <w:color w:val="auto"/>
          <w:spacing w:val="-2"/>
          <w:w w:val="95"/>
        </w:rPr>
        <w:t>5</w:t>
      </w:r>
      <w:r w:rsidRPr="002D29AC">
        <w:rPr>
          <w:rFonts w:eastAsia="Arial"/>
          <w:b/>
          <w:bCs/>
          <w:color w:val="auto"/>
          <w:spacing w:val="-2"/>
          <w:w w:val="95"/>
        </w:rPr>
        <w:t>.</w:t>
      </w:r>
      <w:r>
        <w:rPr>
          <w:rFonts w:eastAsia="Arial"/>
          <w:b/>
          <w:bCs/>
          <w:color w:val="auto"/>
          <w:spacing w:val="-2"/>
          <w:w w:val="95"/>
        </w:rPr>
        <w:t>2</w:t>
      </w:r>
      <w:r w:rsidRPr="002D29AC">
        <w:rPr>
          <w:rFonts w:eastAsia="Arial"/>
          <w:b/>
          <w:bCs/>
          <w:color w:val="auto"/>
          <w:spacing w:val="-2"/>
          <w:w w:val="95"/>
        </w:rPr>
        <w:t xml:space="preserve">. </w:t>
      </w:r>
      <w:r w:rsidR="006651A4">
        <w:rPr>
          <w:rFonts w:eastAsia="Arial"/>
          <w:b/>
          <w:bCs/>
          <w:color w:val="auto"/>
          <w:spacing w:val="-2"/>
          <w:w w:val="95"/>
        </w:rPr>
        <w:t xml:space="preserve">Communicating with you </w:t>
      </w:r>
      <w:r>
        <w:rPr>
          <w:rFonts w:eastAsia="Arial"/>
          <w:b/>
          <w:bCs/>
          <w:color w:val="auto"/>
          <w:spacing w:val="-2"/>
          <w:w w:val="95"/>
        </w:rPr>
        <w:t xml:space="preserve">  </w:t>
      </w:r>
    </w:p>
    <w:p w14:paraId="6E70C622" w14:textId="702EA378" w:rsidR="000B452F" w:rsidRDefault="00C32DAB" w:rsidP="00C01856">
      <w:pPr>
        <w:spacing w:line="290" w:lineRule="auto"/>
        <w:ind w:left="856" w:right="399"/>
        <w:jc w:val="both"/>
        <w:rPr>
          <w:rFonts w:eastAsia="Arial"/>
          <w:color w:val="auto"/>
          <w:spacing w:val="-2"/>
        </w:rPr>
      </w:pPr>
      <w:r w:rsidRPr="00C32DAB">
        <w:rPr>
          <w:rFonts w:eastAsia="Arial"/>
          <w:color w:val="auto"/>
          <w:spacing w:val="-6"/>
        </w:rPr>
        <w:t>W</w:t>
      </w:r>
      <w:r w:rsidRPr="00C32DAB">
        <w:rPr>
          <w:rFonts w:eastAsia="Arial"/>
          <w:color w:val="auto"/>
        </w:rPr>
        <w:t>e</w:t>
      </w:r>
      <w:r w:rsidRPr="00C32DAB">
        <w:rPr>
          <w:rFonts w:eastAsia="Arial"/>
          <w:color w:val="auto"/>
          <w:spacing w:val="-16"/>
        </w:rPr>
        <w:t xml:space="preserve"> </w:t>
      </w:r>
      <w:r w:rsidRPr="00C32DAB">
        <w:rPr>
          <w:rFonts w:eastAsia="Arial"/>
          <w:color w:val="auto"/>
          <w:spacing w:val="-2"/>
        </w:rPr>
        <w:t>wil</w:t>
      </w:r>
      <w:r w:rsidRPr="00C32DAB">
        <w:rPr>
          <w:rFonts w:eastAsia="Arial"/>
          <w:color w:val="auto"/>
        </w:rPr>
        <w:t>l</w:t>
      </w:r>
      <w:r w:rsidRPr="00C32DAB">
        <w:rPr>
          <w:rFonts w:eastAsia="Arial"/>
          <w:color w:val="auto"/>
          <w:spacing w:val="7"/>
        </w:rPr>
        <w:t xml:space="preserve"> </w:t>
      </w:r>
      <w:proofErr w:type="gramStart"/>
      <w:r w:rsidRPr="00C32DAB">
        <w:rPr>
          <w:rFonts w:eastAsia="Arial"/>
          <w:color w:val="auto"/>
          <w:spacing w:val="-2"/>
        </w:rPr>
        <w:t>t</w:t>
      </w:r>
      <w:r w:rsidRPr="00C32DAB">
        <w:rPr>
          <w:rFonts w:eastAsia="Arial"/>
          <w:color w:val="auto"/>
          <w:spacing w:val="-6"/>
        </w:rPr>
        <w:t>r</w:t>
      </w:r>
      <w:r w:rsidRPr="00C32DAB">
        <w:rPr>
          <w:rFonts w:eastAsia="Arial"/>
          <w:color w:val="auto"/>
          <w:spacing w:val="-2"/>
        </w:rPr>
        <w:t>ea</w:t>
      </w:r>
      <w:r w:rsidRPr="00C32DAB">
        <w:rPr>
          <w:rFonts w:eastAsia="Arial"/>
          <w:color w:val="auto"/>
        </w:rPr>
        <w:t>t</w:t>
      </w:r>
      <w:r w:rsidRPr="00C32DAB">
        <w:rPr>
          <w:rFonts w:eastAsia="Arial"/>
          <w:color w:val="auto"/>
          <w:spacing w:val="-7"/>
        </w:rPr>
        <w:t xml:space="preserve"> </w:t>
      </w:r>
      <w:r w:rsidRPr="00C32DAB">
        <w:rPr>
          <w:rFonts w:eastAsia="Arial"/>
          <w:color w:val="auto"/>
          <w:spacing w:val="-2"/>
        </w:rPr>
        <w:t>yo</w:t>
      </w:r>
      <w:r w:rsidRPr="00C32DAB">
        <w:rPr>
          <w:rFonts w:eastAsia="Arial"/>
          <w:color w:val="auto"/>
        </w:rPr>
        <w:t>u</w:t>
      </w:r>
      <w:r w:rsidRPr="00C32DAB">
        <w:rPr>
          <w:rFonts w:eastAsia="Arial"/>
          <w:color w:val="auto"/>
          <w:spacing w:val="-17"/>
        </w:rPr>
        <w:t xml:space="preserve"> </w:t>
      </w:r>
      <w:r w:rsidRPr="00C32DAB">
        <w:rPr>
          <w:rFonts w:eastAsia="Arial"/>
          <w:color w:val="auto"/>
          <w:spacing w:val="-2"/>
        </w:rPr>
        <w:t>wit</w:t>
      </w:r>
      <w:r w:rsidRPr="00C32DAB">
        <w:rPr>
          <w:rFonts w:eastAsia="Arial"/>
          <w:color w:val="auto"/>
        </w:rPr>
        <w:t>h</w:t>
      </w:r>
      <w:r w:rsidRPr="00C32DAB">
        <w:rPr>
          <w:rFonts w:eastAsia="Arial"/>
          <w:color w:val="auto"/>
          <w:spacing w:val="17"/>
        </w:rPr>
        <w:t xml:space="preserve"> </w:t>
      </w:r>
      <w:r w:rsidRPr="00C32DAB">
        <w:rPr>
          <w:rFonts w:eastAsia="Arial"/>
          <w:color w:val="auto"/>
          <w:spacing w:val="-6"/>
          <w:w w:val="92"/>
        </w:rPr>
        <w:t>r</w:t>
      </w:r>
      <w:r w:rsidRPr="00C32DAB">
        <w:rPr>
          <w:rFonts w:eastAsia="Arial"/>
          <w:color w:val="auto"/>
          <w:spacing w:val="-2"/>
          <w:w w:val="92"/>
        </w:rPr>
        <w:t>espec</w:t>
      </w:r>
      <w:r w:rsidRPr="00C32DAB">
        <w:rPr>
          <w:rFonts w:eastAsia="Arial"/>
          <w:color w:val="auto"/>
          <w:w w:val="92"/>
        </w:rPr>
        <w:t>t</w:t>
      </w:r>
      <w:r w:rsidRPr="00C32DAB">
        <w:rPr>
          <w:rFonts w:eastAsia="Arial"/>
          <w:color w:val="auto"/>
          <w:spacing w:val="5"/>
          <w:w w:val="92"/>
        </w:rPr>
        <w:t xml:space="preserve"> </w:t>
      </w:r>
      <w:r w:rsidRPr="00C32DAB">
        <w:rPr>
          <w:rFonts w:eastAsia="Arial"/>
          <w:color w:val="auto"/>
          <w:spacing w:val="-2"/>
        </w:rPr>
        <w:t>a</w:t>
      </w:r>
      <w:r w:rsidRPr="00C32DAB">
        <w:rPr>
          <w:rFonts w:eastAsia="Arial"/>
          <w:color w:val="auto"/>
        </w:rPr>
        <w:t>t</w:t>
      </w:r>
      <w:r w:rsidRPr="00C32DAB">
        <w:rPr>
          <w:rFonts w:eastAsia="Arial"/>
          <w:color w:val="auto"/>
          <w:spacing w:val="-6"/>
        </w:rPr>
        <w:t xml:space="preserve"> </w:t>
      </w:r>
      <w:r w:rsidRPr="00C32DAB">
        <w:rPr>
          <w:rFonts w:eastAsia="Arial"/>
          <w:color w:val="auto"/>
          <w:spacing w:val="-2"/>
        </w:rPr>
        <w:t>al</w:t>
      </w:r>
      <w:r w:rsidRPr="00C32DAB">
        <w:rPr>
          <w:rFonts w:eastAsia="Arial"/>
          <w:color w:val="auto"/>
        </w:rPr>
        <w:t>l</w:t>
      </w:r>
      <w:r w:rsidRPr="00C32DAB">
        <w:rPr>
          <w:rFonts w:eastAsia="Arial"/>
          <w:color w:val="auto"/>
          <w:spacing w:val="-16"/>
        </w:rPr>
        <w:t xml:space="preserve"> </w:t>
      </w:r>
      <w:r w:rsidRPr="00C32DAB">
        <w:rPr>
          <w:rFonts w:eastAsia="Arial"/>
          <w:color w:val="auto"/>
          <w:spacing w:val="-2"/>
          <w:w w:val="94"/>
        </w:rPr>
        <w:t>time</w:t>
      </w:r>
      <w:r w:rsidRPr="00C32DAB">
        <w:rPr>
          <w:rFonts w:eastAsia="Arial"/>
          <w:color w:val="auto"/>
          <w:w w:val="94"/>
        </w:rPr>
        <w:t>s</w:t>
      </w:r>
      <w:proofErr w:type="gramEnd"/>
      <w:r w:rsidRPr="00C32DAB">
        <w:rPr>
          <w:rFonts w:eastAsia="Arial"/>
          <w:color w:val="auto"/>
          <w:spacing w:val="4"/>
          <w:w w:val="94"/>
        </w:rPr>
        <w:t xml:space="preserve"> </w:t>
      </w:r>
      <w:r w:rsidRPr="00C32DAB">
        <w:rPr>
          <w:rFonts w:eastAsia="Arial"/>
          <w:color w:val="auto"/>
          <w:spacing w:val="-2"/>
        </w:rPr>
        <w:t>an</w:t>
      </w:r>
      <w:r w:rsidRPr="00C32DAB">
        <w:rPr>
          <w:rFonts w:eastAsia="Arial"/>
          <w:color w:val="auto"/>
        </w:rPr>
        <w:t>d</w:t>
      </w:r>
      <w:r w:rsidRPr="00C32DAB">
        <w:rPr>
          <w:rFonts w:eastAsia="Arial"/>
          <w:color w:val="auto"/>
          <w:spacing w:val="-17"/>
        </w:rPr>
        <w:t xml:space="preserve"> </w:t>
      </w:r>
      <w:r w:rsidRPr="00C32DAB">
        <w:rPr>
          <w:rFonts w:eastAsia="Arial"/>
          <w:color w:val="auto"/>
          <w:spacing w:val="-2"/>
        </w:rPr>
        <w:t>wil</w:t>
      </w:r>
      <w:r w:rsidRPr="00C32DAB">
        <w:rPr>
          <w:rFonts w:eastAsia="Arial"/>
          <w:color w:val="auto"/>
        </w:rPr>
        <w:t>l</w:t>
      </w:r>
      <w:r w:rsidRPr="00C32DAB">
        <w:rPr>
          <w:rFonts w:eastAsia="Arial"/>
          <w:color w:val="auto"/>
          <w:spacing w:val="7"/>
        </w:rPr>
        <w:t xml:space="preserve"> </w:t>
      </w:r>
      <w:r w:rsidRPr="00C32DAB">
        <w:rPr>
          <w:rFonts w:eastAsia="Arial"/>
          <w:color w:val="auto"/>
          <w:spacing w:val="-2"/>
        </w:rPr>
        <w:t>than</w:t>
      </w:r>
      <w:r w:rsidRPr="00C32DAB">
        <w:rPr>
          <w:rFonts w:eastAsia="Arial"/>
          <w:color w:val="auto"/>
        </w:rPr>
        <w:t>k</w:t>
      </w:r>
      <w:r w:rsidRPr="00C32DAB">
        <w:rPr>
          <w:rFonts w:eastAsia="Arial"/>
          <w:color w:val="auto"/>
          <w:spacing w:val="-9"/>
        </w:rPr>
        <w:t xml:space="preserve"> </w:t>
      </w:r>
      <w:r w:rsidRPr="00C32DAB">
        <w:rPr>
          <w:rFonts w:eastAsia="Arial"/>
          <w:color w:val="auto"/>
          <w:spacing w:val="-2"/>
        </w:rPr>
        <w:t>yo</w:t>
      </w:r>
      <w:r w:rsidRPr="00C32DAB">
        <w:rPr>
          <w:rFonts w:eastAsia="Arial"/>
          <w:color w:val="auto"/>
        </w:rPr>
        <w:t>u</w:t>
      </w:r>
      <w:r w:rsidRPr="00C32DAB">
        <w:rPr>
          <w:rFonts w:eastAsia="Arial"/>
          <w:color w:val="auto"/>
          <w:spacing w:val="-17"/>
        </w:rPr>
        <w:t xml:space="preserve"> </w:t>
      </w:r>
      <w:r w:rsidRPr="00C32DAB">
        <w:rPr>
          <w:rFonts w:eastAsia="Arial"/>
          <w:color w:val="auto"/>
          <w:spacing w:val="-2"/>
        </w:rPr>
        <w:t>fo</w:t>
      </w:r>
      <w:r w:rsidRPr="00C32DAB">
        <w:rPr>
          <w:rFonts w:eastAsia="Arial"/>
          <w:color w:val="auto"/>
        </w:rPr>
        <w:t>r</w:t>
      </w:r>
      <w:r w:rsidRPr="00C32DAB">
        <w:rPr>
          <w:rFonts w:eastAsia="Arial"/>
          <w:color w:val="auto"/>
          <w:spacing w:val="5"/>
        </w:rPr>
        <w:t xml:space="preserve"> </w:t>
      </w:r>
      <w:r w:rsidRPr="00C32DAB">
        <w:rPr>
          <w:rFonts w:eastAsia="Arial"/>
          <w:color w:val="auto"/>
          <w:spacing w:val="-2"/>
          <w:w w:val="93"/>
        </w:rPr>
        <w:t>speakin</w:t>
      </w:r>
      <w:r w:rsidRPr="00C32DAB">
        <w:rPr>
          <w:rFonts w:eastAsia="Arial"/>
          <w:color w:val="auto"/>
          <w:w w:val="93"/>
        </w:rPr>
        <w:t>g</w:t>
      </w:r>
      <w:r w:rsidRPr="00C32DAB">
        <w:rPr>
          <w:rFonts w:eastAsia="Arial"/>
          <w:color w:val="auto"/>
          <w:spacing w:val="7"/>
          <w:w w:val="93"/>
        </w:rPr>
        <w:t xml:space="preserve"> </w:t>
      </w:r>
      <w:r w:rsidRPr="00C32DAB">
        <w:rPr>
          <w:rFonts w:eastAsia="Arial"/>
          <w:color w:val="auto"/>
          <w:spacing w:val="-2"/>
        </w:rPr>
        <w:t>up</w:t>
      </w:r>
      <w:r w:rsidRPr="00C32DAB">
        <w:rPr>
          <w:rFonts w:eastAsia="Arial"/>
          <w:color w:val="auto"/>
        </w:rPr>
        <w:t>.</w:t>
      </w:r>
      <w:r w:rsidRPr="00C32DAB">
        <w:rPr>
          <w:rFonts w:eastAsia="Arial"/>
          <w:color w:val="auto"/>
          <w:spacing w:val="-4"/>
        </w:rPr>
        <w:t xml:space="preserve"> </w:t>
      </w:r>
      <w:r w:rsidRPr="00C32DAB">
        <w:rPr>
          <w:rFonts w:eastAsia="Arial"/>
          <w:color w:val="auto"/>
          <w:spacing w:val="-6"/>
        </w:rPr>
        <w:t>W</w:t>
      </w:r>
      <w:r w:rsidRPr="00C32DAB">
        <w:rPr>
          <w:rFonts w:eastAsia="Arial"/>
          <w:color w:val="auto"/>
        </w:rPr>
        <w:t xml:space="preserve">e </w:t>
      </w:r>
      <w:r w:rsidRPr="00C32DAB">
        <w:rPr>
          <w:rFonts w:eastAsia="Arial"/>
          <w:color w:val="auto"/>
          <w:spacing w:val="-2"/>
        </w:rPr>
        <w:t>wil</w:t>
      </w:r>
      <w:r w:rsidRPr="00C32DAB">
        <w:rPr>
          <w:rFonts w:eastAsia="Arial"/>
          <w:color w:val="auto"/>
        </w:rPr>
        <w:t>l</w:t>
      </w:r>
      <w:r w:rsidRPr="00C32DAB">
        <w:rPr>
          <w:rFonts w:eastAsia="Arial"/>
          <w:color w:val="auto"/>
          <w:spacing w:val="7"/>
        </w:rPr>
        <w:t xml:space="preserve"> </w:t>
      </w:r>
      <w:r w:rsidRPr="00C32DAB">
        <w:rPr>
          <w:rFonts w:eastAsia="Arial"/>
          <w:color w:val="auto"/>
          <w:spacing w:val="-2"/>
          <w:w w:val="87"/>
        </w:rPr>
        <w:t>discus</w:t>
      </w:r>
      <w:r w:rsidRPr="00C32DAB">
        <w:rPr>
          <w:rFonts w:eastAsia="Arial"/>
          <w:color w:val="auto"/>
          <w:w w:val="87"/>
        </w:rPr>
        <w:t>s</w:t>
      </w:r>
      <w:r w:rsidRPr="00C32DAB">
        <w:rPr>
          <w:rFonts w:eastAsia="Arial"/>
          <w:color w:val="auto"/>
          <w:spacing w:val="8"/>
          <w:w w:val="87"/>
        </w:rPr>
        <w:t xml:space="preserve"> </w:t>
      </w:r>
      <w:r w:rsidRPr="00C32DAB">
        <w:rPr>
          <w:rFonts w:eastAsia="Arial"/>
          <w:color w:val="auto"/>
          <w:spacing w:val="-2"/>
        </w:rPr>
        <w:t>th</w:t>
      </w:r>
      <w:r w:rsidRPr="00C32DAB">
        <w:rPr>
          <w:rFonts w:eastAsia="Arial"/>
          <w:color w:val="auto"/>
        </w:rPr>
        <w:t>e</w:t>
      </w:r>
      <w:r w:rsidRPr="00C32DAB">
        <w:rPr>
          <w:rFonts w:eastAsia="Arial"/>
          <w:color w:val="auto"/>
          <w:spacing w:val="-7"/>
        </w:rPr>
        <w:t xml:space="preserve"> </w:t>
      </w:r>
      <w:r w:rsidRPr="00C32DAB">
        <w:rPr>
          <w:rFonts w:eastAsia="Arial"/>
          <w:color w:val="auto"/>
          <w:spacing w:val="-2"/>
          <w:w w:val="85"/>
        </w:rPr>
        <w:t>issue</w:t>
      </w:r>
      <w:r w:rsidRPr="00C32DAB">
        <w:rPr>
          <w:rFonts w:eastAsia="Arial"/>
          <w:color w:val="auto"/>
          <w:w w:val="85"/>
        </w:rPr>
        <w:t>s</w:t>
      </w:r>
      <w:r w:rsidRPr="00C32DAB">
        <w:rPr>
          <w:rFonts w:eastAsia="Arial"/>
          <w:color w:val="auto"/>
          <w:spacing w:val="9"/>
          <w:w w:val="85"/>
        </w:rPr>
        <w:t xml:space="preserve"> </w:t>
      </w:r>
      <w:r w:rsidRPr="00C32DAB">
        <w:rPr>
          <w:rFonts w:eastAsia="Arial"/>
          <w:color w:val="auto"/>
          <w:spacing w:val="-2"/>
        </w:rPr>
        <w:t>wit</w:t>
      </w:r>
      <w:r w:rsidRPr="00C32DAB">
        <w:rPr>
          <w:rFonts w:eastAsia="Arial"/>
          <w:color w:val="auto"/>
        </w:rPr>
        <w:t>h</w:t>
      </w:r>
      <w:r w:rsidRPr="00C32DAB">
        <w:rPr>
          <w:rFonts w:eastAsia="Arial"/>
          <w:color w:val="auto"/>
          <w:spacing w:val="17"/>
        </w:rPr>
        <w:t xml:space="preserve"> </w:t>
      </w:r>
      <w:r w:rsidRPr="00C32DAB">
        <w:rPr>
          <w:rFonts w:eastAsia="Arial"/>
          <w:color w:val="auto"/>
          <w:spacing w:val="-2"/>
        </w:rPr>
        <w:t>yo</w:t>
      </w:r>
      <w:r w:rsidRPr="00C32DAB">
        <w:rPr>
          <w:rFonts w:eastAsia="Arial"/>
          <w:color w:val="auto"/>
        </w:rPr>
        <w:t>u</w:t>
      </w:r>
      <w:r w:rsidRPr="00C32DAB">
        <w:rPr>
          <w:rFonts w:eastAsia="Arial"/>
          <w:color w:val="auto"/>
          <w:spacing w:val="-17"/>
        </w:rPr>
        <w:t xml:space="preserve"> </w:t>
      </w:r>
      <w:r w:rsidRPr="00C32DAB">
        <w:rPr>
          <w:rFonts w:eastAsia="Arial"/>
          <w:color w:val="auto"/>
          <w:spacing w:val="-2"/>
        </w:rPr>
        <w:t>t</w:t>
      </w:r>
      <w:r w:rsidRPr="00C32DAB">
        <w:rPr>
          <w:rFonts w:eastAsia="Arial"/>
          <w:color w:val="auto"/>
        </w:rPr>
        <w:t>o</w:t>
      </w:r>
      <w:r w:rsidRPr="00C32DAB">
        <w:rPr>
          <w:rFonts w:eastAsia="Arial"/>
          <w:color w:val="auto"/>
          <w:spacing w:val="6"/>
        </w:rPr>
        <w:t xml:space="preserve"> </w:t>
      </w:r>
      <w:r w:rsidRPr="00C32DAB">
        <w:rPr>
          <w:rFonts w:eastAsia="Arial"/>
          <w:color w:val="auto"/>
          <w:spacing w:val="-2"/>
          <w:w w:val="92"/>
        </w:rPr>
        <w:t>ensu</w:t>
      </w:r>
      <w:r w:rsidRPr="00C32DAB">
        <w:rPr>
          <w:rFonts w:eastAsia="Arial"/>
          <w:color w:val="auto"/>
          <w:spacing w:val="-6"/>
          <w:w w:val="92"/>
        </w:rPr>
        <w:t>r</w:t>
      </w:r>
      <w:r w:rsidRPr="00C32DAB">
        <w:rPr>
          <w:rFonts w:eastAsia="Arial"/>
          <w:color w:val="auto"/>
          <w:w w:val="92"/>
        </w:rPr>
        <w:t>e</w:t>
      </w:r>
      <w:r w:rsidRPr="00C32DAB">
        <w:rPr>
          <w:rFonts w:eastAsia="Arial"/>
          <w:color w:val="auto"/>
          <w:spacing w:val="1"/>
          <w:w w:val="92"/>
        </w:rPr>
        <w:t xml:space="preserve"> </w:t>
      </w:r>
      <w:r w:rsidRPr="00C32DAB">
        <w:rPr>
          <w:rFonts w:eastAsia="Arial"/>
          <w:color w:val="auto"/>
          <w:spacing w:val="-2"/>
        </w:rPr>
        <w:t>w</w:t>
      </w:r>
      <w:r w:rsidRPr="00C32DAB">
        <w:rPr>
          <w:rFonts w:eastAsia="Arial"/>
          <w:color w:val="auto"/>
        </w:rPr>
        <w:t>e</w:t>
      </w:r>
      <w:r w:rsidRPr="00C32DAB">
        <w:rPr>
          <w:rFonts w:eastAsia="Arial"/>
          <w:color w:val="auto"/>
          <w:spacing w:val="-4"/>
        </w:rPr>
        <w:t xml:space="preserve"> </w:t>
      </w:r>
      <w:r w:rsidRPr="00C32DAB">
        <w:rPr>
          <w:rFonts w:eastAsia="Arial"/>
          <w:color w:val="auto"/>
          <w:spacing w:val="-2"/>
          <w:w w:val="93"/>
        </w:rPr>
        <w:t>understan</w:t>
      </w:r>
      <w:r w:rsidRPr="00C32DAB">
        <w:rPr>
          <w:rFonts w:eastAsia="Arial"/>
          <w:color w:val="auto"/>
          <w:w w:val="93"/>
        </w:rPr>
        <w:t>d</w:t>
      </w:r>
      <w:r w:rsidRPr="00C32DAB">
        <w:rPr>
          <w:rFonts w:eastAsia="Arial"/>
          <w:color w:val="auto"/>
          <w:spacing w:val="29"/>
          <w:w w:val="93"/>
        </w:rPr>
        <w:t xml:space="preserve"> </w:t>
      </w:r>
      <w:r w:rsidRPr="00C32DAB">
        <w:rPr>
          <w:rFonts w:eastAsia="Arial"/>
          <w:color w:val="auto"/>
          <w:spacing w:val="-2"/>
          <w:w w:val="93"/>
        </w:rPr>
        <w:t>exactl</w:t>
      </w:r>
      <w:r w:rsidRPr="00C32DAB">
        <w:rPr>
          <w:rFonts w:eastAsia="Arial"/>
          <w:color w:val="auto"/>
          <w:w w:val="93"/>
        </w:rPr>
        <w:t>y</w:t>
      </w:r>
      <w:r w:rsidRPr="00C32DAB">
        <w:rPr>
          <w:rFonts w:eastAsia="Arial"/>
          <w:color w:val="auto"/>
          <w:spacing w:val="-7"/>
          <w:w w:val="93"/>
        </w:rPr>
        <w:t xml:space="preserve"> </w:t>
      </w:r>
      <w:r w:rsidRPr="00C32DAB">
        <w:rPr>
          <w:rFonts w:eastAsia="Arial"/>
          <w:color w:val="auto"/>
          <w:spacing w:val="-2"/>
        </w:rPr>
        <w:t>wha</w:t>
      </w:r>
      <w:r w:rsidRPr="00C32DAB">
        <w:rPr>
          <w:rFonts w:eastAsia="Arial"/>
          <w:color w:val="auto"/>
        </w:rPr>
        <w:t>t</w:t>
      </w:r>
      <w:r w:rsidRPr="00C32DAB">
        <w:rPr>
          <w:rFonts w:eastAsia="Arial"/>
          <w:color w:val="auto"/>
          <w:spacing w:val="4"/>
        </w:rPr>
        <w:t xml:space="preserve"> </w:t>
      </w:r>
      <w:r w:rsidRPr="00C32DAB">
        <w:rPr>
          <w:rFonts w:eastAsia="Arial"/>
          <w:color w:val="auto"/>
          <w:spacing w:val="-2"/>
        </w:rPr>
        <w:t>yo</w:t>
      </w:r>
      <w:r w:rsidRPr="00C32DAB">
        <w:rPr>
          <w:rFonts w:eastAsia="Arial"/>
          <w:color w:val="auto"/>
        </w:rPr>
        <w:t>u</w:t>
      </w:r>
      <w:r w:rsidRPr="00C32DAB">
        <w:rPr>
          <w:rFonts w:eastAsia="Arial"/>
          <w:color w:val="auto"/>
          <w:spacing w:val="-17"/>
        </w:rPr>
        <w:t xml:space="preserve"> </w:t>
      </w:r>
      <w:r w:rsidRPr="00C32DAB">
        <w:rPr>
          <w:rFonts w:eastAsia="Arial"/>
          <w:color w:val="auto"/>
          <w:spacing w:val="-2"/>
        </w:rPr>
        <w:t>a</w:t>
      </w:r>
      <w:r w:rsidRPr="00C32DAB">
        <w:rPr>
          <w:rFonts w:eastAsia="Arial"/>
          <w:color w:val="auto"/>
          <w:spacing w:val="-6"/>
        </w:rPr>
        <w:t>r</w:t>
      </w:r>
      <w:r w:rsidRPr="00C32DAB">
        <w:rPr>
          <w:rFonts w:eastAsia="Arial"/>
          <w:color w:val="auto"/>
        </w:rPr>
        <w:t xml:space="preserve">e </w:t>
      </w:r>
      <w:r w:rsidRPr="00C32DAB">
        <w:rPr>
          <w:rFonts w:eastAsia="Arial"/>
          <w:color w:val="auto"/>
          <w:spacing w:val="-2"/>
        </w:rPr>
        <w:t>worrie</w:t>
      </w:r>
      <w:r w:rsidRPr="00C32DAB">
        <w:rPr>
          <w:rFonts w:eastAsia="Arial"/>
          <w:color w:val="auto"/>
        </w:rPr>
        <w:t>d</w:t>
      </w:r>
      <w:r w:rsidRPr="00C32DAB">
        <w:rPr>
          <w:rFonts w:eastAsia="Arial"/>
          <w:color w:val="auto"/>
          <w:spacing w:val="-4"/>
        </w:rPr>
        <w:t xml:space="preserve"> </w:t>
      </w:r>
      <w:r w:rsidRPr="00C32DAB">
        <w:rPr>
          <w:rFonts w:eastAsia="Arial"/>
          <w:color w:val="auto"/>
          <w:spacing w:val="-2"/>
        </w:rPr>
        <w:t>about</w:t>
      </w:r>
      <w:r w:rsidRPr="00C32DAB">
        <w:rPr>
          <w:rFonts w:eastAsia="Arial"/>
          <w:color w:val="auto"/>
        </w:rPr>
        <w:t>.</w:t>
      </w:r>
      <w:r w:rsidRPr="00C32DAB">
        <w:rPr>
          <w:rFonts w:eastAsia="Arial"/>
          <w:color w:val="auto"/>
          <w:spacing w:val="-10"/>
        </w:rPr>
        <w:t xml:space="preserve"> </w:t>
      </w:r>
      <w:r w:rsidRPr="00C32DAB">
        <w:rPr>
          <w:rFonts w:eastAsia="Arial"/>
          <w:color w:val="auto"/>
          <w:spacing w:val="-2"/>
        </w:rPr>
        <w:t>I</w:t>
      </w:r>
      <w:r w:rsidRPr="00C32DAB">
        <w:rPr>
          <w:rFonts w:eastAsia="Arial"/>
          <w:color w:val="auto"/>
        </w:rPr>
        <w:t>f</w:t>
      </w:r>
      <w:r w:rsidRPr="00C32DAB">
        <w:rPr>
          <w:rFonts w:eastAsia="Arial"/>
          <w:color w:val="auto"/>
          <w:spacing w:val="-5"/>
        </w:rPr>
        <w:t xml:space="preserve"> </w:t>
      </w:r>
      <w:r w:rsidRPr="00C32DAB">
        <w:rPr>
          <w:rFonts w:eastAsia="Arial"/>
          <w:color w:val="auto"/>
          <w:spacing w:val="-2"/>
        </w:rPr>
        <w:t>w</w:t>
      </w:r>
      <w:r w:rsidRPr="00C32DAB">
        <w:rPr>
          <w:rFonts w:eastAsia="Arial"/>
          <w:color w:val="auto"/>
        </w:rPr>
        <w:t>e</w:t>
      </w:r>
      <w:r w:rsidRPr="00C32DAB">
        <w:rPr>
          <w:rFonts w:eastAsia="Arial"/>
          <w:color w:val="auto"/>
          <w:spacing w:val="-4"/>
        </w:rPr>
        <w:t xml:space="preserve"> </w:t>
      </w:r>
      <w:r w:rsidRPr="00C32DAB">
        <w:rPr>
          <w:rFonts w:eastAsia="Arial"/>
          <w:color w:val="auto"/>
          <w:spacing w:val="-2"/>
          <w:w w:val="93"/>
        </w:rPr>
        <w:t>decid</w:t>
      </w:r>
      <w:r w:rsidRPr="00C32DAB">
        <w:rPr>
          <w:rFonts w:eastAsia="Arial"/>
          <w:color w:val="auto"/>
          <w:w w:val="93"/>
        </w:rPr>
        <w:t>e</w:t>
      </w:r>
      <w:r w:rsidRPr="00C32DAB">
        <w:rPr>
          <w:rFonts w:eastAsia="Arial"/>
          <w:color w:val="auto"/>
          <w:spacing w:val="5"/>
          <w:w w:val="93"/>
        </w:rPr>
        <w:t xml:space="preserve"> </w:t>
      </w:r>
      <w:r w:rsidRPr="00C32DAB">
        <w:rPr>
          <w:rFonts w:eastAsia="Arial"/>
          <w:color w:val="auto"/>
          <w:spacing w:val="-2"/>
        </w:rPr>
        <w:t>t</w:t>
      </w:r>
      <w:r w:rsidRPr="00C32DAB">
        <w:rPr>
          <w:rFonts w:eastAsia="Arial"/>
          <w:color w:val="auto"/>
        </w:rPr>
        <w:t>o</w:t>
      </w:r>
      <w:r w:rsidRPr="00C32DAB">
        <w:rPr>
          <w:rFonts w:eastAsia="Arial"/>
          <w:color w:val="auto"/>
          <w:spacing w:val="6"/>
        </w:rPr>
        <w:t xml:space="preserve"> </w:t>
      </w:r>
      <w:r w:rsidRPr="00C32DAB">
        <w:rPr>
          <w:rFonts w:eastAsia="Arial"/>
          <w:color w:val="auto"/>
          <w:spacing w:val="-2"/>
          <w:w w:val="94"/>
        </w:rPr>
        <w:t>investigate</w:t>
      </w:r>
      <w:r w:rsidRPr="00C32DAB">
        <w:rPr>
          <w:rFonts w:eastAsia="Arial"/>
          <w:color w:val="auto"/>
          <w:w w:val="94"/>
        </w:rPr>
        <w:t>,</w:t>
      </w:r>
      <w:r w:rsidRPr="00C32DAB">
        <w:rPr>
          <w:rFonts w:eastAsia="Arial"/>
          <w:color w:val="auto"/>
          <w:spacing w:val="8"/>
          <w:w w:val="94"/>
        </w:rPr>
        <w:t xml:space="preserve"> </w:t>
      </w:r>
      <w:r w:rsidRPr="00C32DAB">
        <w:rPr>
          <w:rFonts w:eastAsia="Arial"/>
          <w:color w:val="auto"/>
          <w:spacing w:val="-2"/>
        </w:rPr>
        <w:t>w</w:t>
      </w:r>
      <w:r w:rsidRPr="00C32DAB">
        <w:rPr>
          <w:rFonts w:eastAsia="Arial"/>
          <w:color w:val="auto"/>
        </w:rPr>
        <w:t>e</w:t>
      </w:r>
      <w:r w:rsidRPr="00C32DAB">
        <w:rPr>
          <w:rFonts w:eastAsia="Arial"/>
          <w:color w:val="auto"/>
          <w:spacing w:val="-4"/>
        </w:rPr>
        <w:t xml:space="preserve"> </w:t>
      </w:r>
      <w:r w:rsidRPr="00C32DAB">
        <w:rPr>
          <w:rFonts w:eastAsia="Arial"/>
          <w:color w:val="auto"/>
          <w:spacing w:val="-2"/>
        </w:rPr>
        <w:t>wil</w:t>
      </w:r>
      <w:r w:rsidRPr="00C32DAB">
        <w:rPr>
          <w:rFonts w:eastAsia="Arial"/>
          <w:color w:val="auto"/>
        </w:rPr>
        <w:t>l</w:t>
      </w:r>
      <w:r w:rsidRPr="00C32DAB">
        <w:rPr>
          <w:rFonts w:eastAsia="Arial"/>
          <w:color w:val="auto"/>
          <w:spacing w:val="7"/>
        </w:rPr>
        <w:t xml:space="preserve"> </w:t>
      </w:r>
      <w:r w:rsidRPr="00C32DAB">
        <w:rPr>
          <w:rFonts w:eastAsia="Arial"/>
          <w:color w:val="auto"/>
          <w:spacing w:val="-2"/>
        </w:rPr>
        <w:t>tel</w:t>
      </w:r>
      <w:r w:rsidRPr="00C32DAB">
        <w:rPr>
          <w:rFonts w:eastAsia="Arial"/>
          <w:color w:val="auto"/>
        </w:rPr>
        <w:t>l</w:t>
      </w:r>
      <w:r w:rsidRPr="00C32DAB">
        <w:rPr>
          <w:rFonts w:eastAsia="Arial"/>
          <w:color w:val="auto"/>
          <w:spacing w:val="-7"/>
        </w:rPr>
        <w:t xml:space="preserve"> </w:t>
      </w:r>
      <w:r w:rsidRPr="00C32DAB">
        <w:rPr>
          <w:rFonts w:eastAsia="Arial"/>
          <w:color w:val="auto"/>
          <w:spacing w:val="-2"/>
        </w:rPr>
        <w:t>yo</w:t>
      </w:r>
      <w:r w:rsidRPr="00C32DAB">
        <w:rPr>
          <w:rFonts w:eastAsia="Arial"/>
          <w:color w:val="auto"/>
        </w:rPr>
        <w:t>u</w:t>
      </w:r>
      <w:r w:rsidRPr="00C32DAB">
        <w:rPr>
          <w:rFonts w:eastAsia="Arial"/>
          <w:color w:val="auto"/>
          <w:spacing w:val="-17"/>
        </w:rPr>
        <w:t xml:space="preserve"> </w:t>
      </w:r>
      <w:r w:rsidRPr="00C32DAB">
        <w:rPr>
          <w:rFonts w:eastAsia="Arial"/>
          <w:color w:val="auto"/>
          <w:spacing w:val="-2"/>
        </w:rPr>
        <w:t>ho</w:t>
      </w:r>
      <w:r w:rsidRPr="00C32DAB">
        <w:rPr>
          <w:rFonts w:eastAsia="Arial"/>
          <w:color w:val="auto"/>
        </w:rPr>
        <w:t>w</w:t>
      </w:r>
      <w:r w:rsidRPr="00C32DAB">
        <w:rPr>
          <w:rFonts w:eastAsia="Arial"/>
          <w:color w:val="auto"/>
          <w:spacing w:val="7"/>
        </w:rPr>
        <w:t xml:space="preserve"> </w:t>
      </w:r>
      <w:r w:rsidRPr="00C32DAB">
        <w:rPr>
          <w:rFonts w:eastAsia="Arial"/>
          <w:color w:val="auto"/>
          <w:spacing w:val="-2"/>
        </w:rPr>
        <w:t>lon</w:t>
      </w:r>
      <w:r w:rsidRPr="00C32DAB">
        <w:rPr>
          <w:rFonts w:eastAsia="Arial"/>
          <w:color w:val="auto"/>
        </w:rPr>
        <w:t>g</w:t>
      </w:r>
      <w:r w:rsidRPr="00C32DAB">
        <w:rPr>
          <w:rFonts w:eastAsia="Arial"/>
          <w:color w:val="auto"/>
          <w:spacing w:val="-4"/>
        </w:rPr>
        <w:t xml:space="preserve"> </w:t>
      </w:r>
      <w:r w:rsidRPr="00C32DAB">
        <w:rPr>
          <w:rFonts w:eastAsia="Arial"/>
          <w:color w:val="auto"/>
          <w:spacing w:val="-2"/>
        </w:rPr>
        <w:t>w</w:t>
      </w:r>
      <w:r w:rsidRPr="00C32DAB">
        <w:rPr>
          <w:rFonts w:eastAsia="Arial"/>
          <w:color w:val="auto"/>
        </w:rPr>
        <w:t>e</w:t>
      </w:r>
      <w:r w:rsidRPr="00C32DAB">
        <w:rPr>
          <w:rFonts w:eastAsia="Arial"/>
          <w:color w:val="auto"/>
          <w:spacing w:val="-4"/>
        </w:rPr>
        <w:t xml:space="preserve"> </w:t>
      </w:r>
      <w:r w:rsidRPr="00C32DAB">
        <w:rPr>
          <w:rFonts w:eastAsia="Arial"/>
          <w:color w:val="auto"/>
          <w:spacing w:val="-2"/>
        </w:rPr>
        <w:t>expect th</w:t>
      </w:r>
      <w:r w:rsidRPr="00C32DAB">
        <w:rPr>
          <w:rFonts w:eastAsia="Arial"/>
          <w:color w:val="auto"/>
        </w:rPr>
        <w:t>e</w:t>
      </w:r>
      <w:r w:rsidRPr="00C32DAB">
        <w:rPr>
          <w:rFonts w:eastAsia="Arial"/>
          <w:color w:val="auto"/>
          <w:spacing w:val="-7"/>
        </w:rPr>
        <w:t xml:space="preserve"> </w:t>
      </w:r>
      <w:r w:rsidRPr="00C32DAB">
        <w:rPr>
          <w:rFonts w:eastAsia="Arial"/>
          <w:color w:val="auto"/>
          <w:spacing w:val="-2"/>
          <w:w w:val="95"/>
        </w:rPr>
        <w:t>investigatio</w:t>
      </w:r>
      <w:r w:rsidRPr="00C32DAB">
        <w:rPr>
          <w:rFonts w:eastAsia="Arial"/>
          <w:color w:val="auto"/>
          <w:w w:val="95"/>
        </w:rPr>
        <w:t>n</w:t>
      </w:r>
      <w:r w:rsidRPr="00C32DAB">
        <w:rPr>
          <w:rFonts w:eastAsia="Arial"/>
          <w:color w:val="auto"/>
          <w:spacing w:val="9"/>
          <w:w w:val="95"/>
        </w:rPr>
        <w:t xml:space="preserve"> </w:t>
      </w:r>
      <w:r w:rsidRPr="00C32DAB">
        <w:rPr>
          <w:rFonts w:eastAsia="Arial"/>
          <w:color w:val="auto"/>
          <w:spacing w:val="-2"/>
        </w:rPr>
        <w:t>t</w:t>
      </w:r>
      <w:r w:rsidRPr="00C32DAB">
        <w:rPr>
          <w:rFonts w:eastAsia="Arial"/>
          <w:color w:val="auto"/>
        </w:rPr>
        <w:t>o</w:t>
      </w:r>
      <w:r w:rsidRPr="00C32DAB">
        <w:rPr>
          <w:rFonts w:eastAsia="Arial"/>
          <w:color w:val="auto"/>
          <w:spacing w:val="6"/>
        </w:rPr>
        <w:t xml:space="preserve"> </w:t>
      </w:r>
      <w:r w:rsidRPr="00C32DAB">
        <w:rPr>
          <w:rFonts w:eastAsia="Arial"/>
          <w:color w:val="auto"/>
          <w:spacing w:val="-2"/>
        </w:rPr>
        <w:t>tak</w:t>
      </w:r>
      <w:r w:rsidRPr="00C32DAB">
        <w:rPr>
          <w:rFonts w:eastAsia="Arial"/>
          <w:color w:val="auto"/>
        </w:rPr>
        <w:t>e</w:t>
      </w:r>
      <w:r w:rsidRPr="00C32DAB">
        <w:rPr>
          <w:rFonts w:eastAsia="Arial"/>
          <w:color w:val="auto"/>
          <w:spacing w:val="-19"/>
        </w:rPr>
        <w:t xml:space="preserve"> </w:t>
      </w:r>
      <w:r w:rsidRPr="00C32DAB">
        <w:rPr>
          <w:rFonts w:eastAsia="Arial"/>
          <w:color w:val="auto"/>
          <w:spacing w:val="-2"/>
        </w:rPr>
        <w:t>an</w:t>
      </w:r>
      <w:r w:rsidRPr="00C32DAB">
        <w:rPr>
          <w:rFonts w:eastAsia="Arial"/>
          <w:color w:val="auto"/>
        </w:rPr>
        <w:t>d</w:t>
      </w:r>
      <w:r w:rsidRPr="00C32DAB">
        <w:rPr>
          <w:rFonts w:eastAsia="Arial"/>
          <w:color w:val="auto"/>
          <w:spacing w:val="-17"/>
        </w:rPr>
        <w:t xml:space="preserve"> </w:t>
      </w:r>
      <w:r w:rsidRPr="00C32DAB">
        <w:rPr>
          <w:rFonts w:eastAsia="Arial"/>
          <w:color w:val="auto"/>
          <w:spacing w:val="-2"/>
          <w:w w:val="92"/>
        </w:rPr>
        <w:t>ag</w:t>
      </w:r>
      <w:r w:rsidRPr="00C32DAB">
        <w:rPr>
          <w:rFonts w:eastAsia="Arial"/>
          <w:color w:val="auto"/>
          <w:spacing w:val="-6"/>
          <w:w w:val="92"/>
        </w:rPr>
        <w:t>r</w:t>
      </w:r>
      <w:r w:rsidRPr="00C32DAB">
        <w:rPr>
          <w:rFonts w:eastAsia="Arial"/>
          <w:color w:val="auto"/>
          <w:spacing w:val="-2"/>
          <w:w w:val="92"/>
        </w:rPr>
        <w:t>e</w:t>
      </w:r>
      <w:r w:rsidRPr="00C32DAB">
        <w:rPr>
          <w:rFonts w:eastAsia="Arial"/>
          <w:color w:val="auto"/>
          <w:w w:val="92"/>
        </w:rPr>
        <w:t>e</w:t>
      </w:r>
      <w:r w:rsidRPr="00C32DAB">
        <w:rPr>
          <w:rFonts w:eastAsia="Arial"/>
          <w:color w:val="auto"/>
          <w:spacing w:val="4"/>
          <w:w w:val="92"/>
        </w:rPr>
        <w:t xml:space="preserve"> </w:t>
      </w:r>
      <w:r w:rsidRPr="00C32DAB">
        <w:rPr>
          <w:rFonts w:eastAsia="Arial"/>
          <w:color w:val="auto"/>
          <w:spacing w:val="-2"/>
        </w:rPr>
        <w:t>wit</w:t>
      </w:r>
      <w:r w:rsidRPr="00C32DAB">
        <w:rPr>
          <w:rFonts w:eastAsia="Arial"/>
          <w:color w:val="auto"/>
        </w:rPr>
        <w:t>h</w:t>
      </w:r>
      <w:r w:rsidRPr="00C32DAB">
        <w:rPr>
          <w:rFonts w:eastAsia="Arial"/>
          <w:color w:val="auto"/>
          <w:spacing w:val="17"/>
        </w:rPr>
        <w:t xml:space="preserve"> </w:t>
      </w:r>
      <w:r w:rsidRPr="00C32DAB">
        <w:rPr>
          <w:rFonts w:eastAsia="Arial"/>
          <w:color w:val="auto"/>
          <w:spacing w:val="-2"/>
        </w:rPr>
        <w:t>yo</w:t>
      </w:r>
      <w:r w:rsidRPr="00C32DAB">
        <w:rPr>
          <w:rFonts w:eastAsia="Arial"/>
          <w:color w:val="auto"/>
        </w:rPr>
        <w:t>u</w:t>
      </w:r>
      <w:r w:rsidRPr="00C32DAB">
        <w:rPr>
          <w:rFonts w:eastAsia="Arial"/>
          <w:color w:val="auto"/>
          <w:spacing w:val="-17"/>
        </w:rPr>
        <w:t xml:space="preserve"> </w:t>
      </w:r>
      <w:r w:rsidRPr="00C32DAB">
        <w:rPr>
          <w:rFonts w:eastAsia="Arial"/>
          <w:color w:val="auto"/>
          <w:spacing w:val="-2"/>
        </w:rPr>
        <w:t>ho</w:t>
      </w:r>
      <w:r w:rsidRPr="00C32DAB">
        <w:rPr>
          <w:rFonts w:eastAsia="Arial"/>
          <w:color w:val="auto"/>
        </w:rPr>
        <w:t>w</w:t>
      </w:r>
      <w:r w:rsidRPr="00C32DAB">
        <w:rPr>
          <w:rFonts w:eastAsia="Arial"/>
          <w:color w:val="auto"/>
          <w:spacing w:val="7"/>
        </w:rPr>
        <w:t xml:space="preserve"> </w:t>
      </w:r>
      <w:r w:rsidRPr="00C32DAB">
        <w:rPr>
          <w:rFonts w:eastAsia="Arial"/>
          <w:color w:val="auto"/>
          <w:spacing w:val="-2"/>
        </w:rPr>
        <w:t>t</w:t>
      </w:r>
      <w:r w:rsidRPr="00C32DAB">
        <w:rPr>
          <w:rFonts w:eastAsia="Arial"/>
          <w:color w:val="auto"/>
        </w:rPr>
        <w:t>o</w:t>
      </w:r>
      <w:r w:rsidRPr="00C32DAB">
        <w:rPr>
          <w:rFonts w:eastAsia="Arial"/>
          <w:color w:val="auto"/>
          <w:spacing w:val="6"/>
        </w:rPr>
        <w:t xml:space="preserve"> </w:t>
      </w:r>
      <w:r w:rsidRPr="00C32DAB">
        <w:rPr>
          <w:rFonts w:eastAsia="Arial"/>
          <w:color w:val="auto"/>
          <w:spacing w:val="-2"/>
          <w:w w:val="93"/>
        </w:rPr>
        <w:t>kee</w:t>
      </w:r>
      <w:r w:rsidRPr="00C32DAB">
        <w:rPr>
          <w:rFonts w:eastAsia="Arial"/>
          <w:color w:val="auto"/>
          <w:w w:val="93"/>
        </w:rPr>
        <w:t>p</w:t>
      </w:r>
      <w:r w:rsidRPr="00C32DAB">
        <w:rPr>
          <w:rFonts w:eastAsia="Arial"/>
          <w:color w:val="auto"/>
          <w:spacing w:val="4"/>
          <w:w w:val="93"/>
        </w:rPr>
        <w:t xml:space="preserve"> </w:t>
      </w:r>
      <w:r w:rsidRPr="00C32DAB">
        <w:rPr>
          <w:rFonts w:eastAsia="Arial"/>
          <w:color w:val="auto"/>
          <w:spacing w:val="-2"/>
        </w:rPr>
        <w:t>yo</w:t>
      </w:r>
      <w:r w:rsidRPr="00C32DAB">
        <w:rPr>
          <w:rFonts w:eastAsia="Arial"/>
          <w:color w:val="auto"/>
        </w:rPr>
        <w:t>u</w:t>
      </w:r>
      <w:r w:rsidRPr="00C32DAB">
        <w:rPr>
          <w:rFonts w:eastAsia="Arial"/>
          <w:color w:val="auto"/>
          <w:spacing w:val="-17"/>
        </w:rPr>
        <w:t xml:space="preserve"> </w:t>
      </w:r>
      <w:r w:rsidRPr="00C32DAB">
        <w:rPr>
          <w:rFonts w:eastAsia="Arial"/>
          <w:color w:val="auto"/>
          <w:spacing w:val="-2"/>
        </w:rPr>
        <w:t>u</w:t>
      </w:r>
      <w:r w:rsidRPr="00C32DAB">
        <w:rPr>
          <w:rFonts w:eastAsia="Arial"/>
          <w:color w:val="auto"/>
        </w:rPr>
        <w:t>p</w:t>
      </w:r>
      <w:r w:rsidRPr="00C32DAB">
        <w:rPr>
          <w:rFonts w:eastAsia="Arial"/>
          <w:color w:val="auto"/>
          <w:spacing w:val="-4"/>
        </w:rPr>
        <w:t xml:space="preserve"> </w:t>
      </w:r>
      <w:r w:rsidRPr="00C32DAB">
        <w:rPr>
          <w:rFonts w:eastAsia="Arial"/>
          <w:color w:val="auto"/>
          <w:spacing w:val="-2"/>
        </w:rPr>
        <w:t>t</w:t>
      </w:r>
      <w:r w:rsidRPr="00C32DAB">
        <w:rPr>
          <w:rFonts w:eastAsia="Arial"/>
          <w:color w:val="auto"/>
        </w:rPr>
        <w:t>o</w:t>
      </w:r>
      <w:r w:rsidRPr="00C32DAB">
        <w:rPr>
          <w:rFonts w:eastAsia="Arial"/>
          <w:color w:val="auto"/>
          <w:spacing w:val="6"/>
        </w:rPr>
        <w:t xml:space="preserve"> </w:t>
      </w:r>
      <w:r w:rsidRPr="00C32DAB">
        <w:rPr>
          <w:rFonts w:eastAsia="Arial"/>
          <w:color w:val="auto"/>
          <w:spacing w:val="-2"/>
        </w:rPr>
        <w:t>dat</w:t>
      </w:r>
      <w:r w:rsidRPr="00C32DAB">
        <w:rPr>
          <w:rFonts w:eastAsia="Arial"/>
          <w:color w:val="auto"/>
        </w:rPr>
        <w:t>e</w:t>
      </w:r>
      <w:r w:rsidRPr="00C32DAB">
        <w:rPr>
          <w:rFonts w:eastAsia="Arial"/>
          <w:color w:val="auto"/>
          <w:spacing w:val="-16"/>
        </w:rPr>
        <w:t xml:space="preserve"> </w:t>
      </w:r>
      <w:r w:rsidRPr="00C32DAB">
        <w:rPr>
          <w:rFonts w:eastAsia="Arial"/>
          <w:color w:val="auto"/>
          <w:spacing w:val="-2"/>
        </w:rPr>
        <w:t>wit</w:t>
      </w:r>
      <w:r w:rsidRPr="00C32DAB">
        <w:rPr>
          <w:rFonts w:eastAsia="Arial"/>
          <w:color w:val="auto"/>
        </w:rPr>
        <w:t>h</w:t>
      </w:r>
      <w:r w:rsidRPr="00C32DAB">
        <w:rPr>
          <w:rFonts w:eastAsia="Arial"/>
          <w:color w:val="auto"/>
          <w:spacing w:val="17"/>
        </w:rPr>
        <w:t xml:space="preserve"> </w:t>
      </w:r>
      <w:r w:rsidRPr="00C32DAB">
        <w:rPr>
          <w:rFonts w:eastAsia="Arial"/>
          <w:color w:val="auto"/>
          <w:spacing w:val="-2"/>
        </w:rPr>
        <w:t xml:space="preserve">its </w:t>
      </w:r>
      <w:r w:rsidRPr="00C32DAB">
        <w:rPr>
          <w:rFonts w:eastAsia="Arial"/>
          <w:color w:val="auto"/>
          <w:spacing w:val="-2"/>
          <w:w w:val="92"/>
        </w:rPr>
        <w:t>p</w:t>
      </w:r>
      <w:r w:rsidRPr="00C32DAB">
        <w:rPr>
          <w:rFonts w:eastAsia="Arial"/>
          <w:color w:val="auto"/>
          <w:spacing w:val="-6"/>
          <w:w w:val="92"/>
        </w:rPr>
        <w:t>r</w:t>
      </w:r>
      <w:r w:rsidRPr="00C32DAB">
        <w:rPr>
          <w:rFonts w:eastAsia="Arial"/>
          <w:color w:val="auto"/>
          <w:spacing w:val="-2"/>
          <w:w w:val="92"/>
        </w:rPr>
        <w:t>og</w:t>
      </w:r>
      <w:r w:rsidRPr="00C32DAB">
        <w:rPr>
          <w:rFonts w:eastAsia="Arial"/>
          <w:color w:val="auto"/>
          <w:spacing w:val="-6"/>
          <w:w w:val="92"/>
        </w:rPr>
        <w:t>r</w:t>
      </w:r>
      <w:r w:rsidRPr="00C32DAB">
        <w:rPr>
          <w:rFonts w:eastAsia="Arial"/>
          <w:color w:val="auto"/>
          <w:spacing w:val="-2"/>
          <w:w w:val="92"/>
        </w:rPr>
        <w:t>ess</w:t>
      </w:r>
      <w:r w:rsidRPr="00C32DAB">
        <w:rPr>
          <w:rFonts w:eastAsia="Arial"/>
          <w:color w:val="auto"/>
          <w:w w:val="92"/>
        </w:rPr>
        <w:t>.</w:t>
      </w:r>
      <w:r w:rsidRPr="00C32DAB">
        <w:rPr>
          <w:rFonts w:eastAsia="Arial"/>
          <w:color w:val="auto"/>
          <w:spacing w:val="7"/>
          <w:w w:val="92"/>
        </w:rPr>
        <w:t xml:space="preserve"> </w:t>
      </w:r>
      <w:r w:rsidRPr="00C32DAB">
        <w:rPr>
          <w:rFonts w:eastAsia="Arial"/>
          <w:color w:val="auto"/>
          <w:spacing w:val="-2"/>
          <w:w w:val="92"/>
        </w:rPr>
        <w:t>Whe</w:t>
      </w:r>
      <w:r w:rsidRPr="00C32DAB">
        <w:rPr>
          <w:rFonts w:eastAsia="Arial"/>
          <w:color w:val="auto"/>
          <w:spacing w:val="-6"/>
          <w:w w:val="92"/>
        </w:rPr>
        <w:t>r</w:t>
      </w:r>
      <w:r w:rsidRPr="00C32DAB">
        <w:rPr>
          <w:rFonts w:eastAsia="Arial"/>
          <w:color w:val="auto"/>
          <w:spacing w:val="-2"/>
          <w:w w:val="92"/>
        </w:rPr>
        <w:t>eve</w:t>
      </w:r>
      <w:r w:rsidRPr="00C32DAB">
        <w:rPr>
          <w:rFonts w:eastAsia="Arial"/>
          <w:color w:val="auto"/>
          <w:w w:val="92"/>
        </w:rPr>
        <w:t>r</w:t>
      </w:r>
      <w:r w:rsidRPr="00C32DAB">
        <w:rPr>
          <w:rFonts w:eastAsia="Arial"/>
          <w:color w:val="auto"/>
          <w:spacing w:val="19"/>
          <w:w w:val="92"/>
        </w:rPr>
        <w:t xml:space="preserve"> </w:t>
      </w:r>
      <w:r w:rsidRPr="00C32DAB">
        <w:rPr>
          <w:rFonts w:eastAsia="Arial"/>
          <w:color w:val="auto"/>
          <w:spacing w:val="-2"/>
          <w:w w:val="92"/>
        </w:rPr>
        <w:t>possible</w:t>
      </w:r>
      <w:r w:rsidRPr="00C32DAB">
        <w:rPr>
          <w:rFonts w:eastAsia="Arial"/>
          <w:color w:val="auto"/>
          <w:w w:val="92"/>
        </w:rPr>
        <w:t>,</w:t>
      </w:r>
      <w:r w:rsidRPr="00C32DAB">
        <w:rPr>
          <w:rFonts w:eastAsia="Arial"/>
          <w:color w:val="auto"/>
          <w:spacing w:val="-1"/>
          <w:w w:val="92"/>
        </w:rPr>
        <w:t xml:space="preserve"> </w:t>
      </w:r>
      <w:r w:rsidRPr="00C32DAB">
        <w:rPr>
          <w:rFonts w:eastAsia="Arial"/>
          <w:color w:val="auto"/>
          <w:spacing w:val="-2"/>
        </w:rPr>
        <w:t>w</w:t>
      </w:r>
      <w:r w:rsidRPr="00C32DAB">
        <w:rPr>
          <w:rFonts w:eastAsia="Arial"/>
          <w:color w:val="auto"/>
        </w:rPr>
        <w:t>e</w:t>
      </w:r>
      <w:r w:rsidRPr="00C32DAB">
        <w:rPr>
          <w:rFonts w:eastAsia="Arial"/>
          <w:color w:val="auto"/>
          <w:spacing w:val="-4"/>
        </w:rPr>
        <w:t xml:space="preserve"> </w:t>
      </w:r>
      <w:r w:rsidRPr="00C32DAB">
        <w:rPr>
          <w:rFonts w:eastAsia="Arial"/>
          <w:color w:val="auto"/>
          <w:spacing w:val="-2"/>
        </w:rPr>
        <w:t>wil</w:t>
      </w:r>
      <w:r w:rsidRPr="00C32DAB">
        <w:rPr>
          <w:rFonts w:eastAsia="Arial"/>
          <w:color w:val="auto"/>
        </w:rPr>
        <w:t>l</w:t>
      </w:r>
      <w:r w:rsidRPr="00C32DAB">
        <w:rPr>
          <w:rFonts w:eastAsia="Arial"/>
          <w:color w:val="auto"/>
          <w:spacing w:val="7"/>
        </w:rPr>
        <w:t xml:space="preserve"> </w:t>
      </w:r>
      <w:r w:rsidRPr="00C32DAB">
        <w:rPr>
          <w:rFonts w:eastAsia="Arial"/>
          <w:color w:val="auto"/>
          <w:spacing w:val="-2"/>
          <w:w w:val="90"/>
        </w:rPr>
        <w:t>sha</w:t>
      </w:r>
      <w:r w:rsidRPr="00C32DAB">
        <w:rPr>
          <w:rFonts w:eastAsia="Arial"/>
          <w:color w:val="auto"/>
          <w:spacing w:val="-5"/>
          <w:w w:val="90"/>
        </w:rPr>
        <w:t>r</w:t>
      </w:r>
      <w:r w:rsidRPr="00C32DAB">
        <w:rPr>
          <w:rFonts w:eastAsia="Arial"/>
          <w:color w:val="auto"/>
          <w:w w:val="90"/>
        </w:rPr>
        <w:t>e</w:t>
      </w:r>
      <w:r w:rsidRPr="00C32DAB">
        <w:rPr>
          <w:rFonts w:eastAsia="Arial"/>
          <w:color w:val="auto"/>
          <w:spacing w:val="3"/>
          <w:w w:val="90"/>
        </w:rPr>
        <w:t xml:space="preserve"> </w:t>
      </w:r>
      <w:r w:rsidRPr="00C32DAB">
        <w:rPr>
          <w:rFonts w:eastAsia="Arial"/>
          <w:color w:val="auto"/>
          <w:spacing w:val="-2"/>
        </w:rPr>
        <w:t>th</w:t>
      </w:r>
      <w:r w:rsidRPr="00C32DAB">
        <w:rPr>
          <w:rFonts w:eastAsia="Arial"/>
          <w:color w:val="auto"/>
        </w:rPr>
        <w:t>e</w:t>
      </w:r>
      <w:r w:rsidRPr="00C32DAB">
        <w:rPr>
          <w:rFonts w:eastAsia="Arial"/>
          <w:color w:val="auto"/>
          <w:spacing w:val="-7"/>
        </w:rPr>
        <w:t xml:space="preserve"> </w:t>
      </w:r>
      <w:r w:rsidRPr="00C32DAB">
        <w:rPr>
          <w:rFonts w:eastAsia="Arial"/>
          <w:color w:val="auto"/>
          <w:spacing w:val="-2"/>
        </w:rPr>
        <w:t>ful</w:t>
      </w:r>
      <w:r w:rsidRPr="00C32DAB">
        <w:rPr>
          <w:rFonts w:eastAsia="Arial"/>
          <w:color w:val="auto"/>
        </w:rPr>
        <w:t>l</w:t>
      </w:r>
      <w:r w:rsidRPr="00C32DAB">
        <w:rPr>
          <w:rFonts w:eastAsia="Arial"/>
          <w:color w:val="auto"/>
          <w:spacing w:val="6"/>
        </w:rPr>
        <w:t xml:space="preserve"> </w:t>
      </w:r>
      <w:r w:rsidRPr="00C32DAB">
        <w:rPr>
          <w:rFonts w:eastAsia="Arial"/>
          <w:color w:val="auto"/>
          <w:spacing w:val="-2"/>
          <w:w w:val="95"/>
        </w:rPr>
        <w:t>investigatio</w:t>
      </w:r>
      <w:r w:rsidRPr="00C32DAB">
        <w:rPr>
          <w:rFonts w:eastAsia="Arial"/>
          <w:color w:val="auto"/>
          <w:w w:val="95"/>
        </w:rPr>
        <w:t>n</w:t>
      </w:r>
      <w:r w:rsidRPr="00C32DAB">
        <w:rPr>
          <w:rFonts w:eastAsia="Arial"/>
          <w:color w:val="auto"/>
          <w:spacing w:val="9"/>
          <w:w w:val="95"/>
        </w:rPr>
        <w:t xml:space="preserve"> </w:t>
      </w:r>
      <w:r w:rsidRPr="00C32DAB">
        <w:rPr>
          <w:rFonts w:eastAsia="Arial"/>
          <w:color w:val="auto"/>
          <w:spacing w:val="-6"/>
        </w:rPr>
        <w:t>r</w:t>
      </w:r>
      <w:r w:rsidRPr="00C32DAB">
        <w:rPr>
          <w:rFonts w:eastAsia="Arial"/>
          <w:color w:val="auto"/>
          <w:spacing w:val="-2"/>
        </w:rPr>
        <w:t>epor</w:t>
      </w:r>
      <w:r w:rsidRPr="00C32DAB">
        <w:rPr>
          <w:rFonts w:eastAsia="Arial"/>
          <w:color w:val="auto"/>
        </w:rPr>
        <w:t>t</w:t>
      </w:r>
      <w:r w:rsidRPr="00C32DAB">
        <w:rPr>
          <w:rFonts w:eastAsia="Arial"/>
          <w:color w:val="auto"/>
          <w:spacing w:val="-9"/>
        </w:rPr>
        <w:t xml:space="preserve"> </w:t>
      </w:r>
      <w:r w:rsidRPr="00C32DAB">
        <w:rPr>
          <w:rFonts w:eastAsia="Arial"/>
          <w:color w:val="auto"/>
          <w:spacing w:val="-2"/>
        </w:rPr>
        <w:t>wit</w:t>
      </w:r>
      <w:r w:rsidRPr="00C32DAB">
        <w:rPr>
          <w:rFonts w:eastAsia="Arial"/>
          <w:color w:val="auto"/>
        </w:rPr>
        <w:t>h</w:t>
      </w:r>
      <w:r w:rsidRPr="00C32DAB">
        <w:rPr>
          <w:rFonts w:eastAsia="Arial"/>
          <w:color w:val="auto"/>
          <w:spacing w:val="17"/>
        </w:rPr>
        <w:t xml:space="preserve"> </w:t>
      </w:r>
      <w:r w:rsidRPr="00C32DAB">
        <w:rPr>
          <w:rFonts w:eastAsia="Arial"/>
          <w:color w:val="auto"/>
          <w:spacing w:val="-2"/>
        </w:rPr>
        <w:t>you</w:t>
      </w:r>
      <w:r w:rsidRPr="00C32DAB">
        <w:rPr>
          <w:rFonts w:eastAsia="Arial"/>
          <w:color w:val="auto"/>
        </w:rPr>
        <w:t xml:space="preserve"> </w:t>
      </w:r>
      <w:r w:rsidRPr="00C32DAB">
        <w:rPr>
          <w:rFonts w:eastAsia="Arial"/>
          <w:color w:val="auto"/>
          <w:spacing w:val="-2"/>
        </w:rPr>
        <w:t>(whil</w:t>
      </w:r>
      <w:r w:rsidRPr="00C32DAB">
        <w:rPr>
          <w:rFonts w:eastAsia="Arial"/>
          <w:color w:val="auto"/>
        </w:rPr>
        <w:t>e</w:t>
      </w:r>
      <w:r w:rsidRPr="00C32DAB">
        <w:rPr>
          <w:rFonts w:eastAsia="Arial"/>
          <w:color w:val="auto"/>
          <w:spacing w:val="-20"/>
        </w:rPr>
        <w:t xml:space="preserve"> </w:t>
      </w:r>
      <w:r w:rsidRPr="00C32DAB">
        <w:rPr>
          <w:rFonts w:eastAsia="Arial"/>
          <w:color w:val="auto"/>
          <w:spacing w:val="-6"/>
          <w:w w:val="94"/>
        </w:rPr>
        <w:t>r</w:t>
      </w:r>
      <w:r w:rsidRPr="00C32DAB">
        <w:rPr>
          <w:rFonts w:eastAsia="Arial"/>
          <w:color w:val="auto"/>
          <w:spacing w:val="-2"/>
          <w:w w:val="94"/>
        </w:rPr>
        <w:t>espectin</w:t>
      </w:r>
      <w:r w:rsidRPr="00C32DAB">
        <w:rPr>
          <w:rFonts w:eastAsia="Arial"/>
          <w:color w:val="auto"/>
          <w:w w:val="94"/>
        </w:rPr>
        <w:t>g</w:t>
      </w:r>
      <w:r w:rsidRPr="00C32DAB">
        <w:rPr>
          <w:rFonts w:eastAsia="Arial"/>
          <w:color w:val="auto"/>
          <w:spacing w:val="2"/>
          <w:w w:val="94"/>
        </w:rPr>
        <w:t xml:space="preserve"> </w:t>
      </w:r>
      <w:r w:rsidRPr="00C32DAB">
        <w:rPr>
          <w:rFonts w:eastAsia="Arial"/>
          <w:color w:val="auto"/>
          <w:spacing w:val="-2"/>
        </w:rPr>
        <w:t>th</w:t>
      </w:r>
      <w:r w:rsidRPr="00C32DAB">
        <w:rPr>
          <w:rFonts w:eastAsia="Arial"/>
          <w:color w:val="auto"/>
        </w:rPr>
        <w:t>e</w:t>
      </w:r>
      <w:r w:rsidRPr="00C32DAB">
        <w:rPr>
          <w:rFonts w:eastAsia="Arial"/>
          <w:color w:val="auto"/>
          <w:spacing w:val="-7"/>
        </w:rPr>
        <w:t xml:space="preserve"> </w:t>
      </w:r>
      <w:r w:rsidRPr="00C32DAB">
        <w:rPr>
          <w:rFonts w:eastAsia="Arial"/>
          <w:color w:val="auto"/>
          <w:spacing w:val="-2"/>
        </w:rPr>
        <w:t>confidentialit</w:t>
      </w:r>
      <w:r w:rsidRPr="00C32DAB">
        <w:rPr>
          <w:rFonts w:eastAsia="Arial"/>
          <w:color w:val="auto"/>
        </w:rPr>
        <w:t>y</w:t>
      </w:r>
      <w:r w:rsidRPr="00C32DAB">
        <w:rPr>
          <w:rFonts w:eastAsia="Arial"/>
          <w:color w:val="auto"/>
          <w:spacing w:val="-16"/>
        </w:rPr>
        <w:t xml:space="preserve"> </w:t>
      </w:r>
      <w:r w:rsidRPr="00C32DAB">
        <w:rPr>
          <w:rFonts w:eastAsia="Arial"/>
          <w:color w:val="auto"/>
          <w:spacing w:val="-2"/>
        </w:rPr>
        <w:t>o</w:t>
      </w:r>
      <w:r w:rsidRPr="00C32DAB">
        <w:rPr>
          <w:rFonts w:eastAsia="Arial"/>
          <w:color w:val="auto"/>
        </w:rPr>
        <w:t>f</w:t>
      </w:r>
      <w:r w:rsidRPr="00C32DAB">
        <w:rPr>
          <w:rFonts w:eastAsia="Arial"/>
          <w:color w:val="auto"/>
          <w:spacing w:val="6"/>
        </w:rPr>
        <w:t xml:space="preserve"> </w:t>
      </w:r>
      <w:r w:rsidRPr="00C32DAB">
        <w:rPr>
          <w:rFonts w:eastAsia="Arial"/>
          <w:color w:val="auto"/>
          <w:spacing w:val="-2"/>
          <w:w w:val="94"/>
        </w:rPr>
        <w:t>other</w:t>
      </w:r>
      <w:r w:rsidRPr="00C32DAB">
        <w:rPr>
          <w:rFonts w:eastAsia="Arial"/>
          <w:color w:val="auto"/>
          <w:w w:val="94"/>
        </w:rPr>
        <w:t>s</w:t>
      </w:r>
      <w:r w:rsidRPr="00C32DAB">
        <w:rPr>
          <w:rFonts w:eastAsia="Arial"/>
          <w:color w:val="auto"/>
          <w:spacing w:val="4"/>
          <w:w w:val="94"/>
        </w:rPr>
        <w:t xml:space="preserve"> </w:t>
      </w:r>
      <w:r w:rsidRPr="00C32DAB">
        <w:rPr>
          <w:rFonts w:eastAsia="Arial"/>
          <w:color w:val="auto"/>
          <w:spacing w:val="-2"/>
        </w:rPr>
        <w:t>an</w:t>
      </w:r>
      <w:r w:rsidRPr="00C32DAB">
        <w:rPr>
          <w:rFonts w:eastAsia="Arial"/>
          <w:color w:val="auto"/>
        </w:rPr>
        <w:t>d</w:t>
      </w:r>
      <w:r w:rsidRPr="00C32DAB">
        <w:rPr>
          <w:rFonts w:eastAsia="Arial"/>
          <w:color w:val="auto"/>
          <w:spacing w:val="-17"/>
        </w:rPr>
        <w:t xml:space="preserve"> </w:t>
      </w:r>
      <w:r w:rsidRPr="00C32DAB">
        <w:rPr>
          <w:rFonts w:eastAsia="Arial"/>
          <w:color w:val="auto"/>
          <w:spacing w:val="-6"/>
          <w:w w:val="95"/>
        </w:rPr>
        <w:t>r</w:t>
      </w:r>
      <w:r w:rsidRPr="00C32DAB">
        <w:rPr>
          <w:rFonts w:eastAsia="Arial"/>
          <w:color w:val="auto"/>
          <w:spacing w:val="-2"/>
          <w:w w:val="95"/>
        </w:rPr>
        <w:t>ecognisin</w:t>
      </w:r>
      <w:r w:rsidRPr="00C32DAB">
        <w:rPr>
          <w:rFonts w:eastAsia="Arial"/>
          <w:color w:val="auto"/>
          <w:w w:val="95"/>
        </w:rPr>
        <w:t>g</w:t>
      </w:r>
      <w:r w:rsidRPr="00C32DAB">
        <w:rPr>
          <w:rFonts w:eastAsia="Arial"/>
          <w:color w:val="auto"/>
          <w:spacing w:val="1"/>
          <w:w w:val="95"/>
        </w:rPr>
        <w:t xml:space="preserve"> </w:t>
      </w:r>
      <w:r w:rsidRPr="00C32DAB">
        <w:rPr>
          <w:rFonts w:eastAsia="Arial"/>
          <w:color w:val="auto"/>
          <w:spacing w:val="-2"/>
        </w:rPr>
        <w:t>tha</w:t>
      </w:r>
      <w:r w:rsidRPr="00C32DAB">
        <w:rPr>
          <w:rFonts w:eastAsia="Arial"/>
          <w:color w:val="auto"/>
        </w:rPr>
        <w:t>t</w:t>
      </w:r>
      <w:r w:rsidRPr="00C32DAB">
        <w:rPr>
          <w:rFonts w:eastAsia="Arial"/>
          <w:color w:val="auto"/>
          <w:spacing w:val="6"/>
        </w:rPr>
        <w:t xml:space="preserve"> </w:t>
      </w:r>
      <w:r w:rsidRPr="00C32DAB">
        <w:rPr>
          <w:rFonts w:eastAsia="Arial"/>
          <w:color w:val="auto"/>
          <w:spacing w:val="-2"/>
          <w:w w:val="93"/>
        </w:rPr>
        <w:t>som</w:t>
      </w:r>
      <w:r w:rsidRPr="00C32DAB">
        <w:rPr>
          <w:rFonts w:eastAsia="Arial"/>
          <w:color w:val="auto"/>
          <w:w w:val="93"/>
        </w:rPr>
        <w:t>e</w:t>
      </w:r>
      <w:r w:rsidRPr="00C32DAB">
        <w:rPr>
          <w:rFonts w:eastAsia="Arial"/>
          <w:color w:val="auto"/>
          <w:spacing w:val="-1"/>
          <w:w w:val="93"/>
        </w:rPr>
        <w:t xml:space="preserve"> </w:t>
      </w:r>
      <w:r w:rsidRPr="00C32DAB">
        <w:rPr>
          <w:rFonts w:eastAsia="Arial"/>
          <w:color w:val="auto"/>
          <w:spacing w:val="-2"/>
          <w:w w:val="93"/>
        </w:rPr>
        <w:t>matter</w:t>
      </w:r>
      <w:r w:rsidRPr="00C32DAB">
        <w:rPr>
          <w:rFonts w:eastAsia="Arial"/>
          <w:color w:val="auto"/>
          <w:w w:val="93"/>
        </w:rPr>
        <w:t>s</w:t>
      </w:r>
      <w:r w:rsidRPr="00C32DAB">
        <w:rPr>
          <w:rFonts w:eastAsia="Arial"/>
          <w:color w:val="auto"/>
          <w:spacing w:val="19"/>
          <w:w w:val="93"/>
        </w:rPr>
        <w:t xml:space="preserve"> </w:t>
      </w:r>
      <w:r w:rsidRPr="00C32DAB">
        <w:rPr>
          <w:rFonts w:eastAsia="Arial"/>
          <w:color w:val="auto"/>
          <w:spacing w:val="-2"/>
        </w:rPr>
        <w:t>may b</w:t>
      </w:r>
      <w:r w:rsidRPr="00C32DAB">
        <w:rPr>
          <w:rFonts w:eastAsia="Arial"/>
          <w:color w:val="auto"/>
        </w:rPr>
        <w:t>e</w:t>
      </w:r>
      <w:r w:rsidRPr="00C32DAB">
        <w:rPr>
          <w:rFonts w:eastAsia="Arial"/>
          <w:color w:val="auto"/>
          <w:spacing w:val="-17"/>
        </w:rPr>
        <w:t xml:space="preserve"> </w:t>
      </w:r>
      <w:r w:rsidRPr="00C32DAB">
        <w:rPr>
          <w:rFonts w:eastAsia="Arial"/>
          <w:color w:val="auto"/>
          <w:spacing w:val="-2"/>
          <w:w w:val="92"/>
        </w:rPr>
        <w:t>strictl</w:t>
      </w:r>
      <w:r w:rsidRPr="00C32DAB">
        <w:rPr>
          <w:rFonts w:eastAsia="Arial"/>
          <w:color w:val="auto"/>
          <w:w w:val="92"/>
        </w:rPr>
        <w:t>y</w:t>
      </w:r>
      <w:r w:rsidRPr="00C32DAB">
        <w:rPr>
          <w:rFonts w:eastAsia="Arial"/>
          <w:color w:val="auto"/>
          <w:spacing w:val="22"/>
          <w:w w:val="92"/>
        </w:rPr>
        <w:t xml:space="preserve"> </w:t>
      </w:r>
      <w:r w:rsidRPr="00C32DAB">
        <w:rPr>
          <w:rFonts w:eastAsia="Arial"/>
          <w:color w:val="auto"/>
          <w:spacing w:val="-2"/>
          <w:w w:val="92"/>
        </w:rPr>
        <w:t>confidential</w:t>
      </w:r>
      <w:r w:rsidRPr="00C32DAB">
        <w:rPr>
          <w:rFonts w:eastAsia="Arial"/>
          <w:color w:val="auto"/>
          <w:w w:val="92"/>
        </w:rPr>
        <w:t xml:space="preserve">; </w:t>
      </w:r>
      <w:r w:rsidRPr="00C32DAB">
        <w:rPr>
          <w:rFonts w:eastAsia="Arial"/>
          <w:color w:val="auto"/>
          <w:spacing w:val="-2"/>
          <w:w w:val="92"/>
        </w:rPr>
        <w:t>a</w:t>
      </w:r>
      <w:r w:rsidRPr="00C32DAB">
        <w:rPr>
          <w:rFonts w:eastAsia="Arial"/>
          <w:color w:val="auto"/>
          <w:w w:val="92"/>
        </w:rPr>
        <w:t>s</w:t>
      </w:r>
      <w:r w:rsidRPr="00C32DAB">
        <w:rPr>
          <w:rFonts w:eastAsia="Arial"/>
          <w:color w:val="auto"/>
          <w:spacing w:val="-17"/>
          <w:w w:val="92"/>
        </w:rPr>
        <w:t xml:space="preserve"> </w:t>
      </w:r>
      <w:r w:rsidRPr="00C32DAB">
        <w:rPr>
          <w:rFonts w:eastAsia="Arial"/>
          <w:color w:val="auto"/>
          <w:spacing w:val="-2"/>
          <w:w w:val="92"/>
        </w:rPr>
        <w:t>suc</w:t>
      </w:r>
      <w:r w:rsidRPr="00C32DAB">
        <w:rPr>
          <w:rFonts w:eastAsia="Arial"/>
          <w:color w:val="auto"/>
          <w:w w:val="92"/>
        </w:rPr>
        <w:t xml:space="preserve">h </w:t>
      </w:r>
      <w:r w:rsidRPr="00C32DAB">
        <w:rPr>
          <w:rFonts w:eastAsia="Arial"/>
          <w:color w:val="auto"/>
          <w:spacing w:val="-2"/>
        </w:rPr>
        <w:t>i</w:t>
      </w:r>
      <w:r w:rsidRPr="00C32DAB">
        <w:rPr>
          <w:rFonts w:eastAsia="Arial"/>
          <w:color w:val="auto"/>
        </w:rPr>
        <w:t>t</w:t>
      </w:r>
      <w:r w:rsidRPr="00C32DAB">
        <w:rPr>
          <w:rFonts w:eastAsia="Arial"/>
          <w:color w:val="auto"/>
          <w:spacing w:val="7"/>
        </w:rPr>
        <w:t xml:space="preserve"> </w:t>
      </w:r>
      <w:r w:rsidRPr="00C32DAB">
        <w:rPr>
          <w:rFonts w:eastAsia="Arial"/>
          <w:color w:val="auto"/>
          <w:spacing w:val="-2"/>
          <w:w w:val="93"/>
        </w:rPr>
        <w:t>ma</w:t>
      </w:r>
      <w:r w:rsidRPr="00C32DAB">
        <w:rPr>
          <w:rFonts w:eastAsia="Arial"/>
          <w:color w:val="auto"/>
          <w:w w:val="93"/>
        </w:rPr>
        <w:t>y</w:t>
      </w:r>
      <w:r w:rsidRPr="00C32DAB">
        <w:rPr>
          <w:rFonts w:eastAsia="Arial"/>
          <w:color w:val="auto"/>
          <w:spacing w:val="3"/>
          <w:w w:val="93"/>
        </w:rPr>
        <w:t xml:space="preserve"> </w:t>
      </w:r>
      <w:r w:rsidRPr="00C32DAB">
        <w:rPr>
          <w:rFonts w:eastAsia="Arial"/>
          <w:color w:val="auto"/>
          <w:spacing w:val="-2"/>
        </w:rPr>
        <w:t>b</w:t>
      </w:r>
      <w:r w:rsidRPr="00C32DAB">
        <w:rPr>
          <w:rFonts w:eastAsia="Arial"/>
          <w:color w:val="auto"/>
        </w:rPr>
        <w:t>e</w:t>
      </w:r>
      <w:r w:rsidRPr="00C32DAB">
        <w:rPr>
          <w:rFonts w:eastAsia="Arial"/>
          <w:color w:val="auto"/>
          <w:spacing w:val="-17"/>
        </w:rPr>
        <w:t xml:space="preserve"> </w:t>
      </w:r>
      <w:r w:rsidRPr="00C32DAB">
        <w:rPr>
          <w:rFonts w:eastAsia="Arial"/>
          <w:color w:val="auto"/>
          <w:spacing w:val="-2"/>
        </w:rPr>
        <w:t>tha</w:t>
      </w:r>
      <w:r w:rsidRPr="00C32DAB">
        <w:rPr>
          <w:rFonts w:eastAsia="Arial"/>
          <w:color w:val="auto"/>
        </w:rPr>
        <w:t>t</w:t>
      </w:r>
      <w:r w:rsidRPr="00C32DAB">
        <w:rPr>
          <w:rFonts w:eastAsia="Arial"/>
          <w:color w:val="auto"/>
          <w:spacing w:val="6"/>
        </w:rPr>
        <w:t xml:space="preserve"> </w:t>
      </w:r>
      <w:r w:rsidRPr="00C32DAB">
        <w:rPr>
          <w:rFonts w:eastAsia="Arial"/>
          <w:color w:val="auto"/>
          <w:spacing w:val="-2"/>
        </w:rPr>
        <w:t>w</w:t>
      </w:r>
      <w:r w:rsidRPr="00C32DAB">
        <w:rPr>
          <w:rFonts w:eastAsia="Arial"/>
          <w:color w:val="auto"/>
        </w:rPr>
        <w:t>e</w:t>
      </w:r>
      <w:r w:rsidRPr="00C32DAB">
        <w:rPr>
          <w:rFonts w:eastAsia="Arial"/>
          <w:color w:val="auto"/>
          <w:spacing w:val="-4"/>
        </w:rPr>
        <w:t xml:space="preserve"> </w:t>
      </w:r>
      <w:r w:rsidRPr="00C32DAB">
        <w:rPr>
          <w:rFonts w:eastAsia="Arial"/>
          <w:color w:val="auto"/>
          <w:spacing w:val="-2"/>
        </w:rPr>
        <w:t>canno</w:t>
      </w:r>
      <w:r w:rsidRPr="00C32DAB">
        <w:rPr>
          <w:rFonts w:eastAsia="Arial"/>
          <w:color w:val="auto"/>
        </w:rPr>
        <w:t>t</w:t>
      </w:r>
      <w:r w:rsidRPr="00C32DAB">
        <w:rPr>
          <w:rFonts w:eastAsia="Arial"/>
          <w:color w:val="auto"/>
          <w:spacing w:val="-16"/>
        </w:rPr>
        <w:t xml:space="preserve"> </w:t>
      </w:r>
      <w:r w:rsidRPr="00C32DAB">
        <w:rPr>
          <w:rFonts w:eastAsia="Arial"/>
          <w:color w:val="auto"/>
          <w:spacing w:val="-2"/>
          <w:w w:val="90"/>
        </w:rPr>
        <w:t>eve</w:t>
      </w:r>
      <w:r w:rsidRPr="00C32DAB">
        <w:rPr>
          <w:rFonts w:eastAsia="Arial"/>
          <w:color w:val="auto"/>
          <w:w w:val="90"/>
        </w:rPr>
        <w:t>n</w:t>
      </w:r>
      <w:r w:rsidRPr="00C32DAB">
        <w:rPr>
          <w:rFonts w:eastAsia="Arial"/>
          <w:color w:val="auto"/>
          <w:spacing w:val="10"/>
          <w:w w:val="90"/>
        </w:rPr>
        <w:t xml:space="preserve"> </w:t>
      </w:r>
      <w:r w:rsidRPr="00C32DAB">
        <w:rPr>
          <w:rFonts w:eastAsia="Arial"/>
          <w:color w:val="auto"/>
          <w:spacing w:val="-2"/>
          <w:w w:val="90"/>
        </w:rPr>
        <w:t>sha</w:t>
      </w:r>
      <w:r w:rsidRPr="00C32DAB">
        <w:rPr>
          <w:rFonts w:eastAsia="Arial"/>
          <w:color w:val="auto"/>
          <w:spacing w:val="-5"/>
          <w:w w:val="90"/>
        </w:rPr>
        <w:t>r</w:t>
      </w:r>
      <w:r w:rsidRPr="00C32DAB">
        <w:rPr>
          <w:rFonts w:eastAsia="Arial"/>
          <w:color w:val="auto"/>
          <w:w w:val="90"/>
        </w:rPr>
        <w:t>e</w:t>
      </w:r>
      <w:r w:rsidRPr="00C32DAB">
        <w:rPr>
          <w:rFonts w:eastAsia="Arial"/>
          <w:color w:val="auto"/>
          <w:spacing w:val="3"/>
          <w:w w:val="90"/>
        </w:rPr>
        <w:t xml:space="preserve"> </w:t>
      </w:r>
      <w:r w:rsidRPr="00C32DAB">
        <w:rPr>
          <w:rFonts w:eastAsia="Arial"/>
          <w:color w:val="auto"/>
          <w:spacing w:val="-2"/>
        </w:rPr>
        <w:t>th</w:t>
      </w:r>
      <w:r w:rsidRPr="00C32DAB">
        <w:rPr>
          <w:rFonts w:eastAsia="Arial"/>
          <w:color w:val="auto"/>
        </w:rPr>
        <w:t>e</w:t>
      </w:r>
      <w:r w:rsidRPr="00C32DAB">
        <w:rPr>
          <w:rFonts w:eastAsia="Arial"/>
          <w:color w:val="auto"/>
          <w:spacing w:val="-7"/>
        </w:rPr>
        <w:t xml:space="preserve"> </w:t>
      </w:r>
      <w:r w:rsidRPr="00C32DAB">
        <w:rPr>
          <w:rFonts w:eastAsia="Arial"/>
          <w:color w:val="auto"/>
          <w:spacing w:val="-2"/>
        </w:rPr>
        <w:t>outcome</w:t>
      </w:r>
      <w:r w:rsidRPr="00C32DAB">
        <w:rPr>
          <w:rFonts w:eastAsia="Arial"/>
          <w:color w:val="auto"/>
        </w:rPr>
        <w:t xml:space="preserve"> </w:t>
      </w:r>
      <w:r w:rsidRPr="00C32DAB">
        <w:rPr>
          <w:rFonts w:eastAsia="Arial"/>
          <w:color w:val="auto"/>
          <w:spacing w:val="-2"/>
        </w:rPr>
        <w:t>wit</w:t>
      </w:r>
      <w:r w:rsidRPr="00C32DAB">
        <w:rPr>
          <w:rFonts w:eastAsia="Arial"/>
          <w:color w:val="auto"/>
        </w:rPr>
        <w:t>h</w:t>
      </w:r>
      <w:r w:rsidRPr="00C32DAB">
        <w:rPr>
          <w:rFonts w:eastAsia="Arial"/>
          <w:color w:val="auto"/>
          <w:spacing w:val="17"/>
        </w:rPr>
        <w:t xml:space="preserve"> </w:t>
      </w:r>
      <w:r w:rsidRPr="00C32DAB">
        <w:rPr>
          <w:rFonts w:eastAsia="Arial"/>
          <w:color w:val="auto"/>
          <w:spacing w:val="-2"/>
        </w:rPr>
        <w:t>you).</w:t>
      </w:r>
    </w:p>
    <w:p w14:paraId="220C0DEA" w14:textId="77777777" w:rsidR="00C92A18" w:rsidRDefault="00C92A18" w:rsidP="000A33E8">
      <w:pPr>
        <w:spacing w:line="290" w:lineRule="auto"/>
        <w:ind w:right="399"/>
        <w:jc w:val="both"/>
        <w:rPr>
          <w:rFonts w:eastAsia="Arial"/>
          <w:color w:val="auto"/>
          <w:spacing w:val="-2"/>
        </w:rPr>
      </w:pPr>
    </w:p>
    <w:p w14:paraId="3EB88447" w14:textId="614E7C0C" w:rsidR="00D115AB" w:rsidRDefault="00D115AB" w:rsidP="00D115AB">
      <w:pPr>
        <w:spacing w:line="240" w:lineRule="auto"/>
        <w:ind w:left="856" w:right="142"/>
        <w:jc w:val="both"/>
        <w:rPr>
          <w:rFonts w:eastAsia="Arial"/>
          <w:b/>
          <w:bCs/>
          <w:color w:val="auto"/>
          <w:spacing w:val="-2"/>
          <w:w w:val="95"/>
        </w:rPr>
      </w:pPr>
      <w:r w:rsidRPr="002D29AC">
        <w:rPr>
          <w:rFonts w:eastAsia="Arial"/>
          <w:b/>
          <w:bCs/>
          <w:color w:val="auto"/>
          <w:spacing w:val="-2"/>
          <w:w w:val="95"/>
        </w:rPr>
        <w:t>6.</w:t>
      </w:r>
      <w:r>
        <w:rPr>
          <w:rFonts w:eastAsia="Arial"/>
          <w:b/>
          <w:bCs/>
          <w:color w:val="auto"/>
          <w:spacing w:val="-2"/>
          <w:w w:val="95"/>
        </w:rPr>
        <w:t>5</w:t>
      </w:r>
      <w:r w:rsidRPr="002D29AC">
        <w:rPr>
          <w:rFonts w:eastAsia="Arial"/>
          <w:b/>
          <w:bCs/>
          <w:color w:val="auto"/>
          <w:spacing w:val="-2"/>
          <w:w w:val="95"/>
        </w:rPr>
        <w:t>.</w:t>
      </w:r>
      <w:r>
        <w:rPr>
          <w:rFonts w:eastAsia="Arial"/>
          <w:b/>
          <w:bCs/>
          <w:color w:val="auto"/>
          <w:spacing w:val="-2"/>
          <w:w w:val="95"/>
        </w:rPr>
        <w:t>3</w:t>
      </w:r>
      <w:r w:rsidRPr="002D29AC">
        <w:rPr>
          <w:rFonts w:eastAsia="Arial"/>
          <w:b/>
          <w:bCs/>
          <w:color w:val="auto"/>
          <w:spacing w:val="-2"/>
          <w:w w:val="95"/>
        </w:rPr>
        <w:t xml:space="preserve">. </w:t>
      </w:r>
      <w:r>
        <w:rPr>
          <w:rFonts w:eastAsia="Arial"/>
          <w:b/>
          <w:bCs/>
          <w:color w:val="auto"/>
          <w:spacing w:val="-2"/>
          <w:w w:val="95"/>
        </w:rPr>
        <w:t xml:space="preserve">How we learn from your speaking up    </w:t>
      </w:r>
    </w:p>
    <w:p w14:paraId="64B5ED07" w14:textId="77777777" w:rsidR="00621778" w:rsidRDefault="00621778" w:rsidP="00AF5E36">
      <w:pPr>
        <w:spacing w:line="240" w:lineRule="auto"/>
        <w:ind w:left="856" w:right="157"/>
        <w:jc w:val="both"/>
        <w:rPr>
          <w:rFonts w:eastAsia="Arial"/>
          <w:color w:val="auto"/>
          <w:spacing w:val="-2"/>
        </w:rPr>
      </w:pPr>
      <w:r w:rsidRPr="00621778">
        <w:rPr>
          <w:rFonts w:eastAsia="Arial"/>
          <w:color w:val="auto"/>
          <w:spacing w:val="-6"/>
        </w:rPr>
        <w:t>W</w:t>
      </w:r>
      <w:r w:rsidRPr="00621778">
        <w:rPr>
          <w:rFonts w:eastAsia="Arial"/>
          <w:color w:val="auto"/>
        </w:rPr>
        <w:t>e</w:t>
      </w:r>
      <w:r w:rsidRPr="00621778">
        <w:rPr>
          <w:rFonts w:eastAsia="Arial"/>
          <w:color w:val="auto"/>
          <w:spacing w:val="-16"/>
        </w:rPr>
        <w:t xml:space="preserve"> </w:t>
      </w:r>
      <w:r w:rsidRPr="00621778">
        <w:rPr>
          <w:rFonts w:eastAsia="Arial"/>
          <w:color w:val="auto"/>
          <w:spacing w:val="-2"/>
        </w:rPr>
        <w:t>wan</w:t>
      </w:r>
      <w:r w:rsidRPr="00621778">
        <w:rPr>
          <w:rFonts w:eastAsia="Arial"/>
          <w:color w:val="auto"/>
        </w:rPr>
        <w:t>t</w:t>
      </w:r>
      <w:r w:rsidRPr="00621778">
        <w:rPr>
          <w:rFonts w:eastAsia="Arial"/>
          <w:color w:val="auto"/>
          <w:spacing w:val="4"/>
        </w:rPr>
        <w:t xml:space="preserve"> </w:t>
      </w:r>
      <w:r w:rsidRPr="00621778">
        <w:rPr>
          <w:rFonts w:eastAsia="Arial"/>
          <w:color w:val="auto"/>
          <w:spacing w:val="-2"/>
          <w:w w:val="93"/>
        </w:rPr>
        <w:t>speakin</w:t>
      </w:r>
      <w:r w:rsidRPr="00621778">
        <w:rPr>
          <w:rFonts w:eastAsia="Arial"/>
          <w:color w:val="auto"/>
          <w:w w:val="93"/>
        </w:rPr>
        <w:t>g</w:t>
      </w:r>
      <w:r w:rsidRPr="00621778">
        <w:rPr>
          <w:rFonts w:eastAsia="Arial"/>
          <w:color w:val="auto"/>
          <w:spacing w:val="7"/>
          <w:w w:val="93"/>
        </w:rPr>
        <w:t xml:space="preserve"> </w:t>
      </w:r>
      <w:r w:rsidRPr="00621778">
        <w:rPr>
          <w:rFonts w:eastAsia="Arial"/>
          <w:color w:val="auto"/>
          <w:spacing w:val="-2"/>
        </w:rPr>
        <w:t>u</w:t>
      </w:r>
      <w:r w:rsidRPr="00621778">
        <w:rPr>
          <w:rFonts w:eastAsia="Arial"/>
          <w:color w:val="auto"/>
        </w:rPr>
        <w:t>p</w:t>
      </w:r>
      <w:r w:rsidRPr="00621778">
        <w:rPr>
          <w:rFonts w:eastAsia="Arial"/>
          <w:color w:val="auto"/>
          <w:spacing w:val="-4"/>
        </w:rPr>
        <w:t xml:space="preserve"> </w:t>
      </w:r>
      <w:r w:rsidRPr="00621778">
        <w:rPr>
          <w:rFonts w:eastAsia="Arial"/>
          <w:color w:val="auto"/>
          <w:spacing w:val="-2"/>
        </w:rPr>
        <w:t>t</w:t>
      </w:r>
      <w:r w:rsidRPr="00621778">
        <w:rPr>
          <w:rFonts w:eastAsia="Arial"/>
          <w:color w:val="auto"/>
        </w:rPr>
        <w:t>o</w:t>
      </w:r>
      <w:r w:rsidRPr="00621778">
        <w:rPr>
          <w:rFonts w:eastAsia="Arial"/>
          <w:color w:val="auto"/>
          <w:spacing w:val="6"/>
        </w:rPr>
        <w:t xml:space="preserve"> </w:t>
      </w:r>
      <w:r w:rsidRPr="00621778">
        <w:rPr>
          <w:rFonts w:eastAsia="Arial"/>
          <w:color w:val="auto"/>
          <w:spacing w:val="-2"/>
          <w:w w:val="96"/>
        </w:rPr>
        <w:t>imp</w:t>
      </w:r>
      <w:r w:rsidRPr="00621778">
        <w:rPr>
          <w:rFonts w:eastAsia="Arial"/>
          <w:color w:val="auto"/>
          <w:spacing w:val="-6"/>
          <w:w w:val="96"/>
        </w:rPr>
        <w:t>r</w:t>
      </w:r>
      <w:r w:rsidRPr="00621778">
        <w:rPr>
          <w:rFonts w:eastAsia="Arial"/>
          <w:color w:val="auto"/>
          <w:spacing w:val="-2"/>
          <w:w w:val="96"/>
        </w:rPr>
        <w:t>ov</w:t>
      </w:r>
      <w:r w:rsidRPr="00621778">
        <w:rPr>
          <w:rFonts w:eastAsia="Arial"/>
          <w:color w:val="auto"/>
          <w:w w:val="96"/>
        </w:rPr>
        <w:t>e</w:t>
      </w:r>
      <w:r w:rsidRPr="00621778">
        <w:rPr>
          <w:rFonts w:eastAsia="Arial"/>
          <w:color w:val="auto"/>
          <w:spacing w:val="3"/>
          <w:w w:val="96"/>
        </w:rPr>
        <w:t xml:space="preserve"> </w:t>
      </w:r>
      <w:r w:rsidRPr="00621778">
        <w:rPr>
          <w:rFonts w:eastAsia="Arial"/>
          <w:color w:val="auto"/>
          <w:spacing w:val="-2"/>
        </w:rPr>
        <w:t>th</w:t>
      </w:r>
      <w:r w:rsidRPr="00621778">
        <w:rPr>
          <w:rFonts w:eastAsia="Arial"/>
          <w:color w:val="auto"/>
        </w:rPr>
        <w:t>e</w:t>
      </w:r>
      <w:r w:rsidRPr="00621778">
        <w:rPr>
          <w:rFonts w:eastAsia="Arial"/>
          <w:color w:val="auto"/>
          <w:spacing w:val="-7"/>
        </w:rPr>
        <w:t xml:space="preserve"> </w:t>
      </w:r>
      <w:r w:rsidRPr="00621778">
        <w:rPr>
          <w:rFonts w:eastAsia="Arial"/>
          <w:color w:val="auto"/>
          <w:spacing w:val="-2"/>
          <w:w w:val="86"/>
        </w:rPr>
        <w:t>service</w:t>
      </w:r>
      <w:r w:rsidRPr="00621778">
        <w:rPr>
          <w:rFonts w:eastAsia="Arial"/>
          <w:color w:val="auto"/>
          <w:w w:val="86"/>
        </w:rPr>
        <w:t>s</w:t>
      </w:r>
      <w:r w:rsidRPr="00621778">
        <w:rPr>
          <w:rFonts w:eastAsia="Arial"/>
          <w:color w:val="auto"/>
          <w:spacing w:val="9"/>
          <w:w w:val="86"/>
        </w:rPr>
        <w:t xml:space="preserve"> </w:t>
      </w:r>
      <w:r w:rsidRPr="00621778">
        <w:rPr>
          <w:rFonts w:eastAsia="Arial"/>
          <w:color w:val="auto"/>
          <w:spacing w:val="-2"/>
        </w:rPr>
        <w:t>w</w:t>
      </w:r>
      <w:r w:rsidRPr="00621778">
        <w:rPr>
          <w:rFonts w:eastAsia="Arial"/>
          <w:color w:val="auto"/>
        </w:rPr>
        <w:t>e</w:t>
      </w:r>
      <w:r w:rsidRPr="00621778">
        <w:rPr>
          <w:rFonts w:eastAsia="Arial"/>
          <w:color w:val="auto"/>
          <w:spacing w:val="-4"/>
        </w:rPr>
        <w:t xml:space="preserve"> </w:t>
      </w:r>
      <w:r w:rsidRPr="00621778">
        <w:rPr>
          <w:rFonts w:eastAsia="Arial"/>
          <w:color w:val="auto"/>
          <w:spacing w:val="-2"/>
          <w:w w:val="96"/>
        </w:rPr>
        <w:t>p</w:t>
      </w:r>
      <w:r w:rsidRPr="00621778">
        <w:rPr>
          <w:rFonts w:eastAsia="Arial"/>
          <w:color w:val="auto"/>
          <w:spacing w:val="-6"/>
          <w:w w:val="96"/>
        </w:rPr>
        <w:t>r</w:t>
      </w:r>
      <w:r w:rsidRPr="00621778">
        <w:rPr>
          <w:rFonts w:eastAsia="Arial"/>
          <w:color w:val="auto"/>
          <w:spacing w:val="-2"/>
          <w:w w:val="96"/>
        </w:rPr>
        <w:t>ovid</w:t>
      </w:r>
      <w:r w:rsidRPr="00621778">
        <w:rPr>
          <w:rFonts w:eastAsia="Arial"/>
          <w:color w:val="auto"/>
          <w:w w:val="96"/>
        </w:rPr>
        <w:t xml:space="preserve">e </w:t>
      </w:r>
      <w:r w:rsidRPr="00621778">
        <w:rPr>
          <w:rFonts w:eastAsia="Arial"/>
          <w:color w:val="auto"/>
          <w:spacing w:val="-2"/>
        </w:rPr>
        <w:t>fo</w:t>
      </w:r>
      <w:r w:rsidRPr="00621778">
        <w:rPr>
          <w:rFonts w:eastAsia="Arial"/>
          <w:color w:val="auto"/>
        </w:rPr>
        <w:t>r</w:t>
      </w:r>
      <w:r w:rsidRPr="00621778">
        <w:rPr>
          <w:rFonts w:eastAsia="Arial"/>
          <w:color w:val="auto"/>
          <w:spacing w:val="5"/>
        </w:rPr>
        <w:t xml:space="preserve"> </w:t>
      </w:r>
      <w:r w:rsidRPr="00621778">
        <w:rPr>
          <w:rFonts w:eastAsia="Arial"/>
          <w:color w:val="auto"/>
          <w:spacing w:val="-2"/>
          <w:w w:val="95"/>
        </w:rPr>
        <w:t>patient</w:t>
      </w:r>
      <w:r w:rsidRPr="00621778">
        <w:rPr>
          <w:rFonts w:eastAsia="Arial"/>
          <w:color w:val="auto"/>
          <w:w w:val="95"/>
        </w:rPr>
        <w:t>s</w:t>
      </w:r>
      <w:r w:rsidRPr="00621778">
        <w:rPr>
          <w:rFonts w:eastAsia="Arial"/>
          <w:color w:val="auto"/>
          <w:spacing w:val="5"/>
          <w:w w:val="95"/>
        </w:rPr>
        <w:t xml:space="preserve"> </w:t>
      </w:r>
      <w:r w:rsidRPr="00621778">
        <w:rPr>
          <w:rFonts w:eastAsia="Arial"/>
          <w:color w:val="auto"/>
          <w:spacing w:val="-2"/>
        </w:rPr>
        <w:t>an</w:t>
      </w:r>
      <w:r w:rsidRPr="00621778">
        <w:rPr>
          <w:rFonts w:eastAsia="Arial"/>
          <w:color w:val="auto"/>
        </w:rPr>
        <w:t>d</w:t>
      </w:r>
      <w:r w:rsidRPr="00621778">
        <w:rPr>
          <w:rFonts w:eastAsia="Arial"/>
          <w:color w:val="auto"/>
          <w:spacing w:val="-17"/>
        </w:rPr>
        <w:t xml:space="preserve"> </w:t>
      </w:r>
      <w:r w:rsidRPr="00621778">
        <w:rPr>
          <w:rFonts w:eastAsia="Arial"/>
          <w:color w:val="auto"/>
          <w:spacing w:val="-2"/>
        </w:rPr>
        <w:t xml:space="preserve">the </w:t>
      </w:r>
      <w:r w:rsidRPr="00621778">
        <w:rPr>
          <w:rFonts w:eastAsia="Arial"/>
          <w:color w:val="auto"/>
          <w:spacing w:val="-2"/>
          <w:w w:val="96"/>
        </w:rPr>
        <w:t>envi</w:t>
      </w:r>
      <w:r w:rsidRPr="00621778">
        <w:rPr>
          <w:rFonts w:eastAsia="Arial"/>
          <w:color w:val="auto"/>
          <w:spacing w:val="-6"/>
          <w:w w:val="96"/>
        </w:rPr>
        <w:t>r</w:t>
      </w:r>
      <w:r w:rsidRPr="00621778">
        <w:rPr>
          <w:rFonts w:eastAsia="Arial"/>
          <w:color w:val="auto"/>
          <w:spacing w:val="-2"/>
          <w:w w:val="96"/>
        </w:rPr>
        <w:t>onmen</w:t>
      </w:r>
      <w:r w:rsidRPr="00621778">
        <w:rPr>
          <w:rFonts w:eastAsia="Arial"/>
          <w:color w:val="auto"/>
          <w:w w:val="96"/>
        </w:rPr>
        <w:t>t</w:t>
      </w:r>
      <w:r w:rsidRPr="00621778">
        <w:rPr>
          <w:rFonts w:eastAsia="Arial"/>
          <w:color w:val="auto"/>
          <w:spacing w:val="9"/>
          <w:w w:val="96"/>
        </w:rPr>
        <w:t xml:space="preserve"> </w:t>
      </w:r>
      <w:r w:rsidRPr="00621778">
        <w:rPr>
          <w:rFonts w:eastAsia="Arial"/>
          <w:color w:val="auto"/>
          <w:spacing w:val="-2"/>
        </w:rPr>
        <w:t>ou</w:t>
      </w:r>
      <w:r w:rsidRPr="00621778">
        <w:rPr>
          <w:rFonts w:eastAsia="Arial"/>
          <w:color w:val="auto"/>
        </w:rPr>
        <w:t>r</w:t>
      </w:r>
      <w:r w:rsidRPr="00621778">
        <w:rPr>
          <w:rFonts w:eastAsia="Arial"/>
          <w:color w:val="auto"/>
          <w:spacing w:val="-4"/>
        </w:rPr>
        <w:t xml:space="preserve"> </w:t>
      </w:r>
      <w:r w:rsidRPr="00621778">
        <w:rPr>
          <w:rFonts w:eastAsia="Arial"/>
          <w:color w:val="auto"/>
          <w:spacing w:val="-2"/>
        </w:rPr>
        <w:t>sta</w:t>
      </w:r>
      <w:r w:rsidRPr="00621778">
        <w:rPr>
          <w:rFonts w:eastAsia="Arial"/>
          <w:color w:val="auto"/>
          <w:spacing w:val="-6"/>
        </w:rPr>
        <w:t>f</w:t>
      </w:r>
      <w:r w:rsidRPr="00621778">
        <w:rPr>
          <w:rFonts w:eastAsia="Arial"/>
          <w:color w:val="auto"/>
        </w:rPr>
        <w:t>f</w:t>
      </w:r>
      <w:r w:rsidRPr="00621778">
        <w:rPr>
          <w:rFonts w:eastAsia="Arial"/>
          <w:color w:val="auto"/>
          <w:spacing w:val="-6"/>
        </w:rPr>
        <w:t xml:space="preserve"> </w:t>
      </w:r>
      <w:r w:rsidRPr="00621778">
        <w:rPr>
          <w:rFonts w:eastAsia="Arial"/>
          <w:color w:val="auto"/>
          <w:spacing w:val="-2"/>
        </w:rPr>
        <w:t>wor</w:t>
      </w:r>
      <w:r w:rsidRPr="00621778">
        <w:rPr>
          <w:rFonts w:eastAsia="Arial"/>
          <w:color w:val="auto"/>
        </w:rPr>
        <w:t>k</w:t>
      </w:r>
      <w:r w:rsidRPr="00621778">
        <w:rPr>
          <w:rFonts w:eastAsia="Arial"/>
          <w:color w:val="auto"/>
          <w:spacing w:val="4"/>
        </w:rPr>
        <w:t xml:space="preserve"> </w:t>
      </w:r>
      <w:r w:rsidRPr="00621778">
        <w:rPr>
          <w:rFonts w:eastAsia="Arial"/>
          <w:color w:val="auto"/>
          <w:spacing w:val="-2"/>
        </w:rPr>
        <w:t>in</w:t>
      </w:r>
      <w:r w:rsidRPr="00621778">
        <w:rPr>
          <w:rFonts w:eastAsia="Arial"/>
          <w:color w:val="auto"/>
        </w:rPr>
        <w:t>.</w:t>
      </w:r>
      <w:r w:rsidRPr="00621778">
        <w:rPr>
          <w:rFonts w:eastAsia="Arial"/>
          <w:color w:val="auto"/>
          <w:spacing w:val="-4"/>
        </w:rPr>
        <w:t xml:space="preserve"> </w:t>
      </w:r>
      <w:r w:rsidRPr="00621778">
        <w:rPr>
          <w:rFonts w:eastAsia="Arial"/>
          <w:color w:val="auto"/>
          <w:spacing w:val="-2"/>
          <w:w w:val="95"/>
        </w:rPr>
        <w:t>Whe</w:t>
      </w:r>
      <w:r w:rsidRPr="00621778">
        <w:rPr>
          <w:rFonts w:eastAsia="Arial"/>
          <w:color w:val="auto"/>
          <w:spacing w:val="-6"/>
          <w:w w:val="95"/>
        </w:rPr>
        <w:t>r</w:t>
      </w:r>
      <w:r w:rsidRPr="00621778">
        <w:rPr>
          <w:rFonts w:eastAsia="Arial"/>
          <w:color w:val="auto"/>
          <w:w w:val="95"/>
        </w:rPr>
        <w:t>e</w:t>
      </w:r>
      <w:r w:rsidRPr="00621778">
        <w:rPr>
          <w:rFonts w:eastAsia="Arial"/>
          <w:color w:val="auto"/>
          <w:spacing w:val="1"/>
          <w:w w:val="95"/>
        </w:rPr>
        <w:t xml:space="preserve"> </w:t>
      </w:r>
      <w:r w:rsidRPr="00621778">
        <w:rPr>
          <w:rFonts w:eastAsia="Arial"/>
          <w:color w:val="auto"/>
          <w:spacing w:val="-2"/>
        </w:rPr>
        <w:t>i</w:t>
      </w:r>
      <w:r w:rsidRPr="00621778">
        <w:rPr>
          <w:rFonts w:eastAsia="Arial"/>
          <w:color w:val="auto"/>
        </w:rPr>
        <w:t>t</w:t>
      </w:r>
      <w:r w:rsidRPr="00621778">
        <w:rPr>
          <w:rFonts w:eastAsia="Arial"/>
          <w:color w:val="auto"/>
          <w:spacing w:val="7"/>
        </w:rPr>
        <w:t xml:space="preserve"> </w:t>
      </w:r>
      <w:r w:rsidRPr="00621778">
        <w:rPr>
          <w:rFonts w:eastAsia="Arial"/>
          <w:color w:val="auto"/>
          <w:spacing w:val="-2"/>
          <w:w w:val="95"/>
        </w:rPr>
        <w:t>identifie</w:t>
      </w:r>
      <w:r w:rsidRPr="00621778">
        <w:rPr>
          <w:rFonts w:eastAsia="Arial"/>
          <w:color w:val="auto"/>
          <w:w w:val="95"/>
        </w:rPr>
        <w:t>s</w:t>
      </w:r>
      <w:r w:rsidRPr="00621778">
        <w:rPr>
          <w:rFonts w:eastAsia="Arial"/>
          <w:color w:val="auto"/>
          <w:spacing w:val="14"/>
          <w:w w:val="95"/>
        </w:rPr>
        <w:t xml:space="preserve"> </w:t>
      </w:r>
      <w:r w:rsidRPr="00621778">
        <w:rPr>
          <w:rFonts w:eastAsia="Arial"/>
          <w:color w:val="auto"/>
          <w:spacing w:val="-2"/>
          <w:w w:val="95"/>
        </w:rPr>
        <w:t>imp</w:t>
      </w:r>
      <w:r w:rsidRPr="00621778">
        <w:rPr>
          <w:rFonts w:eastAsia="Arial"/>
          <w:color w:val="auto"/>
          <w:spacing w:val="-6"/>
          <w:w w:val="95"/>
        </w:rPr>
        <w:t>r</w:t>
      </w:r>
      <w:r w:rsidRPr="00621778">
        <w:rPr>
          <w:rFonts w:eastAsia="Arial"/>
          <w:color w:val="auto"/>
          <w:spacing w:val="-2"/>
          <w:w w:val="95"/>
        </w:rPr>
        <w:t>ovement</w:t>
      </w:r>
      <w:r w:rsidRPr="00621778">
        <w:rPr>
          <w:rFonts w:eastAsia="Arial"/>
          <w:color w:val="auto"/>
          <w:w w:val="95"/>
        </w:rPr>
        <w:t>s</w:t>
      </w:r>
      <w:r w:rsidRPr="00621778">
        <w:rPr>
          <w:rFonts w:eastAsia="Arial"/>
          <w:color w:val="auto"/>
          <w:spacing w:val="8"/>
          <w:w w:val="95"/>
        </w:rPr>
        <w:t xml:space="preserve"> </w:t>
      </w:r>
      <w:r w:rsidRPr="00621778">
        <w:rPr>
          <w:rFonts w:eastAsia="Arial"/>
          <w:color w:val="auto"/>
          <w:spacing w:val="-2"/>
        </w:rPr>
        <w:t>tha</w:t>
      </w:r>
      <w:r w:rsidRPr="00621778">
        <w:rPr>
          <w:rFonts w:eastAsia="Arial"/>
          <w:color w:val="auto"/>
        </w:rPr>
        <w:t>t</w:t>
      </w:r>
      <w:r w:rsidRPr="00621778">
        <w:rPr>
          <w:rFonts w:eastAsia="Arial"/>
          <w:color w:val="auto"/>
          <w:spacing w:val="6"/>
        </w:rPr>
        <w:t xml:space="preserve"> </w:t>
      </w:r>
      <w:r w:rsidRPr="00621778">
        <w:rPr>
          <w:rFonts w:eastAsia="Arial"/>
          <w:color w:val="auto"/>
          <w:spacing w:val="-2"/>
          <w:w w:val="92"/>
        </w:rPr>
        <w:t>ca</w:t>
      </w:r>
      <w:r w:rsidRPr="00621778">
        <w:rPr>
          <w:rFonts w:eastAsia="Arial"/>
          <w:color w:val="auto"/>
          <w:w w:val="92"/>
        </w:rPr>
        <w:t>n</w:t>
      </w:r>
      <w:r w:rsidRPr="00621778">
        <w:rPr>
          <w:rFonts w:eastAsia="Arial"/>
          <w:color w:val="auto"/>
          <w:spacing w:val="3"/>
          <w:w w:val="92"/>
        </w:rPr>
        <w:t xml:space="preserve"> </w:t>
      </w:r>
      <w:r w:rsidRPr="00621778">
        <w:rPr>
          <w:rFonts w:eastAsia="Arial"/>
          <w:color w:val="auto"/>
          <w:spacing w:val="-2"/>
        </w:rPr>
        <w:t>b</w:t>
      </w:r>
      <w:r w:rsidRPr="00621778">
        <w:rPr>
          <w:rFonts w:eastAsia="Arial"/>
          <w:color w:val="auto"/>
        </w:rPr>
        <w:t>e</w:t>
      </w:r>
      <w:r w:rsidRPr="00621778">
        <w:rPr>
          <w:rFonts w:eastAsia="Arial"/>
          <w:color w:val="auto"/>
          <w:spacing w:val="-17"/>
        </w:rPr>
        <w:t xml:space="preserve"> </w:t>
      </w:r>
      <w:r w:rsidRPr="00621778">
        <w:rPr>
          <w:rFonts w:eastAsia="Arial"/>
          <w:color w:val="auto"/>
          <w:spacing w:val="-2"/>
        </w:rPr>
        <w:t>made, w</w:t>
      </w:r>
      <w:r w:rsidRPr="00621778">
        <w:rPr>
          <w:rFonts w:eastAsia="Arial"/>
          <w:color w:val="auto"/>
        </w:rPr>
        <w:t>e</w:t>
      </w:r>
      <w:r w:rsidRPr="00621778">
        <w:rPr>
          <w:rFonts w:eastAsia="Arial"/>
          <w:color w:val="auto"/>
          <w:spacing w:val="-4"/>
        </w:rPr>
        <w:t xml:space="preserve"> </w:t>
      </w:r>
      <w:r w:rsidRPr="00621778">
        <w:rPr>
          <w:rFonts w:eastAsia="Arial"/>
          <w:color w:val="auto"/>
          <w:spacing w:val="-2"/>
        </w:rPr>
        <w:t>wil</w:t>
      </w:r>
      <w:r w:rsidRPr="00621778">
        <w:rPr>
          <w:rFonts w:eastAsia="Arial"/>
          <w:color w:val="auto"/>
        </w:rPr>
        <w:t>l</w:t>
      </w:r>
      <w:r w:rsidRPr="00621778">
        <w:rPr>
          <w:rFonts w:eastAsia="Arial"/>
          <w:color w:val="auto"/>
          <w:spacing w:val="7"/>
        </w:rPr>
        <w:t xml:space="preserve"> </w:t>
      </w:r>
      <w:r w:rsidRPr="00621778">
        <w:rPr>
          <w:rFonts w:eastAsia="Arial"/>
          <w:color w:val="auto"/>
          <w:spacing w:val="-2"/>
          <w:w w:val="89"/>
        </w:rPr>
        <w:t>ensu</w:t>
      </w:r>
      <w:r w:rsidRPr="00621778">
        <w:rPr>
          <w:rFonts w:eastAsia="Arial"/>
          <w:color w:val="auto"/>
          <w:spacing w:val="-5"/>
          <w:w w:val="89"/>
        </w:rPr>
        <w:t>r</w:t>
      </w:r>
      <w:r w:rsidRPr="00621778">
        <w:rPr>
          <w:rFonts w:eastAsia="Arial"/>
          <w:color w:val="auto"/>
          <w:w w:val="89"/>
        </w:rPr>
        <w:t>e</w:t>
      </w:r>
      <w:r w:rsidRPr="00621778">
        <w:rPr>
          <w:rFonts w:eastAsia="Arial"/>
          <w:color w:val="auto"/>
          <w:spacing w:val="21"/>
          <w:w w:val="89"/>
        </w:rPr>
        <w:t xml:space="preserve"> </w:t>
      </w:r>
      <w:r w:rsidRPr="00621778">
        <w:rPr>
          <w:rFonts w:eastAsia="Arial"/>
          <w:color w:val="auto"/>
          <w:spacing w:val="-2"/>
          <w:w w:val="89"/>
        </w:rPr>
        <w:t>necessar</w:t>
      </w:r>
      <w:r w:rsidRPr="00621778">
        <w:rPr>
          <w:rFonts w:eastAsia="Arial"/>
          <w:color w:val="auto"/>
          <w:w w:val="89"/>
        </w:rPr>
        <w:t>y</w:t>
      </w:r>
      <w:r w:rsidRPr="00621778">
        <w:rPr>
          <w:rFonts w:eastAsia="Arial"/>
          <w:color w:val="auto"/>
          <w:spacing w:val="-9"/>
          <w:w w:val="89"/>
        </w:rPr>
        <w:t xml:space="preserve"> </w:t>
      </w:r>
      <w:r w:rsidRPr="00621778">
        <w:rPr>
          <w:rFonts w:eastAsia="Arial"/>
          <w:color w:val="auto"/>
          <w:spacing w:val="-2"/>
          <w:w w:val="89"/>
        </w:rPr>
        <w:t>change</w:t>
      </w:r>
      <w:r w:rsidRPr="00621778">
        <w:rPr>
          <w:rFonts w:eastAsia="Arial"/>
          <w:color w:val="auto"/>
          <w:w w:val="89"/>
        </w:rPr>
        <w:t>s</w:t>
      </w:r>
      <w:r w:rsidRPr="00621778">
        <w:rPr>
          <w:rFonts w:eastAsia="Arial"/>
          <w:color w:val="auto"/>
          <w:spacing w:val="23"/>
          <w:w w:val="89"/>
        </w:rPr>
        <w:t xml:space="preserve"> </w:t>
      </w:r>
      <w:r w:rsidRPr="00621778">
        <w:rPr>
          <w:rFonts w:eastAsia="Arial"/>
          <w:color w:val="auto"/>
          <w:spacing w:val="-2"/>
          <w:w w:val="89"/>
        </w:rPr>
        <w:t>a</w:t>
      </w:r>
      <w:r w:rsidRPr="00621778">
        <w:rPr>
          <w:rFonts w:eastAsia="Arial"/>
          <w:color w:val="auto"/>
          <w:spacing w:val="-5"/>
          <w:w w:val="89"/>
        </w:rPr>
        <w:t>r</w:t>
      </w:r>
      <w:r w:rsidRPr="00621778">
        <w:rPr>
          <w:rFonts w:eastAsia="Arial"/>
          <w:color w:val="auto"/>
          <w:w w:val="89"/>
        </w:rPr>
        <w:t>e</w:t>
      </w:r>
      <w:r w:rsidRPr="00621778">
        <w:rPr>
          <w:rFonts w:eastAsia="Arial"/>
          <w:color w:val="auto"/>
          <w:spacing w:val="8"/>
          <w:w w:val="89"/>
        </w:rPr>
        <w:t xml:space="preserve"> </w:t>
      </w:r>
      <w:r w:rsidRPr="00621778">
        <w:rPr>
          <w:rFonts w:eastAsia="Arial"/>
          <w:color w:val="auto"/>
          <w:spacing w:val="-2"/>
          <w:w w:val="89"/>
        </w:rPr>
        <w:t>made</w:t>
      </w:r>
      <w:r w:rsidRPr="00621778">
        <w:rPr>
          <w:rFonts w:eastAsia="Arial"/>
          <w:color w:val="auto"/>
          <w:w w:val="89"/>
        </w:rPr>
        <w:t>,</w:t>
      </w:r>
      <w:r w:rsidRPr="00621778">
        <w:rPr>
          <w:rFonts w:eastAsia="Arial"/>
          <w:color w:val="auto"/>
          <w:spacing w:val="35"/>
          <w:w w:val="89"/>
        </w:rPr>
        <w:t xml:space="preserve"> </w:t>
      </w:r>
      <w:r w:rsidRPr="00621778">
        <w:rPr>
          <w:rFonts w:eastAsia="Arial"/>
          <w:color w:val="auto"/>
          <w:spacing w:val="-2"/>
        </w:rPr>
        <w:t>an</w:t>
      </w:r>
      <w:r w:rsidRPr="00621778">
        <w:rPr>
          <w:rFonts w:eastAsia="Arial"/>
          <w:color w:val="auto"/>
        </w:rPr>
        <w:t>d</w:t>
      </w:r>
      <w:r w:rsidRPr="00621778">
        <w:rPr>
          <w:rFonts w:eastAsia="Arial"/>
          <w:color w:val="auto"/>
          <w:spacing w:val="-17"/>
        </w:rPr>
        <w:t xml:space="preserve"> </w:t>
      </w:r>
      <w:r w:rsidRPr="00621778">
        <w:rPr>
          <w:rFonts w:eastAsia="Arial"/>
          <w:color w:val="auto"/>
          <w:spacing w:val="-2"/>
          <w:w w:val="91"/>
        </w:rPr>
        <w:t>a</w:t>
      </w:r>
      <w:r w:rsidRPr="00621778">
        <w:rPr>
          <w:rFonts w:eastAsia="Arial"/>
          <w:color w:val="auto"/>
          <w:spacing w:val="-5"/>
          <w:w w:val="91"/>
        </w:rPr>
        <w:t>r</w:t>
      </w:r>
      <w:r w:rsidRPr="00621778">
        <w:rPr>
          <w:rFonts w:eastAsia="Arial"/>
          <w:color w:val="auto"/>
          <w:w w:val="91"/>
        </w:rPr>
        <w:t>e</w:t>
      </w:r>
      <w:r w:rsidRPr="00621778">
        <w:rPr>
          <w:rFonts w:eastAsia="Arial"/>
          <w:color w:val="auto"/>
          <w:spacing w:val="2"/>
          <w:w w:val="91"/>
        </w:rPr>
        <w:t xml:space="preserve"> </w:t>
      </w:r>
      <w:r w:rsidRPr="00621778">
        <w:rPr>
          <w:rFonts w:eastAsia="Arial"/>
          <w:color w:val="auto"/>
          <w:spacing w:val="-2"/>
        </w:rPr>
        <w:t>workin</w:t>
      </w:r>
      <w:r w:rsidRPr="00621778">
        <w:rPr>
          <w:rFonts w:eastAsia="Arial"/>
          <w:color w:val="auto"/>
        </w:rPr>
        <w:t>g</w:t>
      </w:r>
      <w:r w:rsidRPr="00621778">
        <w:rPr>
          <w:rFonts w:eastAsia="Arial"/>
          <w:color w:val="auto"/>
          <w:spacing w:val="3"/>
        </w:rPr>
        <w:t xml:space="preserve"> </w:t>
      </w:r>
      <w:r w:rsidRPr="00621778">
        <w:rPr>
          <w:rFonts w:eastAsia="Arial"/>
          <w:color w:val="auto"/>
          <w:spacing w:val="-2"/>
          <w:w w:val="95"/>
        </w:rPr>
        <w:t>e</w:t>
      </w:r>
      <w:r w:rsidRPr="00621778">
        <w:rPr>
          <w:rFonts w:eastAsia="Arial"/>
          <w:color w:val="auto"/>
          <w:spacing w:val="-6"/>
          <w:w w:val="95"/>
        </w:rPr>
        <w:t>f</w:t>
      </w:r>
      <w:r w:rsidRPr="00621778">
        <w:rPr>
          <w:rFonts w:eastAsia="Arial"/>
          <w:color w:val="auto"/>
          <w:spacing w:val="-2"/>
          <w:w w:val="95"/>
        </w:rPr>
        <w:t>fectivel</w:t>
      </w:r>
      <w:r w:rsidRPr="00621778">
        <w:rPr>
          <w:rFonts w:eastAsia="Arial"/>
          <w:color w:val="auto"/>
          <w:spacing w:val="-19"/>
          <w:w w:val="95"/>
        </w:rPr>
        <w:t>y</w:t>
      </w:r>
      <w:r w:rsidRPr="00621778">
        <w:rPr>
          <w:rFonts w:eastAsia="Arial"/>
          <w:color w:val="auto"/>
          <w:w w:val="95"/>
        </w:rPr>
        <w:t>.</w:t>
      </w:r>
      <w:r w:rsidRPr="00621778">
        <w:rPr>
          <w:rFonts w:eastAsia="Arial"/>
          <w:color w:val="auto"/>
          <w:spacing w:val="6"/>
          <w:w w:val="95"/>
        </w:rPr>
        <w:t xml:space="preserve"> </w:t>
      </w:r>
      <w:r w:rsidRPr="00621778">
        <w:rPr>
          <w:rFonts w:eastAsia="Arial"/>
          <w:color w:val="auto"/>
          <w:spacing w:val="-2"/>
          <w:w w:val="85"/>
        </w:rPr>
        <w:t>Lesson</w:t>
      </w:r>
      <w:r w:rsidRPr="00621778">
        <w:rPr>
          <w:rFonts w:eastAsia="Arial"/>
          <w:color w:val="auto"/>
          <w:w w:val="85"/>
        </w:rPr>
        <w:t>s</w:t>
      </w:r>
      <w:r w:rsidRPr="00621778">
        <w:rPr>
          <w:rFonts w:eastAsia="Arial"/>
          <w:color w:val="auto"/>
          <w:spacing w:val="10"/>
          <w:w w:val="85"/>
        </w:rPr>
        <w:t xml:space="preserve"> </w:t>
      </w:r>
      <w:r w:rsidRPr="00621778">
        <w:rPr>
          <w:rFonts w:eastAsia="Arial"/>
          <w:color w:val="auto"/>
          <w:spacing w:val="-2"/>
          <w:w w:val="104"/>
        </w:rPr>
        <w:t xml:space="preserve">will </w:t>
      </w:r>
      <w:r w:rsidRPr="00621778">
        <w:rPr>
          <w:rFonts w:eastAsia="Arial"/>
          <w:color w:val="auto"/>
          <w:spacing w:val="-2"/>
        </w:rPr>
        <w:t>b</w:t>
      </w:r>
      <w:r w:rsidRPr="00621778">
        <w:rPr>
          <w:rFonts w:eastAsia="Arial"/>
          <w:color w:val="auto"/>
        </w:rPr>
        <w:t>e</w:t>
      </w:r>
      <w:r w:rsidRPr="00621778">
        <w:rPr>
          <w:rFonts w:eastAsia="Arial"/>
          <w:color w:val="auto"/>
          <w:spacing w:val="-17"/>
        </w:rPr>
        <w:t xml:space="preserve"> </w:t>
      </w:r>
      <w:r w:rsidRPr="00621778">
        <w:rPr>
          <w:rFonts w:eastAsia="Arial"/>
          <w:color w:val="auto"/>
          <w:spacing w:val="-2"/>
          <w:w w:val="91"/>
        </w:rPr>
        <w:t>sha</w:t>
      </w:r>
      <w:r w:rsidRPr="00621778">
        <w:rPr>
          <w:rFonts w:eastAsia="Arial"/>
          <w:color w:val="auto"/>
          <w:spacing w:val="-5"/>
          <w:w w:val="91"/>
        </w:rPr>
        <w:t>r</w:t>
      </w:r>
      <w:r w:rsidRPr="00621778">
        <w:rPr>
          <w:rFonts w:eastAsia="Arial"/>
          <w:color w:val="auto"/>
          <w:spacing w:val="-2"/>
          <w:w w:val="91"/>
        </w:rPr>
        <w:t>e</w:t>
      </w:r>
      <w:r w:rsidRPr="00621778">
        <w:rPr>
          <w:rFonts w:eastAsia="Arial"/>
          <w:color w:val="auto"/>
          <w:w w:val="91"/>
        </w:rPr>
        <w:t>d</w:t>
      </w:r>
      <w:r w:rsidRPr="00621778">
        <w:rPr>
          <w:rFonts w:eastAsia="Arial"/>
          <w:color w:val="auto"/>
          <w:spacing w:val="6"/>
          <w:w w:val="91"/>
        </w:rPr>
        <w:t xml:space="preserve"> </w:t>
      </w:r>
      <w:r w:rsidRPr="00621778">
        <w:rPr>
          <w:rFonts w:eastAsia="Arial"/>
          <w:color w:val="auto"/>
          <w:spacing w:val="-2"/>
        </w:rPr>
        <w:t>wit</w:t>
      </w:r>
      <w:r w:rsidRPr="00621778">
        <w:rPr>
          <w:rFonts w:eastAsia="Arial"/>
          <w:color w:val="auto"/>
        </w:rPr>
        <w:t>h</w:t>
      </w:r>
      <w:r w:rsidRPr="00621778">
        <w:rPr>
          <w:rFonts w:eastAsia="Arial"/>
          <w:color w:val="auto"/>
          <w:spacing w:val="17"/>
        </w:rPr>
        <w:t xml:space="preserve"> </w:t>
      </w:r>
      <w:r w:rsidRPr="00621778">
        <w:rPr>
          <w:rFonts w:eastAsia="Arial"/>
          <w:color w:val="auto"/>
          <w:spacing w:val="-2"/>
          <w:w w:val="89"/>
        </w:rPr>
        <w:t>team</w:t>
      </w:r>
      <w:r w:rsidRPr="00621778">
        <w:rPr>
          <w:rFonts w:eastAsia="Arial"/>
          <w:color w:val="auto"/>
          <w:w w:val="89"/>
        </w:rPr>
        <w:t>s</w:t>
      </w:r>
      <w:r w:rsidRPr="00621778">
        <w:rPr>
          <w:rFonts w:eastAsia="Arial"/>
          <w:color w:val="auto"/>
          <w:spacing w:val="23"/>
          <w:w w:val="89"/>
        </w:rPr>
        <w:t xml:space="preserve"> </w:t>
      </w:r>
      <w:r w:rsidRPr="00621778">
        <w:rPr>
          <w:rFonts w:eastAsia="Arial"/>
          <w:color w:val="auto"/>
          <w:spacing w:val="-2"/>
          <w:w w:val="89"/>
        </w:rPr>
        <w:t>ac</w:t>
      </w:r>
      <w:r w:rsidRPr="00621778">
        <w:rPr>
          <w:rFonts w:eastAsia="Arial"/>
          <w:color w:val="auto"/>
          <w:spacing w:val="-5"/>
          <w:w w:val="89"/>
        </w:rPr>
        <w:t>r</w:t>
      </w:r>
      <w:r w:rsidRPr="00621778">
        <w:rPr>
          <w:rFonts w:eastAsia="Arial"/>
          <w:color w:val="auto"/>
          <w:spacing w:val="-2"/>
          <w:w w:val="89"/>
        </w:rPr>
        <w:t>os</w:t>
      </w:r>
      <w:r w:rsidRPr="00621778">
        <w:rPr>
          <w:rFonts w:eastAsia="Arial"/>
          <w:color w:val="auto"/>
          <w:w w:val="89"/>
        </w:rPr>
        <w:t>s</w:t>
      </w:r>
      <w:r w:rsidRPr="00621778">
        <w:rPr>
          <w:rFonts w:eastAsia="Arial"/>
          <w:color w:val="auto"/>
          <w:spacing w:val="-6"/>
          <w:w w:val="89"/>
        </w:rPr>
        <w:t xml:space="preserve"> </w:t>
      </w:r>
      <w:r w:rsidRPr="00621778">
        <w:rPr>
          <w:rFonts w:eastAsia="Arial"/>
          <w:color w:val="auto"/>
          <w:spacing w:val="-2"/>
        </w:rPr>
        <w:t>th</w:t>
      </w:r>
      <w:r w:rsidRPr="00621778">
        <w:rPr>
          <w:rFonts w:eastAsia="Arial"/>
          <w:color w:val="auto"/>
        </w:rPr>
        <w:t>e</w:t>
      </w:r>
      <w:r w:rsidRPr="00621778">
        <w:rPr>
          <w:rFonts w:eastAsia="Arial"/>
          <w:color w:val="auto"/>
          <w:spacing w:val="-7"/>
        </w:rPr>
        <w:t xml:space="preserve"> </w:t>
      </w:r>
      <w:r w:rsidRPr="00621778">
        <w:rPr>
          <w:rFonts w:eastAsia="Arial"/>
          <w:color w:val="auto"/>
          <w:spacing w:val="-2"/>
          <w:w w:val="96"/>
        </w:rPr>
        <w:t>organisation</w:t>
      </w:r>
      <w:r w:rsidRPr="00621778">
        <w:rPr>
          <w:rFonts w:eastAsia="Arial"/>
          <w:color w:val="auto"/>
          <w:w w:val="96"/>
        </w:rPr>
        <w:t>,</w:t>
      </w:r>
      <w:r w:rsidRPr="00621778">
        <w:rPr>
          <w:rFonts w:eastAsia="Arial"/>
          <w:color w:val="auto"/>
          <w:spacing w:val="9"/>
          <w:w w:val="96"/>
        </w:rPr>
        <w:t xml:space="preserve"> </w:t>
      </w:r>
      <w:r w:rsidRPr="00621778">
        <w:rPr>
          <w:rFonts w:eastAsia="Arial"/>
          <w:color w:val="auto"/>
          <w:spacing w:val="-2"/>
        </w:rPr>
        <w:t>o</w:t>
      </w:r>
      <w:r w:rsidRPr="00621778">
        <w:rPr>
          <w:rFonts w:eastAsia="Arial"/>
          <w:color w:val="auto"/>
        </w:rPr>
        <w:t>r</w:t>
      </w:r>
      <w:r w:rsidRPr="00621778">
        <w:rPr>
          <w:rFonts w:eastAsia="Arial"/>
          <w:color w:val="auto"/>
          <w:spacing w:val="-4"/>
        </w:rPr>
        <w:t xml:space="preserve"> </w:t>
      </w:r>
      <w:r w:rsidRPr="00621778">
        <w:rPr>
          <w:rFonts w:eastAsia="Arial"/>
          <w:color w:val="auto"/>
          <w:spacing w:val="-2"/>
        </w:rPr>
        <w:t>mo</w:t>
      </w:r>
      <w:r w:rsidRPr="00621778">
        <w:rPr>
          <w:rFonts w:eastAsia="Arial"/>
          <w:color w:val="auto"/>
          <w:spacing w:val="-6"/>
        </w:rPr>
        <w:t>r</w:t>
      </w:r>
      <w:r w:rsidRPr="00621778">
        <w:rPr>
          <w:rFonts w:eastAsia="Arial"/>
          <w:color w:val="auto"/>
        </w:rPr>
        <w:t>e</w:t>
      </w:r>
      <w:r w:rsidRPr="00621778">
        <w:rPr>
          <w:rFonts w:eastAsia="Arial"/>
          <w:color w:val="auto"/>
          <w:spacing w:val="-16"/>
        </w:rPr>
        <w:t xml:space="preserve"> </w:t>
      </w:r>
      <w:r w:rsidRPr="00621778">
        <w:rPr>
          <w:rFonts w:eastAsia="Arial"/>
          <w:color w:val="auto"/>
          <w:spacing w:val="-2"/>
        </w:rPr>
        <w:t>widel</w:t>
      </w:r>
      <w:r w:rsidRPr="00621778">
        <w:rPr>
          <w:rFonts w:eastAsia="Arial"/>
          <w:color w:val="auto"/>
          <w:spacing w:val="-20"/>
        </w:rPr>
        <w:t>y</w:t>
      </w:r>
      <w:r w:rsidRPr="00621778">
        <w:rPr>
          <w:rFonts w:eastAsia="Arial"/>
          <w:color w:val="auto"/>
        </w:rPr>
        <w:t>,</w:t>
      </w:r>
      <w:r w:rsidRPr="00621778">
        <w:rPr>
          <w:rFonts w:eastAsia="Arial"/>
          <w:color w:val="auto"/>
          <w:spacing w:val="-21"/>
        </w:rPr>
        <w:t xml:space="preserve"> </w:t>
      </w:r>
      <w:r w:rsidRPr="00621778">
        <w:rPr>
          <w:rFonts w:eastAsia="Arial"/>
          <w:color w:val="auto"/>
          <w:spacing w:val="-2"/>
          <w:w w:val="83"/>
        </w:rPr>
        <w:t>a</w:t>
      </w:r>
      <w:r w:rsidRPr="00621778">
        <w:rPr>
          <w:rFonts w:eastAsia="Arial"/>
          <w:color w:val="auto"/>
          <w:w w:val="83"/>
        </w:rPr>
        <w:t>s</w:t>
      </w:r>
      <w:r w:rsidRPr="00621778">
        <w:rPr>
          <w:rFonts w:eastAsia="Arial"/>
          <w:color w:val="auto"/>
          <w:spacing w:val="7"/>
          <w:w w:val="83"/>
        </w:rPr>
        <w:t xml:space="preserve"> </w:t>
      </w:r>
      <w:r w:rsidRPr="00621778">
        <w:rPr>
          <w:rFonts w:eastAsia="Arial"/>
          <w:color w:val="auto"/>
          <w:spacing w:val="-2"/>
        </w:rPr>
        <w:t>app</w:t>
      </w:r>
      <w:r w:rsidRPr="00621778">
        <w:rPr>
          <w:rFonts w:eastAsia="Arial"/>
          <w:color w:val="auto"/>
          <w:spacing w:val="-6"/>
        </w:rPr>
        <w:t>r</w:t>
      </w:r>
      <w:r w:rsidRPr="00621778">
        <w:rPr>
          <w:rFonts w:eastAsia="Arial"/>
          <w:color w:val="auto"/>
          <w:spacing w:val="-2"/>
        </w:rPr>
        <w:t>opriate.</w:t>
      </w:r>
    </w:p>
    <w:p w14:paraId="7C82FB0A" w14:textId="77777777" w:rsidR="00621778" w:rsidRDefault="00621778" w:rsidP="00621778">
      <w:pPr>
        <w:spacing w:line="240" w:lineRule="auto"/>
        <w:ind w:left="856" w:right="157"/>
        <w:rPr>
          <w:rFonts w:eastAsia="Arial"/>
          <w:color w:val="auto"/>
          <w:spacing w:val="-2"/>
        </w:rPr>
      </w:pPr>
    </w:p>
    <w:p w14:paraId="123E6B1D" w14:textId="6A2134BF" w:rsidR="00621778" w:rsidRDefault="00621778" w:rsidP="00621778">
      <w:pPr>
        <w:spacing w:line="240" w:lineRule="auto"/>
        <w:ind w:left="856" w:right="142"/>
        <w:jc w:val="both"/>
        <w:rPr>
          <w:rFonts w:eastAsia="Arial"/>
          <w:b/>
          <w:bCs/>
          <w:color w:val="auto"/>
          <w:spacing w:val="-2"/>
          <w:w w:val="95"/>
        </w:rPr>
      </w:pPr>
      <w:r w:rsidRPr="002D29AC">
        <w:rPr>
          <w:rFonts w:eastAsia="Arial"/>
          <w:b/>
          <w:bCs/>
          <w:color w:val="auto"/>
          <w:spacing w:val="-2"/>
          <w:w w:val="95"/>
        </w:rPr>
        <w:t>6.</w:t>
      </w:r>
      <w:r>
        <w:rPr>
          <w:rFonts w:eastAsia="Arial"/>
          <w:b/>
          <w:bCs/>
          <w:color w:val="auto"/>
          <w:spacing w:val="-2"/>
          <w:w w:val="95"/>
        </w:rPr>
        <w:t>5</w:t>
      </w:r>
      <w:r w:rsidRPr="002D29AC">
        <w:rPr>
          <w:rFonts w:eastAsia="Arial"/>
          <w:b/>
          <w:bCs/>
          <w:color w:val="auto"/>
          <w:spacing w:val="-2"/>
          <w:w w:val="95"/>
        </w:rPr>
        <w:t>.</w:t>
      </w:r>
      <w:r>
        <w:rPr>
          <w:rFonts w:eastAsia="Arial"/>
          <w:b/>
          <w:bCs/>
          <w:color w:val="auto"/>
          <w:spacing w:val="-2"/>
          <w:w w:val="95"/>
        </w:rPr>
        <w:t>4</w:t>
      </w:r>
      <w:r w:rsidRPr="002D29AC">
        <w:rPr>
          <w:rFonts w:eastAsia="Arial"/>
          <w:b/>
          <w:bCs/>
          <w:color w:val="auto"/>
          <w:spacing w:val="-2"/>
          <w:w w:val="95"/>
        </w:rPr>
        <w:t xml:space="preserve">. </w:t>
      </w:r>
      <w:r w:rsidR="009729A3">
        <w:rPr>
          <w:rFonts w:eastAsia="Arial"/>
          <w:b/>
          <w:bCs/>
          <w:color w:val="auto"/>
          <w:spacing w:val="-2"/>
          <w:w w:val="95"/>
        </w:rPr>
        <w:t>Review</w:t>
      </w:r>
      <w:r>
        <w:rPr>
          <w:rFonts w:eastAsia="Arial"/>
          <w:b/>
          <w:bCs/>
          <w:color w:val="auto"/>
          <w:spacing w:val="-2"/>
          <w:w w:val="95"/>
        </w:rPr>
        <w:t xml:space="preserve">    </w:t>
      </w:r>
    </w:p>
    <w:p w14:paraId="6F9325AB" w14:textId="77777777" w:rsidR="00AF5E36" w:rsidRDefault="00AF5E36" w:rsidP="00AF5E36">
      <w:pPr>
        <w:spacing w:line="240" w:lineRule="auto"/>
        <w:ind w:left="856" w:right="420"/>
        <w:jc w:val="both"/>
        <w:rPr>
          <w:rFonts w:eastAsia="Arial"/>
          <w:color w:val="auto"/>
          <w:spacing w:val="-2"/>
        </w:rPr>
      </w:pPr>
      <w:r w:rsidRPr="00AF5E36">
        <w:rPr>
          <w:rFonts w:eastAsia="Arial"/>
          <w:color w:val="auto"/>
          <w:spacing w:val="-6"/>
        </w:rPr>
        <w:t>W</w:t>
      </w:r>
      <w:r w:rsidRPr="00AF5E36">
        <w:rPr>
          <w:rFonts w:eastAsia="Arial"/>
          <w:color w:val="auto"/>
        </w:rPr>
        <w:t>e</w:t>
      </w:r>
      <w:r w:rsidRPr="00AF5E36">
        <w:rPr>
          <w:rFonts w:eastAsia="Arial"/>
          <w:color w:val="auto"/>
          <w:spacing w:val="-16"/>
        </w:rPr>
        <w:t xml:space="preserve"> </w:t>
      </w:r>
      <w:r w:rsidRPr="00AF5E36">
        <w:rPr>
          <w:rFonts w:eastAsia="Arial"/>
          <w:color w:val="auto"/>
          <w:spacing w:val="-2"/>
        </w:rPr>
        <w:t>wil</w:t>
      </w:r>
      <w:r w:rsidRPr="00AF5E36">
        <w:rPr>
          <w:rFonts w:eastAsia="Arial"/>
          <w:color w:val="auto"/>
        </w:rPr>
        <w:t>l</w:t>
      </w:r>
      <w:r w:rsidRPr="00AF5E36">
        <w:rPr>
          <w:rFonts w:eastAsia="Arial"/>
          <w:color w:val="auto"/>
          <w:spacing w:val="7"/>
        </w:rPr>
        <w:t xml:space="preserve"> </w:t>
      </w:r>
      <w:r w:rsidRPr="00AF5E36">
        <w:rPr>
          <w:rFonts w:eastAsia="Arial"/>
          <w:color w:val="auto"/>
          <w:spacing w:val="-2"/>
          <w:w w:val="91"/>
        </w:rPr>
        <w:t>see</w:t>
      </w:r>
      <w:r w:rsidRPr="00AF5E36">
        <w:rPr>
          <w:rFonts w:eastAsia="Arial"/>
          <w:color w:val="auto"/>
          <w:w w:val="91"/>
        </w:rPr>
        <w:t>k</w:t>
      </w:r>
      <w:r w:rsidRPr="00AF5E36">
        <w:rPr>
          <w:rFonts w:eastAsia="Arial"/>
          <w:color w:val="auto"/>
          <w:spacing w:val="-8"/>
          <w:w w:val="91"/>
        </w:rPr>
        <w:t xml:space="preserve"> </w:t>
      </w:r>
      <w:r w:rsidRPr="00AF5E36">
        <w:rPr>
          <w:rFonts w:eastAsia="Arial"/>
          <w:color w:val="auto"/>
          <w:spacing w:val="-2"/>
          <w:w w:val="91"/>
        </w:rPr>
        <w:t>feedbac</w:t>
      </w:r>
      <w:r w:rsidRPr="00AF5E36">
        <w:rPr>
          <w:rFonts w:eastAsia="Arial"/>
          <w:color w:val="auto"/>
          <w:w w:val="91"/>
        </w:rPr>
        <w:t>k</w:t>
      </w:r>
      <w:r w:rsidRPr="00AF5E36">
        <w:rPr>
          <w:rFonts w:eastAsia="Arial"/>
          <w:color w:val="auto"/>
          <w:spacing w:val="32"/>
          <w:w w:val="91"/>
        </w:rPr>
        <w:t xml:space="preserve"> </w:t>
      </w:r>
      <w:r w:rsidRPr="00AF5E36">
        <w:rPr>
          <w:rFonts w:eastAsia="Arial"/>
          <w:color w:val="auto"/>
          <w:spacing w:val="-2"/>
        </w:rPr>
        <w:t>f</w:t>
      </w:r>
      <w:r w:rsidRPr="00AF5E36">
        <w:rPr>
          <w:rFonts w:eastAsia="Arial"/>
          <w:color w:val="auto"/>
          <w:spacing w:val="-6"/>
        </w:rPr>
        <w:t>r</w:t>
      </w:r>
      <w:r w:rsidRPr="00AF5E36">
        <w:rPr>
          <w:rFonts w:eastAsia="Arial"/>
          <w:color w:val="auto"/>
          <w:spacing w:val="-2"/>
        </w:rPr>
        <w:t>o</w:t>
      </w:r>
      <w:r w:rsidRPr="00AF5E36">
        <w:rPr>
          <w:rFonts w:eastAsia="Arial"/>
          <w:color w:val="auto"/>
        </w:rPr>
        <w:t>m</w:t>
      </w:r>
      <w:r w:rsidRPr="00AF5E36">
        <w:rPr>
          <w:rFonts w:eastAsia="Arial"/>
          <w:color w:val="auto"/>
          <w:spacing w:val="7"/>
        </w:rPr>
        <w:t xml:space="preserve"> </w:t>
      </w:r>
      <w:r w:rsidRPr="00AF5E36">
        <w:rPr>
          <w:rFonts w:eastAsia="Arial"/>
          <w:color w:val="auto"/>
          <w:spacing w:val="-2"/>
          <w:w w:val="95"/>
        </w:rPr>
        <w:t>worker</w:t>
      </w:r>
      <w:r w:rsidRPr="00AF5E36">
        <w:rPr>
          <w:rFonts w:eastAsia="Arial"/>
          <w:color w:val="auto"/>
          <w:w w:val="95"/>
        </w:rPr>
        <w:t>s</w:t>
      </w:r>
      <w:r w:rsidRPr="00AF5E36">
        <w:rPr>
          <w:rFonts w:eastAsia="Arial"/>
          <w:color w:val="auto"/>
          <w:spacing w:val="5"/>
          <w:w w:val="95"/>
        </w:rPr>
        <w:t xml:space="preserve"> </w:t>
      </w:r>
      <w:r w:rsidRPr="00AF5E36">
        <w:rPr>
          <w:rFonts w:eastAsia="Arial"/>
          <w:color w:val="auto"/>
          <w:spacing w:val="-2"/>
        </w:rPr>
        <w:t>abou</w:t>
      </w:r>
      <w:r w:rsidRPr="00AF5E36">
        <w:rPr>
          <w:rFonts w:eastAsia="Arial"/>
          <w:color w:val="auto"/>
        </w:rPr>
        <w:t>t</w:t>
      </w:r>
      <w:r w:rsidRPr="00AF5E36">
        <w:rPr>
          <w:rFonts w:eastAsia="Arial"/>
          <w:color w:val="auto"/>
          <w:spacing w:val="-9"/>
        </w:rPr>
        <w:t xml:space="preserve"> </w:t>
      </w:r>
      <w:r w:rsidRPr="00AF5E36">
        <w:rPr>
          <w:rFonts w:eastAsia="Arial"/>
          <w:color w:val="auto"/>
          <w:spacing w:val="-2"/>
        </w:rPr>
        <w:t>thei</w:t>
      </w:r>
      <w:r w:rsidRPr="00AF5E36">
        <w:rPr>
          <w:rFonts w:eastAsia="Arial"/>
          <w:color w:val="auto"/>
        </w:rPr>
        <w:t>r</w:t>
      </w:r>
      <w:r w:rsidRPr="00AF5E36">
        <w:rPr>
          <w:rFonts w:eastAsia="Arial"/>
          <w:color w:val="auto"/>
          <w:spacing w:val="-8"/>
        </w:rPr>
        <w:t xml:space="preserve"> </w:t>
      </w:r>
      <w:r w:rsidRPr="00AF5E36">
        <w:rPr>
          <w:rFonts w:eastAsia="Arial"/>
          <w:color w:val="auto"/>
          <w:spacing w:val="-2"/>
          <w:w w:val="92"/>
        </w:rPr>
        <w:t>experienc</w:t>
      </w:r>
      <w:r w:rsidRPr="00AF5E36">
        <w:rPr>
          <w:rFonts w:eastAsia="Arial"/>
          <w:color w:val="auto"/>
          <w:w w:val="92"/>
        </w:rPr>
        <w:t>e</w:t>
      </w:r>
      <w:r w:rsidRPr="00AF5E36">
        <w:rPr>
          <w:rFonts w:eastAsia="Arial"/>
          <w:color w:val="auto"/>
          <w:spacing w:val="9"/>
          <w:w w:val="92"/>
        </w:rPr>
        <w:t xml:space="preserve"> </w:t>
      </w:r>
      <w:r w:rsidRPr="00AF5E36">
        <w:rPr>
          <w:rFonts w:eastAsia="Arial"/>
          <w:color w:val="auto"/>
          <w:spacing w:val="-2"/>
        </w:rPr>
        <w:t>o</w:t>
      </w:r>
      <w:r w:rsidRPr="00AF5E36">
        <w:rPr>
          <w:rFonts w:eastAsia="Arial"/>
          <w:color w:val="auto"/>
        </w:rPr>
        <w:t>f</w:t>
      </w:r>
      <w:r w:rsidRPr="00AF5E36">
        <w:rPr>
          <w:rFonts w:eastAsia="Arial"/>
          <w:color w:val="auto"/>
          <w:spacing w:val="6"/>
        </w:rPr>
        <w:t xml:space="preserve"> </w:t>
      </w:r>
      <w:r w:rsidRPr="00AF5E36">
        <w:rPr>
          <w:rFonts w:eastAsia="Arial"/>
          <w:color w:val="auto"/>
          <w:spacing w:val="-2"/>
          <w:w w:val="93"/>
        </w:rPr>
        <w:t>speakin</w:t>
      </w:r>
      <w:r w:rsidRPr="00AF5E36">
        <w:rPr>
          <w:rFonts w:eastAsia="Arial"/>
          <w:color w:val="auto"/>
          <w:w w:val="93"/>
        </w:rPr>
        <w:t>g</w:t>
      </w:r>
      <w:r w:rsidRPr="00AF5E36">
        <w:rPr>
          <w:rFonts w:eastAsia="Arial"/>
          <w:color w:val="auto"/>
          <w:spacing w:val="7"/>
          <w:w w:val="93"/>
        </w:rPr>
        <w:t xml:space="preserve"> </w:t>
      </w:r>
      <w:r w:rsidRPr="00AF5E36">
        <w:rPr>
          <w:rFonts w:eastAsia="Arial"/>
          <w:color w:val="auto"/>
          <w:spacing w:val="-2"/>
        </w:rPr>
        <w:t>up</w:t>
      </w:r>
      <w:r w:rsidRPr="00AF5E36">
        <w:rPr>
          <w:rFonts w:eastAsia="Arial"/>
          <w:color w:val="auto"/>
        </w:rPr>
        <w:t>.</w:t>
      </w:r>
      <w:r w:rsidRPr="00AF5E36">
        <w:rPr>
          <w:rFonts w:eastAsia="Arial"/>
          <w:color w:val="auto"/>
          <w:spacing w:val="-4"/>
        </w:rPr>
        <w:t xml:space="preserve"> </w:t>
      </w:r>
      <w:r w:rsidRPr="00AF5E36">
        <w:rPr>
          <w:rFonts w:eastAsia="Arial"/>
          <w:color w:val="auto"/>
          <w:spacing w:val="-6"/>
        </w:rPr>
        <w:t>W</w:t>
      </w:r>
      <w:r w:rsidRPr="00AF5E36">
        <w:rPr>
          <w:rFonts w:eastAsia="Arial"/>
          <w:color w:val="auto"/>
        </w:rPr>
        <w:t xml:space="preserve">e </w:t>
      </w:r>
      <w:r w:rsidRPr="00AF5E36">
        <w:rPr>
          <w:rFonts w:eastAsia="Arial"/>
          <w:color w:val="auto"/>
          <w:spacing w:val="-2"/>
        </w:rPr>
        <w:t>wil</w:t>
      </w:r>
      <w:r w:rsidRPr="00AF5E36">
        <w:rPr>
          <w:rFonts w:eastAsia="Arial"/>
          <w:color w:val="auto"/>
        </w:rPr>
        <w:t>l</w:t>
      </w:r>
      <w:r w:rsidRPr="00AF5E36">
        <w:rPr>
          <w:rFonts w:eastAsia="Arial"/>
          <w:color w:val="auto"/>
          <w:spacing w:val="7"/>
        </w:rPr>
        <w:t xml:space="preserve"> </w:t>
      </w:r>
      <w:r w:rsidRPr="00AF5E36">
        <w:rPr>
          <w:rFonts w:eastAsia="Arial"/>
          <w:color w:val="auto"/>
          <w:spacing w:val="-6"/>
          <w:w w:val="95"/>
        </w:rPr>
        <w:t>r</w:t>
      </w:r>
      <w:r w:rsidRPr="00AF5E36">
        <w:rPr>
          <w:rFonts w:eastAsia="Arial"/>
          <w:color w:val="auto"/>
          <w:spacing w:val="-2"/>
          <w:w w:val="95"/>
        </w:rPr>
        <w:t>evie</w:t>
      </w:r>
      <w:r w:rsidRPr="00AF5E36">
        <w:rPr>
          <w:rFonts w:eastAsia="Arial"/>
          <w:color w:val="auto"/>
          <w:w w:val="95"/>
        </w:rPr>
        <w:t>w</w:t>
      </w:r>
      <w:r w:rsidRPr="00AF5E36">
        <w:rPr>
          <w:rFonts w:eastAsia="Arial"/>
          <w:color w:val="auto"/>
          <w:spacing w:val="1"/>
          <w:w w:val="95"/>
        </w:rPr>
        <w:t xml:space="preserve"> </w:t>
      </w:r>
      <w:r w:rsidRPr="00AF5E36">
        <w:rPr>
          <w:rFonts w:eastAsia="Arial"/>
          <w:color w:val="auto"/>
          <w:spacing w:val="-2"/>
        </w:rPr>
        <w:t>th</w:t>
      </w:r>
      <w:r w:rsidRPr="00AF5E36">
        <w:rPr>
          <w:rFonts w:eastAsia="Arial"/>
          <w:color w:val="auto"/>
        </w:rPr>
        <w:t>e</w:t>
      </w:r>
      <w:r w:rsidRPr="00AF5E36">
        <w:rPr>
          <w:rFonts w:eastAsia="Arial"/>
          <w:color w:val="auto"/>
          <w:spacing w:val="-7"/>
        </w:rPr>
        <w:t xml:space="preserve"> </w:t>
      </w:r>
      <w:r w:rsidRPr="00AF5E36">
        <w:rPr>
          <w:rFonts w:eastAsia="Arial"/>
          <w:color w:val="auto"/>
          <w:spacing w:val="-2"/>
          <w:w w:val="92"/>
        </w:rPr>
        <w:t>e</w:t>
      </w:r>
      <w:r w:rsidRPr="00AF5E36">
        <w:rPr>
          <w:rFonts w:eastAsia="Arial"/>
          <w:color w:val="auto"/>
          <w:spacing w:val="-6"/>
          <w:w w:val="92"/>
        </w:rPr>
        <w:t>f</w:t>
      </w:r>
      <w:r w:rsidRPr="00AF5E36">
        <w:rPr>
          <w:rFonts w:eastAsia="Arial"/>
          <w:color w:val="auto"/>
          <w:spacing w:val="-2"/>
          <w:w w:val="92"/>
        </w:rPr>
        <w:t>fectivenes</w:t>
      </w:r>
      <w:r w:rsidRPr="00AF5E36">
        <w:rPr>
          <w:rFonts w:eastAsia="Arial"/>
          <w:color w:val="auto"/>
          <w:w w:val="92"/>
        </w:rPr>
        <w:t>s</w:t>
      </w:r>
      <w:r w:rsidRPr="00AF5E36">
        <w:rPr>
          <w:rFonts w:eastAsia="Arial"/>
          <w:color w:val="auto"/>
          <w:spacing w:val="10"/>
          <w:w w:val="92"/>
        </w:rPr>
        <w:t xml:space="preserve"> </w:t>
      </w:r>
      <w:r w:rsidRPr="00AF5E36">
        <w:rPr>
          <w:rFonts w:eastAsia="Arial"/>
          <w:color w:val="auto"/>
          <w:spacing w:val="-2"/>
        </w:rPr>
        <w:t>o</w:t>
      </w:r>
      <w:r w:rsidRPr="00AF5E36">
        <w:rPr>
          <w:rFonts w:eastAsia="Arial"/>
          <w:color w:val="auto"/>
        </w:rPr>
        <w:t>f</w:t>
      </w:r>
      <w:r w:rsidRPr="00AF5E36">
        <w:rPr>
          <w:rFonts w:eastAsia="Arial"/>
          <w:color w:val="auto"/>
          <w:spacing w:val="6"/>
        </w:rPr>
        <w:t xml:space="preserve"> </w:t>
      </w:r>
      <w:r w:rsidRPr="00AF5E36">
        <w:rPr>
          <w:rFonts w:eastAsia="Arial"/>
          <w:color w:val="auto"/>
          <w:spacing w:val="-2"/>
        </w:rPr>
        <w:t>thi</w:t>
      </w:r>
      <w:r w:rsidRPr="00AF5E36">
        <w:rPr>
          <w:rFonts w:eastAsia="Arial"/>
          <w:color w:val="auto"/>
        </w:rPr>
        <w:t>s</w:t>
      </w:r>
      <w:r w:rsidRPr="00AF5E36">
        <w:rPr>
          <w:rFonts w:eastAsia="Arial"/>
          <w:color w:val="auto"/>
          <w:spacing w:val="-16"/>
        </w:rPr>
        <w:t xml:space="preserve"> </w:t>
      </w:r>
      <w:r w:rsidRPr="00AF5E36">
        <w:rPr>
          <w:rFonts w:eastAsia="Arial"/>
          <w:color w:val="auto"/>
          <w:spacing w:val="-2"/>
          <w:w w:val="94"/>
        </w:rPr>
        <w:t>polic</w:t>
      </w:r>
      <w:r w:rsidRPr="00AF5E36">
        <w:rPr>
          <w:rFonts w:eastAsia="Arial"/>
          <w:color w:val="auto"/>
          <w:w w:val="94"/>
        </w:rPr>
        <w:t>y</w:t>
      </w:r>
      <w:r w:rsidRPr="00AF5E36">
        <w:rPr>
          <w:rFonts w:eastAsia="Arial"/>
          <w:color w:val="auto"/>
          <w:spacing w:val="4"/>
          <w:w w:val="94"/>
        </w:rPr>
        <w:t xml:space="preserve"> </w:t>
      </w:r>
      <w:r w:rsidRPr="00AF5E36">
        <w:rPr>
          <w:rFonts w:eastAsia="Arial"/>
          <w:color w:val="auto"/>
          <w:spacing w:val="-2"/>
        </w:rPr>
        <w:t>an</w:t>
      </w:r>
      <w:r w:rsidRPr="00AF5E36">
        <w:rPr>
          <w:rFonts w:eastAsia="Arial"/>
          <w:color w:val="auto"/>
        </w:rPr>
        <w:t>d</w:t>
      </w:r>
      <w:r w:rsidRPr="00AF5E36">
        <w:rPr>
          <w:rFonts w:eastAsia="Arial"/>
          <w:color w:val="auto"/>
          <w:spacing w:val="-17"/>
        </w:rPr>
        <w:t xml:space="preserve"> </w:t>
      </w:r>
      <w:r w:rsidRPr="00AF5E36">
        <w:rPr>
          <w:rFonts w:eastAsia="Arial"/>
          <w:color w:val="auto"/>
          <w:spacing w:val="-2"/>
        </w:rPr>
        <w:t>ou</w:t>
      </w:r>
      <w:r w:rsidRPr="00AF5E36">
        <w:rPr>
          <w:rFonts w:eastAsia="Arial"/>
          <w:color w:val="auto"/>
        </w:rPr>
        <w:t>r</w:t>
      </w:r>
      <w:r w:rsidRPr="00AF5E36">
        <w:rPr>
          <w:rFonts w:eastAsia="Arial"/>
          <w:color w:val="auto"/>
          <w:spacing w:val="-4"/>
        </w:rPr>
        <w:t xml:space="preserve"> </w:t>
      </w:r>
      <w:r w:rsidRPr="00AF5E36">
        <w:rPr>
          <w:rFonts w:eastAsia="Arial"/>
          <w:color w:val="auto"/>
          <w:spacing w:val="-2"/>
          <w:w w:val="92"/>
        </w:rPr>
        <w:t>loca</w:t>
      </w:r>
      <w:r w:rsidRPr="00AF5E36">
        <w:rPr>
          <w:rFonts w:eastAsia="Arial"/>
          <w:color w:val="auto"/>
          <w:w w:val="92"/>
        </w:rPr>
        <w:t>l</w:t>
      </w:r>
      <w:r w:rsidRPr="00AF5E36">
        <w:rPr>
          <w:rFonts w:eastAsia="Arial"/>
          <w:color w:val="auto"/>
          <w:spacing w:val="8"/>
          <w:w w:val="92"/>
        </w:rPr>
        <w:t xml:space="preserve"> </w:t>
      </w:r>
      <w:r w:rsidRPr="00AF5E36">
        <w:rPr>
          <w:rFonts w:eastAsia="Arial"/>
          <w:color w:val="auto"/>
          <w:spacing w:val="-2"/>
          <w:w w:val="92"/>
        </w:rPr>
        <w:t>p</w:t>
      </w:r>
      <w:r w:rsidRPr="00AF5E36">
        <w:rPr>
          <w:rFonts w:eastAsia="Arial"/>
          <w:color w:val="auto"/>
          <w:spacing w:val="-6"/>
          <w:w w:val="92"/>
        </w:rPr>
        <w:t>r</w:t>
      </w:r>
      <w:r w:rsidRPr="00AF5E36">
        <w:rPr>
          <w:rFonts w:eastAsia="Arial"/>
          <w:color w:val="auto"/>
          <w:spacing w:val="-2"/>
          <w:w w:val="92"/>
        </w:rPr>
        <w:t>oces</w:t>
      </w:r>
      <w:r w:rsidRPr="00AF5E36">
        <w:rPr>
          <w:rFonts w:eastAsia="Arial"/>
          <w:color w:val="auto"/>
          <w:w w:val="92"/>
        </w:rPr>
        <w:t>s</w:t>
      </w:r>
      <w:r w:rsidRPr="00AF5E36">
        <w:rPr>
          <w:rFonts w:eastAsia="Arial"/>
          <w:color w:val="auto"/>
          <w:spacing w:val="-13"/>
          <w:w w:val="92"/>
        </w:rPr>
        <w:t xml:space="preserve"> </w:t>
      </w:r>
      <w:r w:rsidRPr="00AF5E36">
        <w:rPr>
          <w:rFonts w:eastAsia="Arial"/>
          <w:color w:val="auto"/>
          <w:spacing w:val="-2"/>
          <w:w w:val="92"/>
        </w:rPr>
        <w:t>annuall</w:t>
      </w:r>
      <w:r w:rsidRPr="00AF5E36">
        <w:rPr>
          <w:rFonts w:eastAsia="Arial"/>
          <w:color w:val="auto"/>
          <w:spacing w:val="-18"/>
          <w:w w:val="92"/>
        </w:rPr>
        <w:t>y</w:t>
      </w:r>
      <w:r w:rsidRPr="00AF5E36">
        <w:rPr>
          <w:rFonts w:eastAsia="Arial"/>
          <w:color w:val="auto"/>
          <w:w w:val="92"/>
        </w:rPr>
        <w:t>,</w:t>
      </w:r>
      <w:r w:rsidRPr="00AF5E36">
        <w:rPr>
          <w:rFonts w:eastAsia="Arial"/>
          <w:color w:val="auto"/>
          <w:spacing w:val="25"/>
          <w:w w:val="92"/>
        </w:rPr>
        <w:t xml:space="preserve"> </w:t>
      </w:r>
      <w:r w:rsidRPr="00AF5E36">
        <w:rPr>
          <w:rFonts w:eastAsia="Arial"/>
          <w:color w:val="auto"/>
          <w:spacing w:val="-2"/>
        </w:rPr>
        <w:t>wit</w:t>
      </w:r>
      <w:r w:rsidRPr="00AF5E36">
        <w:rPr>
          <w:rFonts w:eastAsia="Arial"/>
          <w:color w:val="auto"/>
        </w:rPr>
        <w:t>h</w:t>
      </w:r>
      <w:r w:rsidRPr="00AF5E36">
        <w:rPr>
          <w:rFonts w:eastAsia="Arial"/>
          <w:color w:val="auto"/>
          <w:spacing w:val="17"/>
        </w:rPr>
        <w:t xml:space="preserve"> </w:t>
      </w:r>
      <w:r w:rsidRPr="00AF5E36">
        <w:rPr>
          <w:rFonts w:eastAsia="Arial"/>
          <w:color w:val="auto"/>
          <w:spacing w:val="-2"/>
        </w:rPr>
        <w:t>the outcom</w:t>
      </w:r>
      <w:r w:rsidRPr="00AF5E36">
        <w:rPr>
          <w:rFonts w:eastAsia="Arial"/>
          <w:color w:val="auto"/>
        </w:rPr>
        <w:t>e</w:t>
      </w:r>
      <w:r w:rsidRPr="00AF5E36">
        <w:rPr>
          <w:rFonts w:eastAsia="Arial"/>
          <w:color w:val="auto"/>
          <w:spacing w:val="-19"/>
        </w:rPr>
        <w:t xml:space="preserve"> </w:t>
      </w:r>
      <w:r w:rsidRPr="00AF5E36">
        <w:rPr>
          <w:rFonts w:eastAsia="Arial"/>
          <w:color w:val="auto"/>
          <w:spacing w:val="-2"/>
          <w:w w:val="95"/>
        </w:rPr>
        <w:t>publishe</w:t>
      </w:r>
      <w:r w:rsidRPr="00AF5E36">
        <w:rPr>
          <w:rFonts w:eastAsia="Arial"/>
          <w:color w:val="auto"/>
          <w:w w:val="95"/>
        </w:rPr>
        <w:t>d</w:t>
      </w:r>
      <w:r w:rsidRPr="00AF5E36">
        <w:rPr>
          <w:rFonts w:eastAsia="Arial"/>
          <w:color w:val="auto"/>
          <w:spacing w:val="7"/>
          <w:w w:val="95"/>
        </w:rPr>
        <w:t xml:space="preserve"> </w:t>
      </w:r>
      <w:r w:rsidRPr="00AF5E36">
        <w:rPr>
          <w:rFonts w:eastAsia="Arial"/>
          <w:color w:val="auto"/>
          <w:spacing w:val="-2"/>
        </w:rPr>
        <w:t>an</w:t>
      </w:r>
      <w:r w:rsidRPr="00AF5E36">
        <w:rPr>
          <w:rFonts w:eastAsia="Arial"/>
          <w:color w:val="auto"/>
        </w:rPr>
        <w:t>d</w:t>
      </w:r>
      <w:r w:rsidRPr="00AF5E36">
        <w:rPr>
          <w:rFonts w:eastAsia="Arial"/>
          <w:color w:val="auto"/>
          <w:spacing w:val="-17"/>
        </w:rPr>
        <w:t xml:space="preserve"> </w:t>
      </w:r>
      <w:r w:rsidRPr="00AF5E36">
        <w:rPr>
          <w:rFonts w:eastAsia="Arial"/>
          <w:color w:val="auto"/>
          <w:spacing w:val="-2"/>
          <w:w w:val="89"/>
        </w:rPr>
        <w:t>change</w:t>
      </w:r>
      <w:r w:rsidRPr="00AF5E36">
        <w:rPr>
          <w:rFonts w:eastAsia="Arial"/>
          <w:color w:val="auto"/>
          <w:w w:val="89"/>
        </w:rPr>
        <w:t>s</w:t>
      </w:r>
      <w:r w:rsidRPr="00AF5E36">
        <w:rPr>
          <w:rFonts w:eastAsia="Arial"/>
          <w:color w:val="auto"/>
          <w:spacing w:val="23"/>
          <w:w w:val="89"/>
        </w:rPr>
        <w:t xml:space="preserve"> </w:t>
      </w:r>
      <w:r w:rsidRPr="00AF5E36">
        <w:rPr>
          <w:rFonts w:eastAsia="Arial"/>
          <w:color w:val="auto"/>
          <w:spacing w:val="-2"/>
          <w:w w:val="89"/>
        </w:rPr>
        <w:t>mad</w:t>
      </w:r>
      <w:r w:rsidRPr="00AF5E36">
        <w:rPr>
          <w:rFonts w:eastAsia="Arial"/>
          <w:color w:val="auto"/>
          <w:w w:val="89"/>
        </w:rPr>
        <w:t>e</w:t>
      </w:r>
      <w:r w:rsidRPr="00AF5E36">
        <w:rPr>
          <w:rFonts w:eastAsia="Arial"/>
          <w:color w:val="auto"/>
          <w:spacing w:val="31"/>
          <w:w w:val="89"/>
        </w:rPr>
        <w:t xml:space="preserve"> </w:t>
      </w:r>
      <w:r w:rsidRPr="00AF5E36">
        <w:rPr>
          <w:rFonts w:eastAsia="Arial"/>
          <w:color w:val="auto"/>
          <w:spacing w:val="-2"/>
          <w:w w:val="89"/>
        </w:rPr>
        <w:t>a</w:t>
      </w:r>
      <w:r w:rsidRPr="00AF5E36">
        <w:rPr>
          <w:rFonts w:eastAsia="Arial"/>
          <w:color w:val="auto"/>
          <w:w w:val="89"/>
        </w:rPr>
        <w:t>s</w:t>
      </w:r>
      <w:r w:rsidRPr="00AF5E36">
        <w:rPr>
          <w:rFonts w:eastAsia="Arial"/>
          <w:color w:val="auto"/>
          <w:spacing w:val="-9"/>
          <w:w w:val="89"/>
        </w:rPr>
        <w:t xml:space="preserve"> </w:t>
      </w:r>
      <w:r w:rsidRPr="00AF5E36">
        <w:rPr>
          <w:rFonts w:eastAsia="Arial"/>
          <w:color w:val="auto"/>
          <w:spacing w:val="-2"/>
        </w:rPr>
        <w:t>app</w:t>
      </w:r>
      <w:r w:rsidRPr="00AF5E36">
        <w:rPr>
          <w:rFonts w:eastAsia="Arial"/>
          <w:color w:val="auto"/>
          <w:spacing w:val="-6"/>
        </w:rPr>
        <w:t>r</w:t>
      </w:r>
      <w:r w:rsidRPr="00AF5E36">
        <w:rPr>
          <w:rFonts w:eastAsia="Arial"/>
          <w:color w:val="auto"/>
          <w:spacing w:val="-2"/>
        </w:rPr>
        <w:t>opriate.</w:t>
      </w:r>
    </w:p>
    <w:p w14:paraId="7D96CA73" w14:textId="77777777" w:rsidR="000F4A38" w:rsidRDefault="000F4A38" w:rsidP="00AF5E36">
      <w:pPr>
        <w:spacing w:line="240" w:lineRule="auto"/>
        <w:ind w:left="856" w:right="420"/>
        <w:jc w:val="both"/>
        <w:rPr>
          <w:rFonts w:eastAsia="Arial"/>
          <w:color w:val="auto"/>
          <w:spacing w:val="-2"/>
        </w:rPr>
      </w:pPr>
    </w:p>
    <w:p w14:paraId="55A1D3CC" w14:textId="149AF60D" w:rsidR="000F4A38" w:rsidRDefault="000F4A38" w:rsidP="000F4A38">
      <w:pPr>
        <w:spacing w:line="240" w:lineRule="auto"/>
        <w:ind w:left="856" w:right="142"/>
        <w:jc w:val="both"/>
        <w:rPr>
          <w:rFonts w:eastAsia="Arial"/>
          <w:b/>
          <w:bCs/>
          <w:color w:val="auto"/>
          <w:spacing w:val="-2"/>
          <w:w w:val="95"/>
        </w:rPr>
      </w:pPr>
      <w:r w:rsidRPr="002D29AC">
        <w:rPr>
          <w:rFonts w:eastAsia="Arial"/>
          <w:b/>
          <w:bCs/>
          <w:color w:val="auto"/>
          <w:spacing w:val="-2"/>
          <w:w w:val="95"/>
        </w:rPr>
        <w:t>6.</w:t>
      </w:r>
      <w:r>
        <w:rPr>
          <w:rFonts w:eastAsia="Arial"/>
          <w:b/>
          <w:bCs/>
          <w:color w:val="auto"/>
          <w:spacing w:val="-2"/>
          <w:w w:val="95"/>
        </w:rPr>
        <w:t>5</w:t>
      </w:r>
      <w:r w:rsidRPr="002D29AC">
        <w:rPr>
          <w:rFonts w:eastAsia="Arial"/>
          <w:b/>
          <w:bCs/>
          <w:color w:val="auto"/>
          <w:spacing w:val="-2"/>
          <w:w w:val="95"/>
        </w:rPr>
        <w:t>.</w:t>
      </w:r>
      <w:r>
        <w:rPr>
          <w:rFonts w:eastAsia="Arial"/>
          <w:b/>
          <w:bCs/>
          <w:color w:val="auto"/>
          <w:spacing w:val="-2"/>
          <w:w w:val="95"/>
        </w:rPr>
        <w:t>5</w:t>
      </w:r>
      <w:r w:rsidRPr="002D29AC">
        <w:rPr>
          <w:rFonts w:eastAsia="Arial"/>
          <w:b/>
          <w:bCs/>
          <w:color w:val="auto"/>
          <w:spacing w:val="-2"/>
          <w:w w:val="95"/>
        </w:rPr>
        <w:t xml:space="preserve">. </w:t>
      </w:r>
      <w:r>
        <w:rPr>
          <w:rFonts w:eastAsia="Arial"/>
          <w:b/>
          <w:bCs/>
          <w:color w:val="auto"/>
          <w:spacing w:val="-2"/>
          <w:w w:val="95"/>
        </w:rPr>
        <w:t xml:space="preserve">Senior Leaders’ oversight </w:t>
      </w:r>
    </w:p>
    <w:p w14:paraId="237D5626" w14:textId="096F33F2" w:rsidR="00253263" w:rsidRDefault="007453E7" w:rsidP="0057609E">
      <w:pPr>
        <w:spacing w:line="240" w:lineRule="auto"/>
        <w:ind w:left="856" w:right="142"/>
        <w:jc w:val="both"/>
        <w:rPr>
          <w:rFonts w:eastAsia="Arial"/>
          <w:color w:val="auto"/>
          <w:spacing w:val="-2"/>
        </w:rPr>
      </w:pPr>
      <w:r>
        <w:rPr>
          <w:rFonts w:eastAsia="Arial"/>
          <w:color w:val="auto"/>
          <w:spacing w:val="-2"/>
        </w:rPr>
        <w:t>The Board will receive a report at least annually providing a thematic overview of</w:t>
      </w:r>
      <w:r w:rsidR="006D7A2C">
        <w:rPr>
          <w:rFonts w:eastAsia="Arial"/>
          <w:color w:val="auto"/>
          <w:spacing w:val="-2"/>
        </w:rPr>
        <w:t xml:space="preserve"> speaking up by our staff to our FTSU Guardian(s). </w:t>
      </w:r>
    </w:p>
    <w:p w14:paraId="281C5098" w14:textId="77777777" w:rsidR="00261489" w:rsidRDefault="00261489" w:rsidP="00261489">
      <w:pPr>
        <w:spacing w:line="240" w:lineRule="auto"/>
        <w:rPr>
          <w:rFonts w:eastAsia="Arial"/>
          <w:color w:val="auto"/>
          <w:spacing w:val="-2"/>
        </w:rPr>
      </w:pPr>
    </w:p>
    <w:p w14:paraId="312A09EA" w14:textId="6587DC53" w:rsidR="002F6889" w:rsidRPr="00261489" w:rsidRDefault="002F6889" w:rsidP="00261489">
      <w:pPr>
        <w:spacing w:line="240" w:lineRule="auto"/>
        <w:ind w:left="856"/>
        <w:rPr>
          <w:rFonts w:eastAsia="Arial"/>
          <w:color w:val="auto"/>
          <w:spacing w:val="-2"/>
        </w:rPr>
      </w:pPr>
      <w:r w:rsidRPr="002D29AC">
        <w:rPr>
          <w:rFonts w:eastAsia="Arial"/>
          <w:b/>
          <w:bCs/>
          <w:color w:val="auto"/>
          <w:spacing w:val="-2"/>
          <w:w w:val="95"/>
        </w:rPr>
        <w:t>6.</w:t>
      </w:r>
      <w:r>
        <w:rPr>
          <w:rFonts w:eastAsia="Arial"/>
          <w:b/>
          <w:bCs/>
          <w:color w:val="auto"/>
          <w:spacing w:val="-2"/>
          <w:w w:val="95"/>
        </w:rPr>
        <w:t>5</w:t>
      </w:r>
      <w:r w:rsidRPr="002D29AC">
        <w:rPr>
          <w:rFonts w:eastAsia="Arial"/>
          <w:b/>
          <w:bCs/>
          <w:color w:val="auto"/>
          <w:spacing w:val="-2"/>
          <w:w w:val="95"/>
        </w:rPr>
        <w:t>.</w:t>
      </w:r>
      <w:r>
        <w:rPr>
          <w:rFonts w:eastAsia="Arial"/>
          <w:b/>
          <w:bCs/>
          <w:color w:val="auto"/>
          <w:spacing w:val="-2"/>
          <w:w w:val="95"/>
        </w:rPr>
        <w:t>6</w:t>
      </w:r>
      <w:r w:rsidRPr="002D29AC">
        <w:rPr>
          <w:rFonts w:eastAsia="Arial"/>
          <w:b/>
          <w:bCs/>
          <w:color w:val="auto"/>
          <w:spacing w:val="-2"/>
          <w:w w:val="95"/>
        </w:rPr>
        <w:t xml:space="preserve">. </w:t>
      </w:r>
      <w:r>
        <w:rPr>
          <w:rFonts w:eastAsia="Arial"/>
          <w:b/>
          <w:bCs/>
          <w:color w:val="auto"/>
          <w:spacing w:val="-2"/>
          <w:w w:val="95"/>
        </w:rPr>
        <w:t>What will happen when I speak up</w:t>
      </w:r>
      <w:r w:rsidR="00253263">
        <w:rPr>
          <w:rFonts w:eastAsia="Arial"/>
          <w:b/>
          <w:bCs/>
          <w:color w:val="auto"/>
          <w:spacing w:val="-2"/>
          <w:w w:val="95"/>
        </w:rPr>
        <w:t xml:space="preserve">? </w:t>
      </w:r>
      <w:r>
        <w:rPr>
          <w:rFonts w:eastAsia="Arial"/>
          <w:b/>
          <w:bCs/>
          <w:color w:val="auto"/>
          <w:spacing w:val="-2"/>
          <w:w w:val="95"/>
        </w:rPr>
        <w:t xml:space="preserve"> </w:t>
      </w:r>
    </w:p>
    <w:p w14:paraId="3CF372B0" w14:textId="3ED326B1" w:rsidR="00BF6F85" w:rsidRDefault="0093680F" w:rsidP="0057609E">
      <w:pPr>
        <w:spacing w:line="240" w:lineRule="auto"/>
        <w:ind w:left="856" w:right="142"/>
        <w:jc w:val="both"/>
        <w:rPr>
          <w:rFonts w:eastAsia="Arial"/>
          <w:color w:val="auto"/>
          <w:spacing w:val="-2"/>
        </w:rPr>
      </w:pPr>
      <w:r>
        <w:rPr>
          <w:rFonts w:eastAsia="Arial"/>
          <w:noProof/>
          <w:color w:val="auto"/>
          <w:spacing w:val="-2"/>
        </w:rPr>
        <mc:AlternateContent>
          <mc:Choice Requires="wpg">
            <w:drawing>
              <wp:anchor distT="0" distB="0" distL="114300" distR="114300" simplePos="0" relativeHeight="251668480" behindDoc="0" locked="0" layoutInCell="1" allowOverlap="1" wp14:anchorId="792A35BA" wp14:editId="38619167">
                <wp:simplePos x="0" y="0"/>
                <wp:positionH relativeFrom="column">
                  <wp:posOffset>133350</wp:posOffset>
                </wp:positionH>
                <wp:positionV relativeFrom="paragraph">
                  <wp:posOffset>335915</wp:posOffset>
                </wp:positionV>
                <wp:extent cx="6407150" cy="2929890"/>
                <wp:effectExtent l="0" t="0" r="12700" b="22860"/>
                <wp:wrapSquare wrapText="bothSides"/>
                <wp:docPr id="494953291" name="Group 2"/>
                <wp:cNvGraphicFramePr/>
                <a:graphic xmlns:a="http://schemas.openxmlformats.org/drawingml/2006/main">
                  <a:graphicData uri="http://schemas.microsoft.com/office/word/2010/wordprocessingGroup">
                    <wpg:wgp>
                      <wpg:cNvGrpSpPr/>
                      <wpg:grpSpPr>
                        <a:xfrm>
                          <a:off x="0" y="0"/>
                          <a:ext cx="6407150" cy="2929890"/>
                          <a:chOff x="0" y="0"/>
                          <a:chExt cx="6407150" cy="2929890"/>
                        </a:xfrm>
                      </wpg:grpSpPr>
                      <wps:wsp>
                        <wps:cNvPr id="217" name="Text Box 2"/>
                        <wps:cNvSpPr txBox="1">
                          <a:spLocks noChangeArrowheads="1"/>
                        </wps:cNvSpPr>
                        <wps:spPr bwMode="auto">
                          <a:xfrm>
                            <a:off x="0" y="25400"/>
                            <a:ext cx="1397000" cy="2904490"/>
                          </a:xfrm>
                          <a:prstGeom prst="rect">
                            <a:avLst/>
                          </a:prstGeom>
                          <a:solidFill>
                            <a:srgbClr val="FFFFFF"/>
                          </a:solidFill>
                          <a:ln w="9525">
                            <a:solidFill>
                              <a:srgbClr val="000000"/>
                            </a:solidFill>
                            <a:miter lim="800000"/>
                            <a:headEnd/>
                            <a:tailEnd/>
                          </a:ln>
                        </wps:spPr>
                        <wps:txbx>
                          <w:txbxContent>
                            <w:p w14:paraId="433D4606" w14:textId="61C5DDF9" w:rsidR="00E83F34" w:rsidRPr="00E10FD3" w:rsidRDefault="003D0E39" w:rsidP="00244E9A">
                              <w:pPr>
                                <w:shd w:val="clear" w:color="auto" w:fill="DBE5F1" w:themeFill="accent1" w:themeFillTint="33"/>
                                <w:jc w:val="center"/>
                                <w:rPr>
                                  <w:b/>
                                  <w:bCs/>
                                  <w:color w:val="auto"/>
                                  <w:sz w:val="16"/>
                                  <w:szCs w:val="16"/>
                                </w:rPr>
                              </w:pPr>
                              <w:r w:rsidRPr="00E10FD3">
                                <w:rPr>
                                  <w:b/>
                                  <w:bCs/>
                                  <w:color w:val="auto"/>
                                  <w:sz w:val="16"/>
                                  <w:szCs w:val="16"/>
                                </w:rPr>
                                <w:t>We will:</w:t>
                              </w:r>
                            </w:p>
                            <w:p w14:paraId="585A5D17" w14:textId="77777777" w:rsidR="00B52125" w:rsidRPr="00E10FD3" w:rsidRDefault="00B52125" w:rsidP="00244E9A">
                              <w:pPr>
                                <w:shd w:val="clear" w:color="auto" w:fill="DBE5F1" w:themeFill="accent1" w:themeFillTint="33"/>
                                <w:jc w:val="center"/>
                                <w:rPr>
                                  <w:color w:val="auto"/>
                                  <w:sz w:val="16"/>
                                  <w:szCs w:val="16"/>
                                </w:rPr>
                              </w:pPr>
                              <w:r w:rsidRPr="00E10FD3">
                                <w:rPr>
                                  <w:color w:val="auto"/>
                                  <w:sz w:val="16"/>
                                  <w:szCs w:val="16"/>
                                </w:rPr>
                                <w:t xml:space="preserve">Thank you for speaking </w:t>
                              </w:r>
                              <w:proofErr w:type="gramStart"/>
                              <w:r w:rsidRPr="00E10FD3">
                                <w:rPr>
                                  <w:color w:val="auto"/>
                                  <w:sz w:val="16"/>
                                  <w:szCs w:val="16"/>
                                </w:rPr>
                                <w:t>up</w:t>
                              </w:r>
                              <w:proofErr w:type="gramEnd"/>
                            </w:p>
                            <w:p w14:paraId="1BBBDB1F" w14:textId="77777777" w:rsidR="00B52125" w:rsidRPr="00E10FD3" w:rsidRDefault="00B52125" w:rsidP="00244E9A">
                              <w:pPr>
                                <w:shd w:val="clear" w:color="auto" w:fill="DBE5F1" w:themeFill="accent1" w:themeFillTint="33"/>
                                <w:jc w:val="center"/>
                                <w:rPr>
                                  <w:color w:val="auto"/>
                                  <w:sz w:val="16"/>
                                  <w:szCs w:val="16"/>
                                </w:rPr>
                              </w:pPr>
                              <w:r w:rsidRPr="00E10FD3">
                                <w:rPr>
                                  <w:color w:val="auto"/>
                                  <w:sz w:val="16"/>
                                  <w:szCs w:val="16"/>
                                </w:rPr>
                                <w:t>*</w:t>
                              </w:r>
                            </w:p>
                            <w:p w14:paraId="34A0F269" w14:textId="77777777" w:rsidR="00B52125" w:rsidRPr="00E10FD3" w:rsidRDefault="00B52125" w:rsidP="00244E9A">
                              <w:pPr>
                                <w:shd w:val="clear" w:color="auto" w:fill="DBE5F1" w:themeFill="accent1" w:themeFillTint="33"/>
                                <w:jc w:val="center"/>
                                <w:rPr>
                                  <w:color w:val="auto"/>
                                  <w:sz w:val="16"/>
                                  <w:szCs w:val="16"/>
                                </w:rPr>
                              </w:pPr>
                              <w:r w:rsidRPr="00E10FD3">
                                <w:rPr>
                                  <w:color w:val="auto"/>
                                  <w:sz w:val="16"/>
                                  <w:szCs w:val="16"/>
                                </w:rPr>
                                <w:t xml:space="preserve">Help you identify the options for </w:t>
                              </w:r>
                              <w:proofErr w:type="gramStart"/>
                              <w:r w:rsidRPr="00E10FD3">
                                <w:rPr>
                                  <w:color w:val="auto"/>
                                  <w:sz w:val="16"/>
                                  <w:szCs w:val="16"/>
                                </w:rPr>
                                <w:t>resolution</w:t>
                              </w:r>
                              <w:proofErr w:type="gramEnd"/>
                            </w:p>
                            <w:p w14:paraId="6ED86166" w14:textId="77777777" w:rsidR="00B52125" w:rsidRPr="00E10FD3" w:rsidRDefault="00B52125" w:rsidP="00244E9A">
                              <w:pPr>
                                <w:shd w:val="clear" w:color="auto" w:fill="DBE5F1" w:themeFill="accent1" w:themeFillTint="33"/>
                                <w:jc w:val="center"/>
                                <w:rPr>
                                  <w:color w:val="auto"/>
                                  <w:sz w:val="16"/>
                                  <w:szCs w:val="16"/>
                                </w:rPr>
                              </w:pPr>
                              <w:r w:rsidRPr="00E10FD3">
                                <w:rPr>
                                  <w:color w:val="auto"/>
                                  <w:sz w:val="16"/>
                                  <w:szCs w:val="16"/>
                                </w:rPr>
                                <w:t>*</w:t>
                              </w:r>
                            </w:p>
                            <w:p w14:paraId="4A55B7F7" w14:textId="77777777" w:rsidR="00B52125" w:rsidRPr="00E10FD3" w:rsidRDefault="00B52125" w:rsidP="00244E9A">
                              <w:pPr>
                                <w:shd w:val="clear" w:color="auto" w:fill="DBE5F1" w:themeFill="accent1" w:themeFillTint="33"/>
                                <w:jc w:val="center"/>
                                <w:rPr>
                                  <w:color w:val="auto"/>
                                  <w:sz w:val="16"/>
                                  <w:szCs w:val="16"/>
                                </w:rPr>
                              </w:pPr>
                              <w:r w:rsidRPr="00E10FD3">
                                <w:rPr>
                                  <w:color w:val="auto"/>
                                  <w:sz w:val="16"/>
                                  <w:szCs w:val="16"/>
                                </w:rPr>
                                <w:t xml:space="preserve">Signpost you to health and wellbeing support </w:t>
                              </w:r>
                            </w:p>
                            <w:p w14:paraId="0B32B53D" w14:textId="77777777" w:rsidR="00B52125" w:rsidRPr="00E10FD3" w:rsidRDefault="00B52125" w:rsidP="00244E9A">
                              <w:pPr>
                                <w:shd w:val="clear" w:color="auto" w:fill="DBE5F1" w:themeFill="accent1" w:themeFillTint="33"/>
                                <w:jc w:val="center"/>
                                <w:rPr>
                                  <w:color w:val="auto"/>
                                  <w:sz w:val="16"/>
                                  <w:szCs w:val="16"/>
                                </w:rPr>
                              </w:pPr>
                              <w:r w:rsidRPr="00E10FD3">
                                <w:rPr>
                                  <w:color w:val="auto"/>
                                  <w:sz w:val="16"/>
                                  <w:szCs w:val="16"/>
                                </w:rPr>
                                <w:t>*</w:t>
                              </w:r>
                            </w:p>
                            <w:p w14:paraId="5DFE8BB5" w14:textId="77777777" w:rsidR="00B52125" w:rsidRPr="00E10FD3" w:rsidRDefault="00B52125" w:rsidP="00244E9A">
                              <w:pPr>
                                <w:shd w:val="clear" w:color="auto" w:fill="DBE5F1" w:themeFill="accent1" w:themeFillTint="33"/>
                                <w:jc w:val="center"/>
                                <w:rPr>
                                  <w:color w:val="auto"/>
                                  <w:sz w:val="16"/>
                                  <w:szCs w:val="16"/>
                                </w:rPr>
                              </w:pPr>
                              <w:r w:rsidRPr="00E10FD3">
                                <w:rPr>
                                  <w:color w:val="auto"/>
                                  <w:sz w:val="16"/>
                                  <w:szCs w:val="16"/>
                                </w:rPr>
                                <w:t xml:space="preserve">Confirm what information you have provided consent to </w:t>
                              </w:r>
                              <w:proofErr w:type="gramStart"/>
                              <w:r w:rsidRPr="00E10FD3">
                                <w:rPr>
                                  <w:color w:val="auto"/>
                                  <w:sz w:val="16"/>
                                  <w:szCs w:val="16"/>
                                </w:rPr>
                                <w:t>share</w:t>
                              </w:r>
                              <w:proofErr w:type="gramEnd"/>
                            </w:p>
                            <w:p w14:paraId="5FAE379B" w14:textId="77777777" w:rsidR="00B52125" w:rsidRPr="00E10FD3" w:rsidRDefault="00B52125" w:rsidP="00244E9A">
                              <w:pPr>
                                <w:shd w:val="clear" w:color="auto" w:fill="DBE5F1" w:themeFill="accent1" w:themeFillTint="33"/>
                                <w:jc w:val="center"/>
                                <w:rPr>
                                  <w:color w:val="auto"/>
                                  <w:sz w:val="16"/>
                                  <w:szCs w:val="16"/>
                                </w:rPr>
                              </w:pPr>
                              <w:r w:rsidRPr="00E10FD3">
                                <w:rPr>
                                  <w:color w:val="auto"/>
                                  <w:sz w:val="16"/>
                                  <w:szCs w:val="16"/>
                                </w:rPr>
                                <w:t>*</w:t>
                              </w:r>
                            </w:p>
                            <w:p w14:paraId="2C166501" w14:textId="58621F51" w:rsidR="003D0E39" w:rsidRPr="00E10FD3" w:rsidRDefault="00BF6F85" w:rsidP="00244E9A">
                              <w:pPr>
                                <w:shd w:val="clear" w:color="auto" w:fill="DBE5F1" w:themeFill="accent1" w:themeFillTint="33"/>
                                <w:jc w:val="center"/>
                                <w:rPr>
                                  <w:color w:val="auto"/>
                                  <w:sz w:val="16"/>
                                  <w:szCs w:val="16"/>
                                </w:rPr>
                              </w:pPr>
                              <w:r w:rsidRPr="00E10FD3">
                                <w:rPr>
                                  <w:color w:val="auto"/>
                                  <w:sz w:val="16"/>
                                  <w:szCs w:val="16"/>
                                </w:rPr>
                                <w:t xml:space="preserve">Support you with any further next steps and keep in touch with </w:t>
                              </w:r>
                              <w:proofErr w:type="gramStart"/>
                              <w:r w:rsidRPr="00E10FD3">
                                <w:rPr>
                                  <w:color w:val="auto"/>
                                  <w:sz w:val="16"/>
                                  <w:szCs w:val="16"/>
                                </w:rPr>
                                <w:t>you</w:t>
                              </w:r>
                              <w:proofErr w:type="gramEnd"/>
                              <w:r w:rsidRPr="00E10FD3">
                                <w:rPr>
                                  <w:color w:val="auto"/>
                                  <w:sz w:val="16"/>
                                  <w:szCs w:val="16"/>
                                </w:rPr>
                                <w:t xml:space="preserve"> </w:t>
                              </w:r>
                              <w:r w:rsidR="00B52125" w:rsidRPr="00E10FD3">
                                <w:rPr>
                                  <w:color w:val="auto"/>
                                  <w:sz w:val="16"/>
                                  <w:szCs w:val="16"/>
                                </w:rPr>
                                <w:t xml:space="preserve"> </w:t>
                              </w:r>
                            </w:p>
                          </w:txbxContent>
                        </wps:txbx>
                        <wps:bodyPr rot="0" vert="horz" wrap="square" lIns="91440" tIns="45720" rIns="91440" bIns="45720" anchor="t" anchorCtr="0">
                          <a:spAutoFit/>
                        </wps:bodyPr>
                      </wps:wsp>
                      <wps:wsp>
                        <wps:cNvPr id="240266250" name="Text Box 2"/>
                        <wps:cNvSpPr txBox="1">
                          <a:spLocks noChangeArrowheads="1"/>
                        </wps:cNvSpPr>
                        <wps:spPr bwMode="auto">
                          <a:xfrm>
                            <a:off x="1689100" y="12700"/>
                            <a:ext cx="1397000" cy="2917190"/>
                          </a:xfrm>
                          <a:prstGeom prst="rect">
                            <a:avLst/>
                          </a:prstGeom>
                          <a:solidFill>
                            <a:srgbClr val="FFFFFF"/>
                          </a:solidFill>
                          <a:ln w="9525">
                            <a:solidFill>
                              <a:srgbClr val="000000"/>
                            </a:solidFill>
                            <a:miter lim="800000"/>
                            <a:headEnd/>
                            <a:tailEnd/>
                          </a:ln>
                        </wps:spPr>
                        <wps:txbx>
                          <w:txbxContent>
                            <w:p w14:paraId="41E4FA50" w14:textId="77777777" w:rsidR="00021078" w:rsidRDefault="00021078" w:rsidP="00244E9A">
                              <w:pPr>
                                <w:shd w:val="clear" w:color="auto" w:fill="DBE5F1" w:themeFill="accent1" w:themeFillTint="33"/>
                                <w:jc w:val="center"/>
                                <w:rPr>
                                  <w:b/>
                                  <w:bCs/>
                                  <w:sz w:val="16"/>
                                  <w:szCs w:val="16"/>
                                </w:rPr>
                              </w:pPr>
                            </w:p>
                            <w:p w14:paraId="0ED48C81" w14:textId="73F61087" w:rsidR="001F0480" w:rsidRPr="00E10FD3" w:rsidRDefault="001F0480" w:rsidP="00244E9A">
                              <w:pPr>
                                <w:shd w:val="clear" w:color="auto" w:fill="DBE5F1" w:themeFill="accent1" w:themeFillTint="33"/>
                                <w:jc w:val="center"/>
                                <w:rPr>
                                  <w:b/>
                                  <w:bCs/>
                                  <w:color w:val="auto"/>
                                  <w:sz w:val="16"/>
                                  <w:szCs w:val="16"/>
                                </w:rPr>
                              </w:pPr>
                              <w:r w:rsidRPr="00E10FD3">
                                <w:rPr>
                                  <w:b/>
                                  <w:bCs/>
                                  <w:color w:val="auto"/>
                                  <w:sz w:val="16"/>
                                  <w:szCs w:val="16"/>
                                </w:rPr>
                                <w:t>Steps towards resolution:</w:t>
                              </w:r>
                            </w:p>
                            <w:p w14:paraId="4DF9B75F" w14:textId="609A9D09" w:rsidR="00F41F3C" w:rsidRPr="00E10FD3" w:rsidRDefault="001F0480" w:rsidP="00244E9A">
                              <w:pPr>
                                <w:shd w:val="clear" w:color="auto" w:fill="DBE5F1" w:themeFill="accent1" w:themeFillTint="33"/>
                                <w:jc w:val="center"/>
                                <w:rPr>
                                  <w:color w:val="auto"/>
                                  <w:sz w:val="16"/>
                                  <w:szCs w:val="16"/>
                                </w:rPr>
                              </w:pPr>
                              <w:r w:rsidRPr="00E10FD3">
                                <w:rPr>
                                  <w:color w:val="auto"/>
                                  <w:sz w:val="16"/>
                                  <w:szCs w:val="16"/>
                                </w:rPr>
                                <w:t>Engagement with relevant se</w:t>
                              </w:r>
                              <w:r w:rsidR="00F41F3C" w:rsidRPr="00E10FD3">
                                <w:rPr>
                                  <w:color w:val="auto"/>
                                  <w:sz w:val="16"/>
                                  <w:szCs w:val="16"/>
                                </w:rPr>
                                <w:t>nior managers (where appropriate)</w:t>
                              </w:r>
                            </w:p>
                            <w:p w14:paraId="70B177FF" w14:textId="77777777" w:rsidR="00F41F3C" w:rsidRPr="00E10FD3" w:rsidRDefault="00F41F3C" w:rsidP="00244E9A">
                              <w:pPr>
                                <w:shd w:val="clear" w:color="auto" w:fill="DBE5F1" w:themeFill="accent1" w:themeFillTint="33"/>
                                <w:jc w:val="center"/>
                                <w:rPr>
                                  <w:color w:val="auto"/>
                                  <w:sz w:val="16"/>
                                  <w:szCs w:val="16"/>
                                </w:rPr>
                              </w:pPr>
                              <w:r w:rsidRPr="00E10FD3">
                                <w:rPr>
                                  <w:color w:val="auto"/>
                                  <w:sz w:val="16"/>
                                  <w:szCs w:val="16"/>
                                </w:rPr>
                                <w:t>*</w:t>
                              </w:r>
                            </w:p>
                            <w:p w14:paraId="50EE469A" w14:textId="77777777" w:rsidR="00D72E03" w:rsidRPr="00E10FD3" w:rsidRDefault="00D72E03" w:rsidP="00244E9A">
                              <w:pPr>
                                <w:shd w:val="clear" w:color="auto" w:fill="DBE5F1" w:themeFill="accent1" w:themeFillTint="33"/>
                                <w:jc w:val="center"/>
                                <w:rPr>
                                  <w:color w:val="auto"/>
                                  <w:sz w:val="16"/>
                                  <w:szCs w:val="16"/>
                                </w:rPr>
                              </w:pPr>
                              <w:r w:rsidRPr="00E10FD3">
                                <w:rPr>
                                  <w:color w:val="auto"/>
                                  <w:sz w:val="16"/>
                                  <w:szCs w:val="16"/>
                                </w:rPr>
                                <w:t>Referral to HR process</w:t>
                              </w:r>
                            </w:p>
                            <w:p w14:paraId="15AA829D" w14:textId="77777777" w:rsidR="00D72E03" w:rsidRPr="00E10FD3" w:rsidRDefault="00D72E03" w:rsidP="00244E9A">
                              <w:pPr>
                                <w:shd w:val="clear" w:color="auto" w:fill="DBE5F1" w:themeFill="accent1" w:themeFillTint="33"/>
                                <w:jc w:val="center"/>
                                <w:rPr>
                                  <w:color w:val="auto"/>
                                  <w:sz w:val="16"/>
                                  <w:szCs w:val="16"/>
                                </w:rPr>
                              </w:pPr>
                              <w:r w:rsidRPr="00E10FD3">
                                <w:rPr>
                                  <w:color w:val="auto"/>
                                  <w:sz w:val="16"/>
                                  <w:szCs w:val="16"/>
                                </w:rPr>
                                <w:t>*</w:t>
                              </w:r>
                            </w:p>
                            <w:p w14:paraId="01CD3046" w14:textId="26874879" w:rsidR="00D72E03" w:rsidRPr="00E10FD3" w:rsidRDefault="00D72E03" w:rsidP="00244E9A">
                              <w:pPr>
                                <w:shd w:val="clear" w:color="auto" w:fill="DBE5F1" w:themeFill="accent1" w:themeFillTint="33"/>
                                <w:jc w:val="center"/>
                                <w:rPr>
                                  <w:color w:val="auto"/>
                                  <w:sz w:val="16"/>
                                  <w:szCs w:val="16"/>
                                </w:rPr>
                              </w:pPr>
                              <w:r w:rsidRPr="00E10FD3">
                                <w:rPr>
                                  <w:color w:val="auto"/>
                                  <w:sz w:val="16"/>
                                  <w:szCs w:val="16"/>
                                </w:rPr>
                                <w:t>Referral to patient safety process</w:t>
                              </w:r>
                            </w:p>
                            <w:p w14:paraId="6E4E4451" w14:textId="77777777" w:rsidR="00D72E03" w:rsidRPr="00E10FD3" w:rsidRDefault="00D72E03" w:rsidP="00244E9A">
                              <w:pPr>
                                <w:shd w:val="clear" w:color="auto" w:fill="DBE5F1" w:themeFill="accent1" w:themeFillTint="33"/>
                                <w:jc w:val="center"/>
                                <w:rPr>
                                  <w:color w:val="auto"/>
                                  <w:sz w:val="16"/>
                                  <w:szCs w:val="16"/>
                                </w:rPr>
                              </w:pPr>
                              <w:r w:rsidRPr="00E10FD3">
                                <w:rPr>
                                  <w:color w:val="auto"/>
                                  <w:sz w:val="16"/>
                                  <w:szCs w:val="16"/>
                                </w:rPr>
                                <w:t>*</w:t>
                              </w:r>
                            </w:p>
                            <w:p w14:paraId="2E61234F" w14:textId="2EF41A82" w:rsidR="00253263" w:rsidRPr="00E10FD3" w:rsidRDefault="00D72E03" w:rsidP="00244E9A">
                              <w:pPr>
                                <w:shd w:val="clear" w:color="auto" w:fill="DBE5F1" w:themeFill="accent1" w:themeFillTint="33"/>
                                <w:jc w:val="center"/>
                                <w:rPr>
                                  <w:color w:val="auto"/>
                                  <w:sz w:val="16"/>
                                  <w:szCs w:val="16"/>
                                </w:rPr>
                              </w:pPr>
                              <w:r w:rsidRPr="00E10FD3">
                                <w:rPr>
                                  <w:color w:val="auto"/>
                                  <w:sz w:val="16"/>
                                  <w:szCs w:val="16"/>
                                </w:rPr>
                                <w:t>Other type of appropriate investigation, mediation etc.</w:t>
                              </w:r>
                            </w:p>
                          </w:txbxContent>
                        </wps:txbx>
                        <wps:bodyPr rot="0" vert="horz" wrap="square" lIns="91440" tIns="45720" rIns="91440" bIns="45720" anchor="t" anchorCtr="0">
                          <a:noAutofit/>
                        </wps:bodyPr>
                      </wps:wsp>
                      <wps:wsp>
                        <wps:cNvPr id="1284893783" name="Text Box 2"/>
                        <wps:cNvSpPr txBox="1">
                          <a:spLocks noChangeArrowheads="1"/>
                        </wps:cNvSpPr>
                        <wps:spPr bwMode="auto">
                          <a:xfrm>
                            <a:off x="3365500" y="12700"/>
                            <a:ext cx="1397000" cy="2917190"/>
                          </a:xfrm>
                          <a:prstGeom prst="rect">
                            <a:avLst/>
                          </a:prstGeom>
                          <a:solidFill>
                            <a:srgbClr val="FFFFFF"/>
                          </a:solidFill>
                          <a:ln w="9525">
                            <a:solidFill>
                              <a:srgbClr val="000000"/>
                            </a:solidFill>
                            <a:miter lim="800000"/>
                            <a:headEnd/>
                            <a:tailEnd/>
                          </a:ln>
                        </wps:spPr>
                        <wps:txbx>
                          <w:txbxContent>
                            <w:p w14:paraId="43D0E134" w14:textId="77777777" w:rsidR="004A5A40" w:rsidRDefault="004A5A40" w:rsidP="00244E9A">
                              <w:pPr>
                                <w:shd w:val="clear" w:color="auto" w:fill="DBE5F1" w:themeFill="accent1" w:themeFillTint="33"/>
                                <w:jc w:val="center"/>
                                <w:rPr>
                                  <w:b/>
                                  <w:bCs/>
                                  <w:sz w:val="16"/>
                                  <w:szCs w:val="16"/>
                                </w:rPr>
                              </w:pPr>
                            </w:p>
                            <w:p w14:paraId="577CC4D4" w14:textId="77777777" w:rsidR="004A5A40" w:rsidRDefault="004A5A40" w:rsidP="00244E9A">
                              <w:pPr>
                                <w:shd w:val="clear" w:color="auto" w:fill="DBE5F1" w:themeFill="accent1" w:themeFillTint="33"/>
                                <w:jc w:val="center"/>
                                <w:rPr>
                                  <w:b/>
                                  <w:bCs/>
                                  <w:sz w:val="16"/>
                                  <w:szCs w:val="16"/>
                                </w:rPr>
                              </w:pPr>
                            </w:p>
                            <w:p w14:paraId="22D474FE" w14:textId="77777777" w:rsidR="004A5A40" w:rsidRDefault="004A5A40" w:rsidP="00244E9A">
                              <w:pPr>
                                <w:shd w:val="clear" w:color="auto" w:fill="DBE5F1" w:themeFill="accent1" w:themeFillTint="33"/>
                                <w:jc w:val="center"/>
                                <w:rPr>
                                  <w:b/>
                                  <w:bCs/>
                                  <w:sz w:val="16"/>
                                  <w:szCs w:val="16"/>
                                </w:rPr>
                              </w:pPr>
                            </w:p>
                            <w:p w14:paraId="467DA5B6" w14:textId="77777777" w:rsidR="004A5A40" w:rsidRPr="00E10FD3" w:rsidRDefault="004A5A40" w:rsidP="00244E9A">
                              <w:pPr>
                                <w:shd w:val="clear" w:color="auto" w:fill="DBE5F1" w:themeFill="accent1" w:themeFillTint="33"/>
                                <w:jc w:val="center"/>
                                <w:rPr>
                                  <w:b/>
                                  <w:bCs/>
                                  <w:color w:val="auto"/>
                                  <w:sz w:val="16"/>
                                  <w:szCs w:val="16"/>
                                </w:rPr>
                              </w:pPr>
                            </w:p>
                            <w:p w14:paraId="0636BD31" w14:textId="4B98F862" w:rsidR="00860C18" w:rsidRPr="00E10FD3" w:rsidRDefault="00860C18" w:rsidP="00244E9A">
                              <w:pPr>
                                <w:shd w:val="clear" w:color="auto" w:fill="DBE5F1" w:themeFill="accent1" w:themeFillTint="33"/>
                                <w:jc w:val="center"/>
                                <w:rPr>
                                  <w:b/>
                                  <w:bCs/>
                                  <w:color w:val="auto"/>
                                  <w:sz w:val="16"/>
                                  <w:szCs w:val="16"/>
                                </w:rPr>
                              </w:pPr>
                              <w:r w:rsidRPr="00E10FD3">
                                <w:rPr>
                                  <w:b/>
                                  <w:bCs/>
                                  <w:color w:val="auto"/>
                                  <w:sz w:val="16"/>
                                  <w:szCs w:val="16"/>
                                </w:rPr>
                                <w:t xml:space="preserve">Outcomes </w:t>
                              </w:r>
                            </w:p>
                            <w:p w14:paraId="1DAD2BD2" w14:textId="7057D8C3" w:rsidR="00253263" w:rsidRPr="00E10FD3" w:rsidRDefault="00860C18" w:rsidP="00244E9A">
                              <w:pPr>
                                <w:shd w:val="clear" w:color="auto" w:fill="DBE5F1" w:themeFill="accent1" w:themeFillTint="33"/>
                                <w:jc w:val="center"/>
                                <w:rPr>
                                  <w:color w:val="auto"/>
                                  <w:sz w:val="16"/>
                                  <w:szCs w:val="16"/>
                                </w:rPr>
                              </w:pPr>
                              <w:r w:rsidRPr="00E10FD3">
                                <w:rPr>
                                  <w:color w:val="auto"/>
                                  <w:sz w:val="16"/>
                                  <w:szCs w:val="16"/>
                                </w:rPr>
                                <w:t xml:space="preserve">The outcomes will be shared with you wherever possible, along with the learning and improvement </w:t>
                              </w:r>
                              <w:proofErr w:type="gramStart"/>
                              <w:r w:rsidRPr="00E10FD3">
                                <w:rPr>
                                  <w:color w:val="auto"/>
                                  <w:sz w:val="16"/>
                                  <w:szCs w:val="16"/>
                                </w:rPr>
                                <w:t>identified</w:t>
                              </w:r>
                              <w:proofErr w:type="gramEnd"/>
                              <w:r w:rsidRPr="00E10FD3">
                                <w:rPr>
                                  <w:color w:val="auto"/>
                                  <w:sz w:val="16"/>
                                  <w:szCs w:val="16"/>
                                </w:rPr>
                                <w:t xml:space="preserve"> </w:t>
                              </w:r>
                              <w:r w:rsidR="00253263" w:rsidRPr="00E10FD3">
                                <w:rPr>
                                  <w:color w:val="auto"/>
                                  <w:sz w:val="16"/>
                                  <w:szCs w:val="16"/>
                                </w:rPr>
                                <w:t xml:space="preserve">  </w:t>
                              </w:r>
                            </w:p>
                          </w:txbxContent>
                        </wps:txbx>
                        <wps:bodyPr rot="0" vert="horz" wrap="square" lIns="91440" tIns="45720" rIns="91440" bIns="45720" anchor="t" anchorCtr="0">
                          <a:noAutofit/>
                        </wps:bodyPr>
                      </wps:wsp>
                      <wps:wsp>
                        <wps:cNvPr id="1893858000" name="Text Box 2"/>
                        <wps:cNvSpPr txBox="1">
                          <a:spLocks noChangeArrowheads="1"/>
                        </wps:cNvSpPr>
                        <wps:spPr bwMode="auto">
                          <a:xfrm>
                            <a:off x="5010150" y="0"/>
                            <a:ext cx="1397000" cy="2929890"/>
                          </a:xfrm>
                          <a:prstGeom prst="rect">
                            <a:avLst/>
                          </a:prstGeom>
                          <a:solidFill>
                            <a:srgbClr val="FFFFFF"/>
                          </a:solidFill>
                          <a:ln w="9525">
                            <a:solidFill>
                              <a:srgbClr val="000000"/>
                            </a:solidFill>
                            <a:miter lim="800000"/>
                            <a:headEnd/>
                            <a:tailEnd/>
                          </a:ln>
                        </wps:spPr>
                        <wps:txbx>
                          <w:txbxContent>
                            <w:p w14:paraId="0514FAFF" w14:textId="77777777" w:rsidR="00715E75" w:rsidRPr="00E10FD3" w:rsidRDefault="00715E75" w:rsidP="00244E9A">
                              <w:pPr>
                                <w:shd w:val="clear" w:color="auto" w:fill="DBE5F1" w:themeFill="accent1" w:themeFillTint="33"/>
                                <w:jc w:val="center"/>
                                <w:rPr>
                                  <w:b/>
                                  <w:bCs/>
                                  <w:color w:val="auto"/>
                                  <w:sz w:val="16"/>
                                  <w:szCs w:val="16"/>
                                </w:rPr>
                              </w:pPr>
                            </w:p>
                            <w:p w14:paraId="45DD0694" w14:textId="628435E8" w:rsidR="004A5A40" w:rsidRPr="00E10FD3" w:rsidRDefault="004A5A40" w:rsidP="00244E9A">
                              <w:pPr>
                                <w:shd w:val="clear" w:color="auto" w:fill="DBE5F1" w:themeFill="accent1" w:themeFillTint="33"/>
                                <w:jc w:val="center"/>
                                <w:rPr>
                                  <w:b/>
                                  <w:bCs/>
                                  <w:color w:val="auto"/>
                                  <w:sz w:val="16"/>
                                  <w:szCs w:val="16"/>
                                </w:rPr>
                              </w:pPr>
                              <w:r w:rsidRPr="00E10FD3">
                                <w:rPr>
                                  <w:b/>
                                  <w:bCs/>
                                  <w:color w:val="auto"/>
                                  <w:sz w:val="16"/>
                                  <w:szCs w:val="16"/>
                                </w:rPr>
                                <w:t xml:space="preserve">Escalation: </w:t>
                              </w:r>
                            </w:p>
                            <w:p w14:paraId="7856E352" w14:textId="77777777" w:rsidR="00715E75" w:rsidRPr="00E10FD3" w:rsidRDefault="004A5A40" w:rsidP="00244E9A">
                              <w:pPr>
                                <w:shd w:val="clear" w:color="auto" w:fill="DBE5F1" w:themeFill="accent1" w:themeFillTint="33"/>
                                <w:jc w:val="center"/>
                                <w:rPr>
                                  <w:color w:val="auto"/>
                                  <w:sz w:val="16"/>
                                  <w:szCs w:val="16"/>
                                </w:rPr>
                              </w:pPr>
                              <w:r w:rsidRPr="00E10FD3">
                                <w:rPr>
                                  <w:color w:val="auto"/>
                                  <w:sz w:val="16"/>
                                  <w:szCs w:val="16"/>
                                </w:rPr>
                                <w:t>If resolution has not been achieved, or you are not satisfied with the outcome, you can escalate the matter to the se</w:t>
                              </w:r>
                              <w:r w:rsidR="00715E75" w:rsidRPr="00E10FD3">
                                <w:rPr>
                                  <w:color w:val="auto"/>
                                  <w:sz w:val="16"/>
                                  <w:szCs w:val="16"/>
                                </w:rPr>
                                <w:t xml:space="preserve">nior lead for FTSU or the non – executive lead for </w:t>
                              </w:r>
                              <w:proofErr w:type="gramStart"/>
                              <w:r w:rsidR="00715E75" w:rsidRPr="00E10FD3">
                                <w:rPr>
                                  <w:color w:val="auto"/>
                                  <w:sz w:val="16"/>
                                  <w:szCs w:val="16"/>
                                </w:rPr>
                                <w:t>FTSU</w:t>
                              </w:r>
                              <w:proofErr w:type="gramEnd"/>
                            </w:p>
                            <w:p w14:paraId="260DE0AA" w14:textId="77777777" w:rsidR="00715E75" w:rsidRPr="00E10FD3" w:rsidRDefault="00715E75" w:rsidP="00244E9A">
                              <w:pPr>
                                <w:shd w:val="clear" w:color="auto" w:fill="DBE5F1" w:themeFill="accent1" w:themeFillTint="33"/>
                                <w:jc w:val="center"/>
                                <w:rPr>
                                  <w:color w:val="auto"/>
                                  <w:sz w:val="16"/>
                                  <w:szCs w:val="16"/>
                                </w:rPr>
                              </w:pPr>
                              <w:r w:rsidRPr="00E10FD3">
                                <w:rPr>
                                  <w:color w:val="auto"/>
                                  <w:sz w:val="16"/>
                                  <w:szCs w:val="16"/>
                                </w:rPr>
                                <w:t>*</w:t>
                              </w:r>
                            </w:p>
                            <w:p w14:paraId="33D8136E" w14:textId="3AB0739E" w:rsidR="00253263" w:rsidRPr="00E10FD3" w:rsidRDefault="00715E75" w:rsidP="00244E9A">
                              <w:pPr>
                                <w:shd w:val="clear" w:color="auto" w:fill="DBE5F1" w:themeFill="accent1" w:themeFillTint="33"/>
                                <w:jc w:val="center"/>
                                <w:rPr>
                                  <w:color w:val="auto"/>
                                  <w:sz w:val="16"/>
                                  <w:szCs w:val="16"/>
                                </w:rPr>
                              </w:pPr>
                              <w:r w:rsidRPr="00E10FD3">
                                <w:rPr>
                                  <w:color w:val="auto"/>
                                  <w:sz w:val="16"/>
                                  <w:szCs w:val="16"/>
                                </w:rPr>
                                <w:t xml:space="preserve">Alternatively, if you think there are good enough reasons not to use the internal routes, speak up to an external body such as CQC or </w:t>
                              </w:r>
                              <w:r w:rsidRPr="00AE7320">
                                <w:rPr>
                                  <w:color w:val="auto"/>
                                  <w:sz w:val="16"/>
                                  <w:szCs w:val="16"/>
                                </w:rPr>
                                <w:t>NHS England.</w:t>
                              </w:r>
                              <w:r w:rsidRPr="00E10FD3">
                                <w:rPr>
                                  <w:color w:val="auto"/>
                                  <w:sz w:val="16"/>
                                  <w:szCs w:val="16"/>
                                </w:rPr>
                                <w:t xml:space="preserve"> </w:t>
                              </w:r>
                              <w:r w:rsidR="00253263" w:rsidRPr="00E10FD3">
                                <w:rPr>
                                  <w:color w:val="auto"/>
                                  <w:sz w:val="16"/>
                                  <w:szCs w:val="16"/>
                                </w:rPr>
                                <w:t xml:space="preserve">  </w:t>
                              </w:r>
                            </w:p>
                          </w:txbxContent>
                        </wps:txbx>
                        <wps:bodyPr rot="0" vert="horz" wrap="square" lIns="91440" tIns="45720" rIns="91440" bIns="45720" anchor="t" anchorCtr="0">
                          <a:noAutofit/>
                        </wps:bodyPr>
                      </wps:wsp>
                    </wpg:wgp>
                  </a:graphicData>
                </a:graphic>
              </wp:anchor>
            </w:drawing>
          </mc:Choice>
          <mc:Fallback>
            <w:pict>
              <v:group w14:anchorId="792A35BA" id="Group 2" o:spid="_x0000_s1026" style="position:absolute;left:0;text-align:left;margin-left:10.5pt;margin-top:26.45pt;width:504.5pt;height:230.7pt;z-index:251668480" coordsize="64071,29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">
                <v:shapetype id="_x0000_t202" coordsize="21600,21600" o:spt="202" path="m,l,21600r21600,l21600,xe">
                  <v:stroke joinstyle="miter"/>
                  <v:path gradientshapeok="t" o:connecttype="rect"/>
                </v:shapetype>
                <v:shape id="Text Box 2" o:spid="_x0000_s1027" type="#_x0000_t202" style="position:absolute;top:254;width:13970;height:29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">
                  <v:textbox style="mso-fit-shape-to-text:t">
                    <w:txbxContent>
                      <w:p w14:paraId="433D4606" w14:textId="61C5DDF9" w:rsidR="00E83F34" w:rsidRPr="00E10FD3" w:rsidRDefault="003D0E39" w:rsidP="00244E9A">
                        <w:pPr>
                          <w:shd w:val="clear" w:color="auto" w:fill="DBE5F1" w:themeFill="accent1" w:themeFillTint="33"/>
                          <w:jc w:val="center"/>
                          <w:rPr>
                            <w:b/>
                            <w:bCs/>
                            <w:color w:val="auto"/>
                            <w:sz w:val="16"/>
                            <w:szCs w:val="16"/>
                          </w:rPr>
                        </w:pPr>
                        <w:r w:rsidRPr="00E10FD3">
                          <w:rPr>
                            <w:b/>
                            <w:bCs/>
                            <w:color w:val="auto"/>
                            <w:sz w:val="16"/>
                            <w:szCs w:val="16"/>
                          </w:rPr>
                          <w:t>We will:</w:t>
                        </w:r>
                      </w:p>
                      <w:p w14:paraId="585A5D17" w14:textId="77777777" w:rsidR="00B52125" w:rsidRPr="00E10FD3" w:rsidRDefault="00B52125" w:rsidP="00244E9A">
                        <w:pPr>
                          <w:shd w:val="clear" w:color="auto" w:fill="DBE5F1" w:themeFill="accent1" w:themeFillTint="33"/>
                          <w:jc w:val="center"/>
                          <w:rPr>
                            <w:color w:val="auto"/>
                            <w:sz w:val="16"/>
                            <w:szCs w:val="16"/>
                          </w:rPr>
                        </w:pPr>
                        <w:r w:rsidRPr="00E10FD3">
                          <w:rPr>
                            <w:color w:val="auto"/>
                            <w:sz w:val="16"/>
                            <w:szCs w:val="16"/>
                          </w:rPr>
                          <w:t xml:space="preserve">Thank you for speaking </w:t>
                        </w:r>
                        <w:proofErr w:type="gramStart"/>
                        <w:r w:rsidRPr="00E10FD3">
                          <w:rPr>
                            <w:color w:val="auto"/>
                            <w:sz w:val="16"/>
                            <w:szCs w:val="16"/>
                          </w:rPr>
                          <w:t>up</w:t>
                        </w:r>
                        <w:proofErr w:type="gramEnd"/>
                      </w:p>
                      <w:p w14:paraId="1BBBDB1F" w14:textId="77777777" w:rsidR="00B52125" w:rsidRPr="00E10FD3" w:rsidRDefault="00B52125" w:rsidP="00244E9A">
                        <w:pPr>
                          <w:shd w:val="clear" w:color="auto" w:fill="DBE5F1" w:themeFill="accent1" w:themeFillTint="33"/>
                          <w:jc w:val="center"/>
                          <w:rPr>
                            <w:color w:val="auto"/>
                            <w:sz w:val="16"/>
                            <w:szCs w:val="16"/>
                          </w:rPr>
                        </w:pPr>
                        <w:r w:rsidRPr="00E10FD3">
                          <w:rPr>
                            <w:color w:val="auto"/>
                            <w:sz w:val="16"/>
                            <w:szCs w:val="16"/>
                          </w:rPr>
                          <w:t>*</w:t>
                        </w:r>
                      </w:p>
                      <w:p w14:paraId="34A0F269" w14:textId="77777777" w:rsidR="00B52125" w:rsidRPr="00E10FD3" w:rsidRDefault="00B52125" w:rsidP="00244E9A">
                        <w:pPr>
                          <w:shd w:val="clear" w:color="auto" w:fill="DBE5F1" w:themeFill="accent1" w:themeFillTint="33"/>
                          <w:jc w:val="center"/>
                          <w:rPr>
                            <w:color w:val="auto"/>
                            <w:sz w:val="16"/>
                            <w:szCs w:val="16"/>
                          </w:rPr>
                        </w:pPr>
                        <w:r w:rsidRPr="00E10FD3">
                          <w:rPr>
                            <w:color w:val="auto"/>
                            <w:sz w:val="16"/>
                            <w:szCs w:val="16"/>
                          </w:rPr>
                          <w:t xml:space="preserve">Help you identify the options for </w:t>
                        </w:r>
                        <w:proofErr w:type="gramStart"/>
                        <w:r w:rsidRPr="00E10FD3">
                          <w:rPr>
                            <w:color w:val="auto"/>
                            <w:sz w:val="16"/>
                            <w:szCs w:val="16"/>
                          </w:rPr>
                          <w:t>resolution</w:t>
                        </w:r>
                        <w:proofErr w:type="gramEnd"/>
                      </w:p>
                      <w:p w14:paraId="6ED86166" w14:textId="77777777" w:rsidR="00B52125" w:rsidRPr="00E10FD3" w:rsidRDefault="00B52125" w:rsidP="00244E9A">
                        <w:pPr>
                          <w:shd w:val="clear" w:color="auto" w:fill="DBE5F1" w:themeFill="accent1" w:themeFillTint="33"/>
                          <w:jc w:val="center"/>
                          <w:rPr>
                            <w:color w:val="auto"/>
                            <w:sz w:val="16"/>
                            <w:szCs w:val="16"/>
                          </w:rPr>
                        </w:pPr>
                        <w:r w:rsidRPr="00E10FD3">
                          <w:rPr>
                            <w:color w:val="auto"/>
                            <w:sz w:val="16"/>
                            <w:szCs w:val="16"/>
                          </w:rPr>
                          <w:t>*</w:t>
                        </w:r>
                      </w:p>
                      <w:p w14:paraId="4A55B7F7" w14:textId="77777777" w:rsidR="00B52125" w:rsidRPr="00E10FD3" w:rsidRDefault="00B52125" w:rsidP="00244E9A">
                        <w:pPr>
                          <w:shd w:val="clear" w:color="auto" w:fill="DBE5F1" w:themeFill="accent1" w:themeFillTint="33"/>
                          <w:jc w:val="center"/>
                          <w:rPr>
                            <w:color w:val="auto"/>
                            <w:sz w:val="16"/>
                            <w:szCs w:val="16"/>
                          </w:rPr>
                        </w:pPr>
                        <w:r w:rsidRPr="00E10FD3">
                          <w:rPr>
                            <w:color w:val="auto"/>
                            <w:sz w:val="16"/>
                            <w:szCs w:val="16"/>
                          </w:rPr>
                          <w:t xml:space="preserve">Signpost you to health and wellbeing support </w:t>
                        </w:r>
                      </w:p>
                      <w:p w14:paraId="0B32B53D" w14:textId="77777777" w:rsidR="00B52125" w:rsidRPr="00E10FD3" w:rsidRDefault="00B52125" w:rsidP="00244E9A">
                        <w:pPr>
                          <w:shd w:val="clear" w:color="auto" w:fill="DBE5F1" w:themeFill="accent1" w:themeFillTint="33"/>
                          <w:jc w:val="center"/>
                          <w:rPr>
                            <w:color w:val="auto"/>
                            <w:sz w:val="16"/>
                            <w:szCs w:val="16"/>
                          </w:rPr>
                        </w:pPr>
                        <w:r w:rsidRPr="00E10FD3">
                          <w:rPr>
                            <w:color w:val="auto"/>
                            <w:sz w:val="16"/>
                            <w:szCs w:val="16"/>
                          </w:rPr>
                          <w:t>*</w:t>
                        </w:r>
                      </w:p>
                      <w:p w14:paraId="5DFE8BB5" w14:textId="77777777" w:rsidR="00B52125" w:rsidRPr="00E10FD3" w:rsidRDefault="00B52125" w:rsidP="00244E9A">
                        <w:pPr>
                          <w:shd w:val="clear" w:color="auto" w:fill="DBE5F1" w:themeFill="accent1" w:themeFillTint="33"/>
                          <w:jc w:val="center"/>
                          <w:rPr>
                            <w:color w:val="auto"/>
                            <w:sz w:val="16"/>
                            <w:szCs w:val="16"/>
                          </w:rPr>
                        </w:pPr>
                        <w:r w:rsidRPr="00E10FD3">
                          <w:rPr>
                            <w:color w:val="auto"/>
                            <w:sz w:val="16"/>
                            <w:szCs w:val="16"/>
                          </w:rPr>
                          <w:t xml:space="preserve">Confirm what information you have provided consent to </w:t>
                        </w:r>
                        <w:proofErr w:type="gramStart"/>
                        <w:r w:rsidRPr="00E10FD3">
                          <w:rPr>
                            <w:color w:val="auto"/>
                            <w:sz w:val="16"/>
                            <w:szCs w:val="16"/>
                          </w:rPr>
                          <w:t>share</w:t>
                        </w:r>
                        <w:proofErr w:type="gramEnd"/>
                      </w:p>
                      <w:p w14:paraId="5FAE379B" w14:textId="77777777" w:rsidR="00B52125" w:rsidRPr="00E10FD3" w:rsidRDefault="00B52125" w:rsidP="00244E9A">
                        <w:pPr>
                          <w:shd w:val="clear" w:color="auto" w:fill="DBE5F1" w:themeFill="accent1" w:themeFillTint="33"/>
                          <w:jc w:val="center"/>
                          <w:rPr>
                            <w:color w:val="auto"/>
                            <w:sz w:val="16"/>
                            <w:szCs w:val="16"/>
                          </w:rPr>
                        </w:pPr>
                        <w:r w:rsidRPr="00E10FD3">
                          <w:rPr>
                            <w:color w:val="auto"/>
                            <w:sz w:val="16"/>
                            <w:szCs w:val="16"/>
                          </w:rPr>
                          <w:t>*</w:t>
                        </w:r>
                      </w:p>
                      <w:p w14:paraId="2C166501" w14:textId="58621F51" w:rsidR="003D0E39" w:rsidRPr="00E10FD3" w:rsidRDefault="00BF6F85" w:rsidP="00244E9A">
                        <w:pPr>
                          <w:shd w:val="clear" w:color="auto" w:fill="DBE5F1" w:themeFill="accent1" w:themeFillTint="33"/>
                          <w:jc w:val="center"/>
                          <w:rPr>
                            <w:color w:val="auto"/>
                            <w:sz w:val="16"/>
                            <w:szCs w:val="16"/>
                          </w:rPr>
                        </w:pPr>
                        <w:r w:rsidRPr="00E10FD3">
                          <w:rPr>
                            <w:color w:val="auto"/>
                            <w:sz w:val="16"/>
                            <w:szCs w:val="16"/>
                          </w:rPr>
                          <w:t xml:space="preserve">Support you with any further next steps and keep in touch with </w:t>
                        </w:r>
                        <w:proofErr w:type="gramStart"/>
                        <w:r w:rsidRPr="00E10FD3">
                          <w:rPr>
                            <w:color w:val="auto"/>
                            <w:sz w:val="16"/>
                            <w:szCs w:val="16"/>
                          </w:rPr>
                          <w:t>you</w:t>
                        </w:r>
                        <w:proofErr w:type="gramEnd"/>
                        <w:r w:rsidRPr="00E10FD3">
                          <w:rPr>
                            <w:color w:val="auto"/>
                            <w:sz w:val="16"/>
                            <w:szCs w:val="16"/>
                          </w:rPr>
                          <w:t xml:space="preserve"> </w:t>
                        </w:r>
                        <w:r w:rsidR="00B52125" w:rsidRPr="00E10FD3">
                          <w:rPr>
                            <w:color w:val="auto"/>
                            <w:sz w:val="16"/>
                            <w:szCs w:val="16"/>
                          </w:rPr>
                          <w:t xml:space="preserve"> </w:t>
                        </w:r>
                      </w:p>
                    </w:txbxContent>
                  </v:textbox>
                </v:shape>
                <v:shape id="Text Box 2" o:spid="_x0000_s1028" type="#_x0000_t202" style="position:absolute;left:16891;top:127;width:13970;height:29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">
                  <v:textbox>
                    <w:txbxContent>
                      <w:p w14:paraId="41E4FA50" w14:textId="77777777" w:rsidR="00021078" w:rsidRDefault="00021078" w:rsidP="00244E9A">
                        <w:pPr>
                          <w:shd w:val="clear" w:color="auto" w:fill="DBE5F1" w:themeFill="accent1" w:themeFillTint="33"/>
                          <w:jc w:val="center"/>
                          <w:rPr>
                            <w:b/>
                            <w:bCs/>
                            <w:sz w:val="16"/>
                            <w:szCs w:val="16"/>
                          </w:rPr>
                        </w:pPr>
                      </w:p>
                      <w:p w14:paraId="0ED48C81" w14:textId="73F61087" w:rsidR="001F0480" w:rsidRPr="00E10FD3" w:rsidRDefault="001F0480" w:rsidP="00244E9A">
                        <w:pPr>
                          <w:shd w:val="clear" w:color="auto" w:fill="DBE5F1" w:themeFill="accent1" w:themeFillTint="33"/>
                          <w:jc w:val="center"/>
                          <w:rPr>
                            <w:b/>
                            <w:bCs/>
                            <w:color w:val="auto"/>
                            <w:sz w:val="16"/>
                            <w:szCs w:val="16"/>
                          </w:rPr>
                        </w:pPr>
                        <w:r w:rsidRPr="00E10FD3">
                          <w:rPr>
                            <w:b/>
                            <w:bCs/>
                            <w:color w:val="auto"/>
                            <w:sz w:val="16"/>
                            <w:szCs w:val="16"/>
                          </w:rPr>
                          <w:t>Steps towards resolution:</w:t>
                        </w:r>
                      </w:p>
                      <w:p w14:paraId="4DF9B75F" w14:textId="609A9D09" w:rsidR="00F41F3C" w:rsidRPr="00E10FD3" w:rsidRDefault="001F0480" w:rsidP="00244E9A">
                        <w:pPr>
                          <w:shd w:val="clear" w:color="auto" w:fill="DBE5F1" w:themeFill="accent1" w:themeFillTint="33"/>
                          <w:jc w:val="center"/>
                          <w:rPr>
                            <w:color w:val="auto"/>
                            <w:sz w:val="16"/>
                            <w:szCs w:val="16"/>
                          </w:rPr>
                        </w:pPr>
                        <w:r w:rsidRPr="00E10FD3">
                          <w:rPr>
                            <w:color w:val="auto"/>
                            <w:sz w:val="16"/>
                            <w:szCs w:val="16"/>
                          </w:rPr>
                          <w:t>Engagement with relevant se</w:t>
                        </w:r>
                        <w:r w:rsidR="00F41F3C" w:rsidRPr="00E10FD3">
                          <w:rPr>
                            <w:color w:val="auto"/>
                            <w:sz w:val="16"/>
                            <w:szCs w:val="16"/>
                          </w:rPr>
                          <w:t>nior managers (where appropriate)</w:t>
                        </w:r>
                      </w:p>
                      <w:p w14:paraId="70B177FF" w14:textId="77777777" w:rsidR="00F41F3C" w:rsidRPr="00E10FD3" w:rsidRDefault="00F41F3C" w:rsidP="00244E9A">
                        <w:pPr>
                          <w:shd w:val="clear" w:color="auto" w:fill="DBE5F1" w:themeFill="accent1" w:themeFillTint="33"/>
                          <w:jc w:val="center"/>
                          <w:rPr>
                            <w:color w:val="auto"/>
                            <w:sz w:val="16"/>
                            <w:szCs w:val="16"/>
                          </w:rPr>
                        </w:pPr>
                        <w:r w:rsidRPr="00E10FD3">
                          <w:rPr>
                            <w:color w:val="auto"/>
                            <w:sz w:val="16"/>
                            <w:szCs w:val="16"/>
                          </w:rPr>
                          <w:t>*</w:t>
                        </w:r>
                      </w:p>
                      <w:p w14:paraId="50EE469A" w14:textId="77777777" w:rsidR="00D72E03" w:rsidRPr="00E10FD3" w:rsidRDefault="00D72E03" w:rsidP="00244E9A">
                        <w:pPr>
                          <w:shd w:val="clear" w:color="auto" w:fill="DBE5F1" w:themeFill="accent1" w:themeFillTint="33"/>
                          <w:jc w:val="center"/>
                          <w:rPr>
                            <w:color w:val="auto"/>
                            <w:sz w:val="16"/>
                            <w:szCs w:val="16"/>
                          </w:rPr>
                        </w:pPr>
                        <w:r w:rsidRPr="00E10FD3">
                          <w:rPr>
                            <w:color w:val="auto"/>
                            <w:sz w:val="16"/>
                            <w:szCs w:val="16"/>
                          </w:rPr>
                          <w:t>Referral to HR process</w:t>
                        </w:r>
                      </w:p>
                      <w:p w14:paraId="15AA829D" w14:textId="77777777" w:rsidR="00D72E03" w:rsidRPr="00E10FD3" w:rsidRDefault="00D72E03" w:rsidP="00244E9A">
                        <w:pPr>
                          <w:shd w:val="clear" w:color="auto" w:fill="DBE5F1" w:themeFill="accent1" w:themeFillTint="33"/>
                          <w:jc w:val="center"/>
                          <w:rPr>
                            <w:color w:val="auto"/>
                            <w:sz w:val="16"/>
                            <w:szCs w:val="16"/>
                          </w:rPr>
                        </w:pPr>
                        <w:r w:rsidRPr="00E10FD3">
                          <w:rPr>
                            <w:color w:val="auto"/>
                            <w:sz w:val="16"/>
                            <w:szCs w:val="16"/>
                          </w:rPr>
                          <w:t>*</w:t>
                        </w:r>
                      </w:p>
                      <w:p w14:paraId="01CD3046" w14:textId="26874879" w:rsidR="00D72E03" w:rsidRPr="00E10FD3" w:rsidRDefault="00D72E03" w:rsidP="00244E9A">
                        <w:pPr>
                          <w:shd w:val="clear" w:color="auto" w:fill="DBE5F1" w:themeFill="accent1" w:themeFillTint="33"/>
                          <w:jc w:val="center"/>
                          <w:rPr>
                            <w:color w:val="auto"/>
                            <w:sz w:val="16"/>
                            <w:szCs w:val="16"/>
                          </w:rPr>
                        </w:pPr>
                        <w:r w:rsidRPr="00E10FD3">
                          <w:rPr>
                            <w:color w:val="auto"/>
                            <w:sz w:val="16"/>
                            <w:szCs w:val="16"/>
                          </w:rPr>
                          <w:t>Referral to patient safety process</w:t>
                        </w:r>
                      </w:p>
                      <w:p w14:paraId="6E4E4451" w14:textId="77777777" w:rsidR="00D72E03" w:rsidRPr="00E10FD3" w:rsidRDefault="00D72E03" w:rsidP="00244E9A">
                        <w:pPr>
                          <w:shd w:val="clear" w:color="auto" w:fill="DBE5F1" w:themeFill="accent1" w:themeFillTint="33"/>
                          <w:jc w:val="center"/>
                          <w:rPr>
                            <w:color w:val="auto"/>
                            <w:sz w:val="16"/>
                            <w:szCs w:val="16"/>
                          </w:rPr>
                        </w:pPr>
                        <w:r w:rsidRPr="00E10FD3">
                          <w:rPr>
                            <w:color w:val="auto"/>
                            <w:sz w:val="16"/>
                            <w:szCs w:val="16"/>
                          </w:rPr>
                          <w:t>*</w:t>
                        </w:r>
                      </w:p>
                      <w:p w14:paraId="2E61234F" w14:textId="2EF41A82" w:rsidR="00253263" w:rsidRPr="00E10FD3" w:rsidRDefault="00D72E03" w:rsidP="00244E9A">
                        <w:pPr>
                          <w:shd w:val="clear" w:color="auto" w:fill="DBE5F1" w:themeFill="accent1" w:themeFillTint="33"/>
                          <w:jc w:val="center"/>
                          <w:rPr>
                            <w:color w:val="auto"/>
                            <w:sz w:val="16"/>
                            <w:szCs w:val="16"/>
                          </w:rPr>
                        </w:pPr>
                        <w:r w:rsidRPr="00E10FD3">
                          <w:rPr>
                            <w:color w:val="auto"/>
                            <w:sz w:val="16"/>
                            <w:szCs w:val="16"/>
                          </w:rPr>
                          <w:t>Other type of appropriate investigation, mediation etc.</w:t>
                        </w:r>
                      </w:p>
                    </w:txbxContent>
                  </v:textbox>
                </v:shape>
                <v:shape id="Text Box 2" o:spid="_x0000_s1029" type="#_x0000_t202" style="position:absolute;left:33655;top:127;width:13970;height:29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">
                  <v:textbox>
                    <w:txbxContent>
                      <w:p w14:paraId="43D0E134" w14:textId="77777777" w:rsidR="004A5A40" w:rsidRDefault="004A5A40" w:rsidP="00244E9A">
                        <w:pPr>
                          <w:shd w:val="clear" w:color="auto" w:fill="DBE5F1" w:themeFill="accent1" w:themeFillTint="33"/>
                          <w:jc w:val="center"/>
                          <w:rPr>
                            <w:b/>
                            <w:bCs/>
                            <w:sz w:val="16"/>
                            <w:szCs w:val="16"/>
                          </w:rPr>
                        </w:pPr>
                      </w:p>
                      <w:p w14:paraId="577CC4D4" w14:textId="77777777" w:rsidR="004A5A40" w:rsidRDefault="004A5A40" w:rsidP="00244E9A">
                        <w:pPr>
                          <w:shd w:val="clear" w:color="auto" w:fill="DBE5F1" w:themeFill="accent1" w:themeFillTint="33"/>
                          <w:jc w:val="center"/>
                          <w:rPr>
                            <w:b/>
                            <w:bCs/>
                            <w:sz w:val="16"/>
                            <w:szCs w:val="16"/>
                          </w:rPr>
                        </w:pPr>
                      </w:p>
                      <w:p w14:paraId="22D474FE" w14:textId="77777777" w:rsidR="004A5A40" w:rsidRDefault="004A5A40" w:rsidP="00244E9A">
                        <w:pPr>
                          <w:shd w:val="clear" w:color="auto" w:fill="DBE5F1" w:themeFill="accent1" w:themeFillTint="33"/>
                          <w:jc w:val="center"/>
                          <w:rPr>
                            <w:b/>
                            <w:bCs/>
                            <w:sz w:val="16"/>
                            <w:szCs w:val="16"/>
                          </w:rPr>
                        </w:pPr>
                      </w:p>
                      <w:p w14:paraId="467DA5B6" w14:textId="77777777" w:rsidR="004A5A40" w:rsidRPr="00E10FD3" w:rsidRDefault="004A5A40" w:rsidP="00244E9A">
                        <w:pPr>
                          <w:shd w:val="clear" w:color="auto" w:fill="DBE5F1" w:themeFill="accent1" w:themeFillTint="33"/>
                          <w:jc w:val="center"/>
                          <w:rPr>
                            <w:b/>
                            <w:bCs/>
                            <w:color w:val="auto"/>
                            <w:sz w:val="16"/>
                            <w:szCs w:val="16"/>
                          </w:rPr>
                        </w:pPr>
                      </w:p>
                      <w:p w14:paraId="0636BD31" w14:textId="4B98F862" w:rsidR="00860C18" w:rsidRPr="00E10FD3" w:rsidRDefault="00860C18" w:rsidP="00244E9A">
                        <w:pPr>
                          <w:shd w:val="clear" w:color="auto" w:fill="DBE5F1" w:themeFill="accent1" w:themeFillTint="33"/>
                          <w:jc w:val="center"/>
                          <w:rPr>
                            <w:b/>
                            <w:bCs/>
                            <w:color w:val="auto"/>
                            <w:sz w:val="16"/>
                            <w:szCs w:val="16"/>
                          </w:rPr>
                        </w:pPr>
                        <w:r w:rsidRPr="00E10FD3">
                          <w:rPr>
                            <w:b/>
                            <w:bCs/>
                            <w:color w:val="auto"/>
                            <w:sz w:val="16"/>
                            <w:szCs w:val="16"/>
                          </w:rPr>
                          <w:t xml:space="preserve">Outcomes </w:t>
                        </w:r>
                      </w:p>
                      <w:p w14:paraId="1DAD2BD2" w14:textId="7057D8C3" w:rsidR="00253263" w:rsidRPr="00E10FD3" w:rsidRDefault="00860C18" w:rsidP="00244E9A">
                        <w:pPr>
                          <w:shd w:val="clear" w:color="auto" w:fill="DBE5F1" w:themeFill="accent1" w:themeFillTint="33"/>
                          <w:jc w:val="center"/>
                          <w:rPr>
                            <w:color w:val="auto"/>
                            <w:sz w:val="16"/>
                            <w:szCs w:val="16"/>
                          </w:rPr>
                        </w:pPr>
                        <w:r w:rsidRPr="00E10FD3">
                          <w:rPr>
                            <w:color w:val="auto"/>
                            <w:sz w:val="16"/>
                            <w:szCs w:val="16"/>
                          </w:rPr>
                          <w:t xml:space="preserve">The outcomes will be shared with you wherever possible, along with the learning and improvement </w:t>
                        </w:r>
                        <w:proofErr w:type="gramStart"/>
                        <w:r w:rsidRPr="00E10FD3">
                          <w:rPr>
                            <w:color w:val="auto"/>
                            <w:sz w:val="16"/>
                            <w:szCs w:val="16"/>
                          </w:rPr>
                          <w:t>identified</w:t>
                        </w:r>
                        <w:proofErr w:type="gramEnd"/>
                        <w:r w:rsidRPr="00E10FD3">
                          <w:rPr>
                            <w:color w:val="auto"/>
                            <w:sz w:val="16"/>
                            <w:szCs w:val="16"/>
                          </w:rPr>
                          <w:t xml:space="preserve"> </w:t>
                        </w:r>
                        <w:r w:rsidR="00253263" w:rsidRPr="00E10FD3">
                          <w:rPr>
                            <w:color w:val="auto"/>
                            <w:sz w:val="16"/>
                            <w:szCs w:val="16"/>
                          </w:rPr>
                          <w:t xml:space="preserve">  </w:t>
                        </w:r>
                      </w:p>
                    </w:txbxContent>
                  </v:textbox>
                </v:shape>
                <v:shape id="Text Box 2" o:spid="_x0000_s1030" type="#_x0000_t202" style="position:absolute;left:50101;width:13970;height:29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">
                  <v:textbox>
                    <w:txbxContent>
                      <w:p w14:paraId="0514FAFF" w14:textId="77777777" w:rsidR="00715E75" w:rsidRPr="00E10FD3" w:rsidRDefault="00715E75" w:rsidP="00244E9A">
                        <w:pPr>
                          <w:shd w:val="clear" w:color="auto" w:fill="DBE5F1" w:themeFill="accent1" w:themeFillTint="33"/>
                          <w:jc w:val="center"/>
                          <w:rPr>
                            <w:b/>
                            <w:bCs/>
                            <w:color w:val="auto"/>
                            <w:sz w:val="16"/>
                            <w:szCs w:val="16"/>
                          </w:rPr>
                        </w:pPr>
                      </w:p>
                      <w:p w14:paraId="45DD0694" w14:textId="628435E8" w:rsidR="004A5A40" w:rsidRPr="00E10FD3" w:rsidRDefault="004A5A40" w:rsidP="00244E9A">
                        <w:pPr>
                          <w:shd w:val="clear" w:color="auto" w:fill="DBE5F1" w:themeFill="accent1" w:themeFillTint="33"/>
                          <w:jc w:val="center"/>
                          <w:rPr>
                            <w:b/>
                            <w:bCs/>
                            <w:color w:val="auto"/>
                            <w:sz w:val="16"/>
                            <w:szCs w:val="16"/>
                          </w:rPr>
                        </w:pPr>
                        <w:r w:rsidRPr="00E10FD3">
                          <w:rPr>
                            <w:b/>
                            <w:bCs/>
                            <w:color w:val="auto"/>
                            <w:sz w:val="16"/>
                            <w:szCs w:val="16"/>
                          </w:rPr>
                          <w:t xml:space="preserve">Escalation: </w:t>
                        </w:r>
                      </w:p>
                      <w:p w14:paraId="7856E352" w14:textId="77777777" w:rsidR="00715E75" w:rsidRPr="00E10FD3" w:rsidRDefault="004A5A40" w:rsidP="00244E9A">
                        <w:pPr>
                          <w:shd w:val="clear" w:color="auto" w:fill="DBE5F1" w:themeFill="accent1" w:themeFillTint="33"/>
                          <w:jc w:val="center"/>
                          <w:rPr>
                            <w:color w:val="auto"/>
                            <w:sz w:val="16"/>
                            <w:szCs w:val="16"/>
                          </w:rPr>
                        </w:pPr>
                        <w:r w:rsidRPr="00E10FD3">
                          <w:rPr>
                            <w:color w:val="auto"/>
                            <w:sz w:val="16"/>
                            <w:szCs w:val="16"/>
                          </w:rPr>
                          <w:t>If resolution has not been achieved, or you are not satisfied with the outcome, you can escalate the matter to the se</w:t>
                        </w:r>
                        <w:r w:rsidR="00715E75" w:rsidRPr="00E10FD3">
                          <w:rPr>
                            <w:color w:val="auto"/>
                            <w:sz w:val="16"/>
                            <w:szCs w:val="16"/>
                          </w:rPr>
                          <w:t xml:space="preserve">nior lead for FTSU or the non – executive lead for </w:t>
                        </w:r>
                        <w:proofErr w:type="gramStart"/>
                        <w:r w:rsidR="00715E75" w:rsidRPr="00E10FD3">
                          <w:rPr>
                            <w:color w:val="auto"/>
                            <w:sz w:val="16"/>
                            <w:szCs w:val="16"/>
                          </w:rPr>
                          <w:t>FTSU</w:t>
                        </w:r>
                        <w:proofErr w:type="gramEnd"/>
                      </w:p>
                      <w:p w14:paraId="260DE0AA" w14:textId="77777777" w:rsidR="00715E75" w:rsidRPr="00E10FD3" w:rsidRDefault="00715E75" w:rsidP="00244E9A">
                        <w:pPr>
                          <w:shd w:val="clear" w:color="auto" w:fill="DBE5F1" w:themeFill="accent1" w:themeFillTint="33"/>
                          <w:jc w:val="center"/>
                          <w:rPr>
                            <w:color w:val="auto"/>
                            <w:sz w:val="16"/>
                            <w:szCs w:val="16"/>
                          </w:rPr>
                        </w:pPr>
                        <w:r w:rsidRPr="00E10FD3">
                          <w:rPr>
                            <w:color w:val="auto"/>
                            <w:sz w:val="16"/>
                            <w:szCs w:val="16"/>
                          </w:rPr>
                          <w:t>*</w:t>
                        </w:r>
                      </w:p>
                      <w:p w14:paraId="33D8136E" w14:textId="3AB0739E" w:rsidR="00253263" w:rsidRPr="00E10FD3" w:rsidRDefault="00715E75" w:rsidP="00244E9A">
                        <w:pPr>
                          <w:shd w:val="clear" w:color="auto" w:fill="DBE5F1" w:themeFill="accent1" w:themeFillTint="33"/>
                          <w:jc w:val="center"/>
                          <w:rPr>
                            <w:color w:val="auto"/>
                            <w:sz w:val="16"/>
                            <w:szCs w:val="16"/>
                          </w:rPr>
                        </w:pPr>
                        <w:r w:rsidRPr="00E10FD3">
                          <w:rPr>
                            <w:color w:val="auto"/>
                            <w:sz w:val="16"/>
                            <w:szCs w:val="16"/>
                          </w:rPr>
                          <w:t xml:space="preserve">Alternatively, if you think there are good enough reasons not to use the internal routes, speak up to an external body such as CQC or </w:t>
                        </w:r>
                        <w:r w:rsidRPr="00AE7320">
                          <w:rPr>
                            <w:color w:val="auto"/>
                            <w:sz w:val="16"/>
                            <w:szCs w:val="16"/>
                          </w:rPr>
                          <w:t>NHS England.</w:t>
                        </w:r>
                        <w:r w:rsidRPr="00E10FD3">
                          <w:rPr>
                            <w:color w:val="auto"/>
                            <w:sz w:val="16"/>
                            <w:szCs w:val="16"/>
                          </w:rPr>
                          <w:t xml:space="preserve"> </w:t>
                        </w:r>
                        <w:r w:rsidR="00253263" w:rsidRPr="00E10FD3">
                          <w:rPr>
                            <w:color w:val="auto"/>
                            <w:sz w:val="16"/>
                            <w:szCs w:val="16"/>
                          </w:rPr>
                          <w:t xml:space="preserve">  </w:t>
                        </w:r>
                      </w:p>
                    </w:txbxContent>
                  </v:textbox>
                </v:shape>
                <w10:wrap type="square"/>
              </v:group>
            </w:pict>
          </mc:Fallback>
        </mc:AlternateContent>
      </w:r>
      <w:r w:rsidR="00825B23">
        <w:rPr>
          <w:rFonts w:eastAsia="Arial"/>
          <w:noProof/>
          <w:color w:val="auto"/>
          <w:spacing w:val="-2"/>
        </w:rPr>
        <mc:AlternateContent>
          <mc:Choice Requires="wps">
            <w:drawing>
              <wp:anchor distT="0" distB="0" distL="114300" distR="114300" simplePos="0" relativeHeight="251673600" behindDoc="0" locked="0" layoutInCell="1" allowOverlap="1" wp14:anchorId="2AB12733" wp14:editId="71427512">
                <wp:simplePos x="0" y="0"/>
                <wp:positionH relativeFrom="column">
                  <wp:posOffset>4880834</wp:posOffset>
                </wp:positionH>
                <wp:positionV relativeFrom="paragraph">
                  <wp:posOffset>1854455</wp:posOffset>
                </wp:positionV>
                <wp:extent cx="241300" cy="0"/>
                <wp:effectExtent l="38100" t="76200" r="25400" b="133350"/>
                <wp:wrapNone/>
                <wp:docPr id="1864858644" name="Straight Arrow Connector 1"/>
                <wp:cNvGraphicFramePr/>
                <a:graphic xmlns:a="http://schemas.openxmlformats.org/drawingml/2006/main">
                  <a:graphicData uri="http://schemas.microsoft.com/office/word/2010/wordprocessingShape">
                    <wps:wsp>
                      <wps:cNvCnPr/>
                      <wps:spPr>
                        <a:xfrm>
                          <a:off x="0" y="0"/>
                          <a:ext cx="24130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1E4FA518" id="_x0000_t32" coordsize="21600,21600" o:spt="32" o:oned="t" path="m,l21600,21600e" filled="f">
                <v:path arrowok="t" fillok="f" o:connecttype="none"/>
                <o:lock v:ext="edit" shapetype="t"/>
              </v:shapetype>
              <v:shape id="Straight Arrow Connector 1" o:spid="_x0000_s1026" type="#_x0000_t32" style="position:absolute;margin-left:384.3pt;margin-top:146pt;width:19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" strokecolor="black [3200]" strokeweight="2pt">
                <v:stroke endarrow="block"/>
                <v:shadow on="t" color="black" opacity="24903f" origin=",.5" offset="0,.55556mm"/>
              </v:shape>
            </w:pict>
          </mc:Fallback>
        </mc:AlternateContent>
      </w:r>
      <w:r w:rsidR="00825B23">
        <w:rPr>
          <w:rFonts w:eastAsia="Arial"/>
          <w:noProof/>
          <w:color w:val="auto"/>
          <w:spacing w:val="-2"/>
        </w:rPr>
        <mc:AlternateContent>
          <mc:Choice Requires="wps">
            <w:drawing>
              <wp:anchor distT="0" distB="0" distL="114300" distR="114300" simplePos="0" relativeHeight="251671552" behindDoc="0" locked="0" layoutInCell="1" allowOverlap="1" wp14:anchorId="28C019B5" wp14:editId="3D4D25CF">
                <wp:simplePos x="0" y="0"/>
                <wp:positionH relativeFrom="margin">
                  <wp:align>center</wp:align>
                </wp:positionH>
                <wp:positionV relativeFrom="paragraph">
                  <wp:posOffset>1868744</wp:posOffset>
                </wp:positionV>
                <wp:extent cx="241300" cy="0"/>
                <wp:effectExtent l="38100" t="76200" r="25400" b="133350"/>
                <wp:wrapNone/>
                <wp:docPr id="992093464" name="Straight Arrow Connector 1"/>
                <wp:cNvGraphicFramePr/>
                <a:graphic xmlns:a="http://schemas.openxmlformats.org/drawingml/2006/main">
                  <a:graphicData uri="http://schemas.microsoft.com/office/word/2010/wordprocessingShape">
                    <wps:wsp>
                      <wps:cNvCnPr/>
                      <wps:spPr>
                        <a:xfrm>
                          <a:off x="0" y="0"/>
                          <a:ext cx="24130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F5291E7" id="Straight Arrow Connector 1" o:spid="_x0000_s1026" type="#_x0000_t32" style="position:absolute;margin-left:0;margin-top:147.15pt;width:19pt;height:0;z-index:25167155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" strokecolor="black [3200]" strokeweight="2pt">
                <v:stroke endarrow="block"/>
                <v:shadow on="t" color="black" opacity="24903f" origin=",.5" offset="0,.55556mm"/>
                <w10:wrap anchorx="margin"/>
              </v:shape>
            </w:pict>
          </mc:Fallback>
        </mc:AlternateContent>
      </w:r>
      <w:r w:rsidR="00825B23">
        <w:rPr>
          <w:rFonts w:eastAsia="Arial"/>
          <w:noProof/>
          <w:color w:val="auto"/>
          <w:spacing w:val="-2"/>
        </w:rPr>
        <mc:AlternateContent>
          <mc:Choice Requires="wps">
            <w:drawing>
              <wp:anchor distT="0" distB="0" distL="114300" distR="114300" simplePos="0" relativeHeight="251669504" behindDoc="0" locked="0" layoutInCell="1" allowOverlap="1" wp14:anchorId="17D116D6" wp14:editId="4A8B7756">
                <wp:simplePos x="0" y="0"/>
                <wp:positionH relativeFrom="column">
                  <wp:posOffset>1517650</wp:posOffset>
                </wp:positionH>
                <wp:positionV relativeFrom="paragraph">
                  <wp:posOffset>1853565</wp:posOffset>
                </wp:positionV>
                <wp:extent cx="241300" cy="0"/>
                <wp:effectExtent l="38100" t="76200" r="25400" b="133350"/>
                <wp:wrapNone/>
                <wp:docPr id="1066449913" name="Straight Arrow Connector 1"/>
                <wp:cNvGraphicFramePr/>
                <a:graphic xmlns:a="http://schemas.openxmlformats.org/drawingml/2006/main">
                  <a:graphicData uri="http://schemas.microsoft.com/office/word/2010/wordprocessingShape">
                    <wps:wsp>
                      <wps:cNvCnPr/>
                      <wps:spPr>
                        <a:xfrm>
                          <a:off x="0" y="0"/>
                          <a:ext cx="24130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EE716D4" id="Straight Arrow Connector 1" o:spid="_x0000_s1026" type="#_x0000_t32" style="position:absolute;margin-left:119.5pt;margin-top:145.95pt;width:19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" strokecolor="black [3200]" strokeweight="2pt">
                <v:stroke endarrow="block"/>
                <v:shadow on="t" color="black" opacity="24903f" origin=",.5" offset="0,.55556mm"/>
              </v:shape>
            </w:pict>
          </mc:Fallback>
        </mc:AlternateContent>
      </w:r>
    </w:p>
    <w:p w14:paraId="6BED4078" w14:textId="6887DA6B" w:rsidR="00BF6F85" w:rsidRDefault="00BF6F85" w:rsidP="0057609E">
      <w:pPr>
        <w:spacing w:line="240" w:lineRule="auto"/>
        <w:ind w:left="856" w:right="142"/>
        <w:jc w:val="both"/>
        <w:rPr>
          <w:rFonts w:eastAsia="Arial"/>
          <w:color w:val="auto"/>
          <w:spacing w:val="-2"/>
        </w:rPr>
      </w:pPr>
    </w:p>
    <w:p w14:paraId="0C67F6CB" w14:textId="77777777" w:rsidR="0093680F" w:rsidRDefault="0093680F" w:rsidP="0093680F">
      <w:pPr>
        <w:spacing w:line="240" w:lineRule="auto"/>
        <w:ind w:left="856" w:right="142"/>
        <w:jc w:val="both"/>
        <w:rPr>
          <w:rFonts w:eastAsia="Arial"/>
          <w:color w:val="auto"/>
          <w:spacing w:val="-2"/>
        </w:rPr>
      </w:pPr>
    </w:p>
    <w:p w14:paraId="6DF2F19B" w14:textId="77777777" w:rsidR="008A3F74" w:rsidRDefault="0093680F" w:rsidP="0093680F">
      <w:pPr>
        <w:spacing w:line="240" w:lineRule="auto"/>
        <w:ind w:left="856" w:right="142"/>
        <w:jc w:val="both"/>
        <w:rPr>
          <w:rFonts w:eastAsia="Arial"/>
          <w:b/>
          <w:bCs/>
          <w:color w:val="auto"/>
          <w:spacing w:val="-2"/>
          <w:w w:val="95"/>
        </w:rPr>
      </w:pPr>
      <w:r w:rsidRPr="002D29AC">
        <w:rPr>
          <w:rFonts w:eastAsia="Arial"/>
          <w:b/>
          <w:bCs/>
          <w:color w:val="auto"/>
          <w:spacing w:val="-2"/>
          <w:w w:val="95"/>
        </w:rPr>
        <w:t>6.</w:t>
      </w:r>
      <w:r>
        <w:rPr>
          <w:rFonts w:eastAsia="Arial"/>
          <w:b/>
          <w:bCs/>
          <w:color w:val="auto"/>
          <w:spacing w:val="-2"/>
          <w:w w:val="95"/>
        </w:rPr>
        <w:t>5</w:t>
      </w:r>
      <w:r w:rsidRPr="002D29AC">
        <w:rPr>
          <w:rFonts w:eastAsia="Arial"/>
          <w:b/>
          <w:bCs/>
          <w:color w:val="auto"/>
          <w:spacing w:val="-2"/>
          <w:w w:val="95"/>
        </w:rPr>
        <w:t>.</w:t>
      </w:r>
      <w:proofErr w:type="gramStart"/>
      <w:r>
        <w:rPr>
          <w:rFonts w:eastAsia="Arial"/>
          <w:b/>
          <w:bCs/>
          <w:color w:val="auto"/>
          <w:spacing w:val="-2"/>
          <w:w w:val="95"/>
        </w:rPr>
        <w:t>7</w:t>
      </w:r>
      <w:r w:rsidRPr="002D29AC">
        <w:rPr>
          <w:rFonts w:eastAsia="Arial"/>
          <w:b/>
          <w:bCs/>
          <w:color w:val="auto"/>
          <w:spacing w:val="-2"/>
          <w:w w:val="95"/>
        </w:rPr>
        <w:t>.</w:t>
      </w:r>
      <w:r w:rsidR="008A3F74">
        <w:rPr>
          <w:rFonts w:eastAsia="Arial"/>
          <w:b/>
          <w:bCs/>
          <w:color w:val="auto"/>
          <w:spacing w:val="-2"/>
          <w:w w:val="95"/>
        </w:rPr>
        <w:t>Making</w:t>
      </w:r>
      <w:proofErr w:type="gramEnd"/>
      <w:r w:rsidR="008A3F74">
        <w:rPr>
          <w:rFonts w:eastAsia="Arial"/>
          <w:b/>
          <w:bCs/>
          <w:color w:val="auto"/>
          <w:spacing w:val="-2"/>
          <w:w w:val="95"/>
        </w:rPr>
        <w:t xml:space="preserve"> a protected disclosure </w:t>
      </w:r>
    </w:p>
    <w:p w14:paraId="3377EB16" w14:textId="77777777" w:rsidR="00F153A9" w:rsidRDefault="00F153A9" w:rsidP="0093680F">
      <w:pPr>
        <w:spacing w:line="240" w:lineRule="auto"/>
        <w:ind w:left="856" w:right="142"/>
        <w:jc w:val="both"/>
        <w:rPr>
          <w:rFonts w:eastAsia="Arial"/>
          <w:b/>
          <w:bCs/>
          <w:color w:val="auto"/>
          <w:spacing w:val="-2"/>
          <w:w w:val="95"/>
        </w:rPr>
      </w:pPr>
    </w:p>
    <w:p w14:paraId="0B7385D8" w14:textId="3F30C554" w:rsidR="0093680F" w:rsidRPr="00464115" w:rsidRDefault="00464115" w:rsidP="0093680F">
      <w:pPr>
        <w:spacing w:line="240" w:lineRule="auto"/>
        <w:ind w:left="856" w:right="142"/>
        <w:jc w:val="both"/>
        <w:rPr>
          <w:rFonts w:eastAsia="Arial"/>
          <w:color w:val="auto"/>
          <w:spacing w:val="-2"/>
          <w:w w:val="95"/>
        </w:rPr>
      </w:pPr>
      <w:r w:rsidRPr="006637DA">
        <w:rPr>
          <w:rFonts w:eastAsia="Arial"/>
          <w:color w:val="auto"/>
          <w:spacing w:val="-2"/>
          <w:w w:val="95"/>
        </w:rPr>
        <w:t xml:space="preserve">A protected disclosure is defined in the Public Interest Disclosure Act 1998. This legislation allows certain categories of worker to lodge a claim for compensation with an employment tribunal if </w:t>
      </w:r>
      <w:r w:rsidRPr="006637DA">
        <w:rPr>
          <w:rFonts w:eastAsia="Arial"/>
          <w:color w:val="auto"/>
          <w:spacing w:val="-2"/>
          <w:w w:val="95"/>
        </w:rPr>
        <w:lastRenderedPageBreak/>
        <w:t xml:space="preserve">they suffer </w:t>
      </w:r>
      <w:proofErr w:type="gramStart"/>
      <w:r w:rsidRPr="006637DA">
        <w:rPr>
          <w:rFonts w:eastAsia="Arial"/>
          <w:color w:val="auto"/>
          <w:spacing w:val="-2"/>
          <w:w w:val="95"/>
        </w:rPr>
        <w:t>as a result of</w:t>
      </w:r>
      <w:proofErr w:type="gramEnd"/>
      <w:r w:rsidRPr="006637DA">
        <w:rPr>
          <w:rFonts w:eastAsia="Arial"/>
          <w:color w:val="auto"/>
          <w:spacing w:val="-2"/>
          <w:w w:val="95"/>
        </w:rPr>
        <w:t xml:space="preserve"> speaking up. The legislation is complex and to qualify for protection under it, very specific criteria must be met in relation to who is speaking up, about what and to whom. To help you consider whether you might meet these criteria, please seek independent advice from </w:t>
      </w:r>
      <w:r w:rsidR="006409F2" w:rsidRPr="006637DA">
        <w:rPr>
          <w:rFonts w:eastAsia="Arial"/>
          <w:color w:val="auto"/>
          <w:spacing w:val="-2"/>
          <w:w w:val="95"/>
        </w:rPr>
        <w:t>the Protect or a legal representative.</w:t>
      </w:r>
      <w:r w:rsidR="006409F2">
        <w:rPr>
          <w:rFonts w:eastAsia="Arial"/>
          <w:color w:val="auto"/>
          <w:spacing w:val="-2"/>
          <w:w w:val="95"/>
        </w:rPr>
        <w:t xml:space="preserve"> </w:t>
      </w:r>
    </w:p>
    <w:p w14:paraId="7B18FA8B" w14:textId="6C4A0DEE" w:rsidR="005017CC" w:rsidRPr="0057609E" w:rsidRDefault="005017CC" w:rsidP="0057609E">
      <w:pPr>
        <w:spacing w:line="240" w:lineRule="auto"/>
        <w:ind w:left="856" w:right="142"/>
        <w:jc w:val="both"/>
        <w:rPr>
          <w:noProof/>
        </w:rPr>
      </w:pPr>
      <w:r>
        <w:rPr>
          <w:rFonts w:asciiTheme="minorHAnsi" w:eastAsiaTheme="minorHAnsi" w:hAnsiTheme="minorHAnsi" w:cstheme="minorBidi"/>
          <w:sz w:val="10"/>
          <w:szCs w:val="10"/>
        </w:rPr>
        <w:br w:type="page"/>
      </w:r>
    </w:p>
    <w:p w14:paraId="2E63F635" w14:textId="77777777" w:rsidR="00AF5E36" w:rsidRDefault="00AF5E36" w:rsidP="00AF5E36">
      <w:pPr>
        <w:spacing w:before="4" w:line="100" w:lineRule="exact"/>
        <w:rPr>
          <w:rFonts w:asciiTheme="minorHAnsi" w:eastAsiaTheme="minorHAnsi" w:hAnsiTheme="minorHAnsi" w:cstheme="minorBidi"/>
          <w:sz w:val="10"/>
          <w:szCs w:val="10"/>
        </w:rPr>
      </w:pPr>
    </w:p>
    <w:p w14:paraId="1D4F6257" w14:textId="77777777" w:rsidR="00C32DAB" w:rsidRPr="00621778" w:rsidRDefault="00C32DAB" w:rsidP="00621778">
      <w:pPr>
        <w:spacing w:line="240" w:lineRule="auto"/>
        <w:ind w:left="1712" w:right="399"/>
        <w:jc w:val="both"/>
        <w:rPr>
          <w:rFonts w:eastAsia="Arial"/>
          <w:color w:val="auto"/>
        </w:rPr>
      </w:pPr>
    </w:p>
    <w:bookmarkEnd w:id="8"/>
    <w:bookmarkEnd w:id="9"/>
    <w:p w14:paraId="4918C80F" w14:textId="304902E9" w:rsidR="00DD443C" w:rsidRDefault="00DD443C" w:rsidP="00796BEB">
      <w:pPr>
        <w:spacing w:line="240" w:lineRule="auto"/>
        <w:rPr>
          <w:color w:val="auto"/>
        </w:rPr>
      </w:pPr>
    </w:p>
    <w:p w14:paraId="56BFD60B" w14:textId="77777777" w:rsidR="00F12FE9" w:rsidRPr="00F12FE9" w:rsidRDefault="00F12FE9" w:rsidP="00F12FE9">
      <w:pPr>
        <w:spacing w:line="240" w:lineRule="auto"/>
        <w:ind w:left="856"/>
        <w:rPr>
          <w:color w:val="auto"/>
        </w:rPr>
      </w:pPr>
    </w:p>
    <w:p w14:paraId="188341BC" w14:textId="77777777" w:rsidR="00AE286E" w:rsidRDefault="00F12FE9" w:rsidP="00AE286E">
      <w:pPr>
        <w:pStyle w:val="Heading1"/>
      </w:pPr>
      <w:bookmarkStart w:id="10" w:name="_Toc430791107"/>
      <w:bookmarkStart w:id="11" w:name="_Toc116314560"/>
      <w:r>
        <w:t>Training</w:t>
      </w:r>
      <w:bookmarkEnd w:id="10"/>
      <w:bookmarkEnd w:id="11"/>
    </w:p>
    <w:p w14:paraId="1CEFDFB3" w14:textId="1AB83DFC" w:rsidR="00441045" w:rsidRPr="00EB63DC" w:rsidRDefault="00441045" w:rsidP="00EB63DC">
      <w:pPr>
        <w:spacing w:line="240" w:lineRule="auto"/>
        <w:ind w:left="856" w:hanging="431"/>
        <w:jc w:val="both"/>
        <w:rPr>
          <w:color w:val="auto"/>
        </w:rPr>
      </w:pPr>
      <w:r>
        <w:rPr>
          <w:bCs/>
          <w:color w:val="auto"/>
        </w:rPr>
        <w:t>7.1</w:t>
      </w:r>
      <w:r w:rsidRPr="001E4055">
        <w:rPr>
          <w:bCs/>
          <w:color w:val="auto"/>
        </w:rPr>
        <w:t>.</w:t>
      </w:r>
      <w:r>
        <w:rPr>
          <w:color w:val="auto"/>
        </w:rPr>
        <w:t xml:space="preserve"> The policy will be brought to the attention of all new employees as part of the induction process. Further advice and guidance </w:t>
      </w:r>
      <w:proofErr w:type="gramStart"/>
      <w:r>
        <w:rPr>
          <w:color w:val="auto"/>
        </w:rPr>
        <w:t>is</w:t>
      </w:r>
      <w:proofErr w:type="gramEnd"/>
      <w:r>
        <w:rPr>
          <w:color w:val="auto"/>
        </w:rPr>
        <w:t xml:space="preserve"> available from the Deputy Director of Legal and Regulatory Functions. </w:t>
      </w:r>
    </w:p>
    <w:p w14:paraId="7233AC74" w14:textId="77777777" w:rsidR="00441045" w:rsidRPr="00441045" w:rsidRDefault="00441045" w:rsidP="00441045"/>
    <w:p w14:paraId="03EEEB67" w14:textId="77777777" w:rsidR="00AE286E" w:rsidRDefault="00F12FE9" w:rsidP="00AE286E">
      <w:pPr>
        <w:pStyle w:val="Heading1"/>
      </w:pPr>
      <w:bookmarkStart w:id="12" w:name="_Toc430791108"/>
      <w:bookmarkStart w:id="13" w:name="_Toc116314561"/>
      <w:r>
        <w:t>Monitoring Compliance</w:t>
      </w:r>
      <w:bookmarkEnd w:id="12"/>
      <w:bookmarkEnd w:id="13"/>
    </w:p>
    <w:p w14:paraId="16D41883" w14:textId="769138E7" w:rsidR="009570AD" w:rsidRPr="00CA239E" w:rsidRDefault="00DE4C7F" w:rsidP="00CA239E">
      <w:pPr>
        <w:spacing w:line="240" w:lineRule="auto"/>
        <w:ind w:left="856" w:hanging="431"/>
        <w:jc w:val="both"/>
        <w:rPr>
          <w:color w:val="auto"/>
        </w:rPr>
      </w:pPr>
      <w:r>
        <w:rPr>
          <w:bCs/>
          <w:color w:val="auto"/>
        </w:rPr>
        <w:t>8.1</w:t>
      </w:r>
      <w:r w:rsidRPr="001E4055">
        <w:rPr>
          <w:bCs/>
          <w:color w:val="auto"/>
        </w:rPr>
        <w:t>.</w:t>
      </w:r>
      <w:r w:rsidR="009570AD">
        <w:rPr>
          <w:color w:val="auto"/>
        </w:rPr>
        <w:t xml:space="preserve"> </w:t>
      </w:r>
      <w:r w:rsidR="000D0A3C">
        <w:rPr>
          <w:color w:val="auto"/>
        </w:rPr>
        <w:t>Our senior lead responsible for Freedom to Speak Up is responsible for reviewing the effectiveness of our FTSU arrangements</w:t>
      </w:r>
      <w:r w:rsidR="00744552">
        <w:rPr>
          <w:color w:val="auto"/>
        </w:rPr>
        <w:t xml:space="preserve">. </w:t>
      </w:r>
    </w:p>
    <w:p w14:paraId="14ED042E" w14:textId="77777777" w:rsidR="00F1056B" w:rsidRPr="003841BD" w:rsidRDefault="00F1056B" w:rsidP="009570AD">
      <w:pPr>
        <w:spacing w:line="240" w:lineRule="auto"/>
        <w:ind w:left="856" w:hanging="431"/>
        <w:jc w:val="both"/>
        <w:rPr>
          <w:color w:val="auto"/>
          <w:highlight w:val="yellow"/>
        </w:rPr>
      </w:pPr>
    </w:p>
    <w:p w14:paraId="7AE08DEF" w14:textId="65CC77FC" w:rsidR="0099230C" w:rsidRPr="003841BD" w:rsidRDefault="00F1056B" w:rsidP="009570AD">
      <w:pPr>
        <w:spacing w:line="240" w:lineRule="auto"/>
        <w:ind w:left="856" w:hanging="431"/>
        <w:jc w:val="both"/>
        <w:rPr>
          <w:color w:val="auto"/>
        </w:rPr>
      </w:pPr>
      <w:r w:rsidRPr="003841BD">
        <w:rPr>
          <w:color w:val="auto"/>
        </w:rPr>
        <w:t xml:space="preserve">8.2. </w:t>
      </w:r>
      <w:r w:rsidR="0099230C" w:rsidRPr="003841BD">
        <w:rPr>
          <w:color w:val="auto"/>
        </w:rPr>
        <w:t>The implementation of this policy will be audited at appropriate intervals and reported to the ICB Governing Body.</w:t>
      </w:r>
    </w:p>
    <w:p w14:paraId="3E17FEA6" w14:textId="77777777" w:rsidR="00EE2A59" w:rsidRPr="003841BD" w:rsidRDefault="00EE2A59" w:rsidP="009570AD">
      <w:pPr>
        <w:spacing w:line="240" w:lineRule="auto"/>
        <w:ind w:left="856" w:hanging="431"/>
        <w:jc w:val="both"/>
        <w:rPr>
          <w:color w:val="auto"/>
        </w:rPr>
      </w:pPr>
    </w:p>
    <w:p w14:paraId="0CD88BFF" w14:textId="0435AE21" w:rsidR="00EE2A59" w:rsidRPr="003841BD" w:rsidRDefault="00EE2A59" w:rsidP="00EE2A59">
      <w:pPr>
        <w:spacing w:line="240" w:lineRule="auto"/>
        <w:ind w:left="856" w:hanging="431"/>
        <w:jc w:val="both"/>
        <w:rPr>
          <w:color w:val="auto"/>
        </w:rPr>
      </w:pPr>
      <w:r w:rsidRPr="003841BD">
        <w:rPr>
          <w:color w:val="auto"/>
        </w:rPr>
        <w:t xml:space="preserve">8.3. The Board </w:t>
      </w:r>
      <w:r w:rsidR="002D1E39" w:rsidRPr="003841BD">
        <w:rPr>
          <w:color w:val="auto"/>
        </w:rPr>
        <w:t xml:space="preserve">will receive a report at least annually providing a thematic overview of speaking up by our staff to our FTSU Guardian(s). </w:t>
      </w:r>
      <w:r w:rsidR="006637DA">
        <w:rPr>
          <w:color w:val="auto"/>
        </w:rPr>
        <w:t>No personal or identifiable information will be included in this repor</w:t>
      </w:r>
      <w:r w:rsidR="00C11F05">
        <w:rPr>
          <w:color w:val="auto"/>
        </w:rPr>
        <w:t xml:space="preserve">t, to protect those </w:t>
      </w:r>
      <w:r w:rsidR="00C2497B">
        <w:rPr>
          <w:color w:val="auto"/>
        </w:rPr>
        <w:t xml:space="preserve">raising concerns. </w:t>
      </w:r>
    </w:p>
    <w:p w14:paraId="7AA4B26C" w14:textId="77777777" w:rsidR="00DD443C" w:rsidRPr="00DD443C" w:rsidRDefault="00DD443C" w:rsidP="00CA239E"/>
    <w:p w14:paraId="1B5DC9DB" w14:textId="77777777" w:rsidR="00AE286E" w:rsidRDefault="00F12FE9" w:rsidP="00AE286E">
      <w:pPr>
        <w:pStyle w:val="Heading1"/>
      </w:pPr>
      <w:bookmarkStart w:id="14" w:name="_Toc430791109"/>
      <w:bookmarkStart w:id="15" w:name="_Toc116314562"/>
      <w:r>
        <w:t>Arrangements for Re</w:t>
      </w:r>
      <w:bookmarkEnd w:id="14"/>
      <w:r>
        <w:t>view</w:t>
      </w:r>
      <w:bookmarkEnd w:id="15"/>
    </w:p>
    <w:p w14:paraId="0A1D3373" w14:textId="6CB594F9" w:rsidR="00956C1B" w:rsidRPr="002D1E39" w:rsidRDefault="002D1E39" w:rsidP="002D1E39">
      <w:pPr>
        <w:spacing w:line="240" w:lineRule="auto"/>
        <w:ind w:left="856" w:hanging="431"/>
        <w:jc w:val="both"/>
        <w:rPr>
          <w:color w:val="auto"/>
        </w:rPr>
      </w:pPr>
      <w:r w:rsidRPr="002D1E39">
        <w:rPr>
          <w:color w:val="auto"/>
        </w:rPr>
        <w:t xml:space="preserve">9.1. This policy will be reviewed biennially. Earlier review may be required in response to exceptional circumstances, organisational </w:t>
      </w:r>
      <w:proofErr w:type="gramStart"/>
      <w:r w:rsidRPr="002D1E39">
        <w:rPr>
          <w:color w:val="auto"/>
        </w:rPr>
        <w:t>change</w:t>
      </w:r>
      <w:proofErr w:type="gramEnd"/>
      <w:r w:rsidRPr="002D1E39">
        <w:rPr>
          <w:color w:val="auto"/>
        </w:rPr>
        <w:t xml:space="preserve"> or relevant changes in legislation / guidance.</w:t>
      </w:r>
    </w:p>
    <w:p w14:paraId="5124C363" w14:textId="77777777" w:rsidR="00CF5F30" w:rsidRPr="00DD443C" w:rsidRDefault="00CF5F30" w:rsidP="002D1E39"/>
    <w:p w14:paraId="68773AA7" w14:textId="77777777" w:rsidR="00AE286E" w:rsidRDefault="00F12FE9" w:rsidP="00AE286E">
      <w:pPr>
        <w:pStyle w:val="Heading1"/>
      </w:pPr>
      <w:bookmarkStart w:id="16" w:name="_Toc430791110"/>
      <w:bookmarkStart w:id="17" w:name="_Toc116314563"/>
      <w:r>
        <w:t>Disseminatio</w:t>
      </w:r>
      <w:bookmarkEnd w:id="16"/>
      <w:r>
        <w:t>n</w:t>
      </w:r>
      <w:bookmarkEnd w:id="17"/>
    </w:p>
    <w:p w14:paraId="1A752DEE" w14:textId="6862E5F2" w:rsidR="00256F39" w:rsidRPr="002D1E39" w:rsidRDefault="00256F39" w:rsidP="00256F39">
      <w:pPr>
        <w:spacing w:line="240" w:lineRule="auto"/>
        <w:ind w:left="856" w:hanging="431"/>
        <w:jc w:val="both"/>
        <w:rPr>
          <w:color w:val="auto"/>
        </w:rPr>
      </w:pPr>
      <w:r>
        <w:rPr>
          <w:color w:val="auto"/>
        </w:rPr>
        <w:t>10</w:t>
      </w:r>
      <w:r w:rsidRPr="002D1E39">
        <w:rPr>
          <w:color w:val="auto"/>
        </w:rPr>
        <w:t xml:space="preserve">.1. This policy will be </w:t>
      </w:r>
      <w:r>
        <w:rPr>
          <w:color w:val="auto"/>
        </w:rPr>
        <w:t xml:space="preserve">disseminated to all staff through the </w:t>
      </w:r>
      <w:r w:rsidR="00685160">
        <w:rPr>
          <w:color w:val="auto"/>
        </w:rPr>
        <w:t>internal communications methods</w:t>
      </w:r>
      <w:r w:rsidR="00013BD7">
        <w:rPr>
          <w:color w:val="auto"/>
        </w:rPr>
        <w:t xml:space="preserve"> and will be made available on the HNYICB internet. </w:t>
      </w:r>
    </w:p>
    <w:p w14:paraId="45A2D2AF" w14:textId="77777777" w:rsidR="00DD443C" w:rsidRPr="00DD443C" w:rsidRDefault="00DD443C" w:rsidP="00DD443C">
      <w:pPr>
        <w:ind w:left="432"/>
      </w:pPr>
    </w:p>
    <w:p w14:paraId="419BED6E" w14:textId="1219DB4A" w:rsidR="00E43271" w:rsidRPr="00BC7D10" w:rsidRDefault="000E3813" w:rsidP="00BC7D10">
      <w:pPr>
        <w:pStyle w:val="Heading1"/>
      </w:pPr>
      <w:bookmarkStart w:id="18" w:name="_Toc430791111"/>
      <w:bookmarkStart w:id="19" w:name="_Toc116314564"/>
      <w:r>
        <w:t>Associated Document</w:t>
      </w:r>
      <w:bookmarkEnd w:id="18"/>
      <w:r>
        <w:t>ation</w:t>
      </w:r>
      <w:bookmarkEnd w:id="19"/>
    </w:p>
    <w:p w14:paraId="56241822" w14:textId="35BEED5B" w:rsidR="00750498" w:rsidRPr="00750498" w:rsidRDefault="00BC7D10" w:rsidP="00750498">
      <w:pPr>
        <w:pStyle w:val="ListParagraph"/>
        <w:numPr>
          <w:ilvl w:val="0"/>
          <w:numId w:val="35"/>
        </w:numPr>
        <w:spacing w:line="240" w:lineRule="auto"/>
        <w:rPr>
          <w:color w:val="auto"/>
        </w:rPr>
      </w:pPr>
      <w:r w:rsidRPr="00750498">
        <w:rPr>
          <w:color w:val="auto"/>
        </w:rPr>
        <w:t xml:space="preserve">HNYICB </w:t>
      </w:r>
      <w:r w:rsidR="00305E42">
        <w:rPr>
          <w:color w:val="auto"/>
        </w:rPr>
        <w:t xml:space="preserve">Code of </w:t>
      </w:r>
      <w:r w:rsidR="00E43271" w:rsidRPr="00750498">
        <w:rPr>
          <w:color w:val="auto"/>
        </w:rPr>
        <w:t>Conduct</w:t>
      </w:r>
      <w:r w:rsidR="00305E42">
        <w:rPr>
          <w:color w:val="auto"/>
        </w:rPr>
        <w:t xml:space="preserve"> and Behaviours</w:t>
      </w:r>
      <w:r w:rsidR="00E43271" w:rsidRPr="00750498">
        <w:rPr>
          <w:color w:val="auto"/>
        </w:rPr>
        <w:t xml:space="preserve"> Policy </w:t>
      </w:r>
    </w:p>
    <w:p w14:paraId="6F969901" w14:textId="54C2FC54" w:rsidR="00750498" w:rsidRPr="00886464" w:rsidRDefault="00750498" w:rsidP="00750498">
      <w:pPr>
        <w:pStyle w:val="ListParagraph"/>
        <w:numPr>
          <w:ilvl w:val="0"/>
          <w:numId w:val="35"/>
        </w:numPr>
        <w:spacing w:line="240" w:lineRule="auto"/>
        <w:rPr>
          <w:color w:val="auto"/>
        </w:rPr>
      </w:pPr>
      <w:r w:rsidRPr="00750498">
        <w:rPr>
          <w:color w:val="auto"/>
        </w:rPr>
        <w:t>HNYICB</w:t>
      </w:r>
      <w:r w:rsidR="00E43271" w:rsidRPr="00750498">
        <w:rPr>
          <w:color w:val="auto"/>
        </w:rPr>
        <w:t xml:space="preserve"> </w:t>
      </w:r>
      <w:r w:rsidR="00886464" w:rsidRPr="00886464">
        <w:rPr>
          <w:color w:val="auto"/>
        </w:rPr>
        <w:t>Conflict of interest Policy (including Gifts, Hospitality and Sponsorship)</w:t>
      </w:r>
    </w:p>
    <w:p w14:paraId="7FC217E0" w14:textId="77777777" w:rsidR="00750498" w:rsidRPr="00750498" w:rsidRDefault="00750498" w:rsidP="00750498">
      <w:pPr>
        <w:pStyle w:val="ListParagraph"/>
        <w:numPr>
          <w:ilvl w:val="0"/>
          <w:numId w:val="35"/>
        </w:numPr>
        <w:spacing w:line="240" w:lineRule="auto"/>
        <w:rPr>
          <w:color w:val="auto"/>
        </w:rPr>
      </w:pPr>
      <w:r w:rsidRPr="00750498">
        <w:rPr>
          <w:color w:val="auto"/>
        </w:rPr>
        <w:t>HNYICB</w:t>
      </w:r>
      <w:r w:rsidR="00E43271" w:rsidRPr="00750498">
        <w:rPr>
          <w:color w:val="auto"/>
        </w:rPr>
        <w:t xml:space="preserve"> Health &amp; Safety Policy</w:t>
      </w:r>
    </w:p>
    <w:p w14:paraId="51FEF8B4" w14:textId="77777777" w:rsidR="00750498" w:rsidRPr="00750498" w:rsidRDefault="00750498" w:rsidP="00750498">
      <w:pPr>
        <w:pStyle w:val="ListParagraph"/>
        <w:numPr>
          <w:ilvl w:val="0"/>
          <w:numId w:val="35"/>
        </w:numPr>
        <w:spacing w:line="240" w:lineRule="auto"/>
        <w:rPr>
          <w:color w:val="auto"/>
        </w:rPr>
      </w:pPr>
      <w:r w:rsidRPr="00750498">
        <w:rPr>
          <w:color w:val="auto"/>
        </w:rPr>
        <w:t xml:space="preserve">HNYICB </w:t>
      </w:r>
      <w:r w:rsidR="00E43271" w:rsidRPr="00750498">
        <w:rPr>
          <w:color w:val="auto"/>
        </w:rPr>
        <w:t xml:space="preserve">Risk Management Policy </w:t>
      </w:r>
    </w:p>
    <w:p w14:paraId="46C13500" w14:textId="0A2DCBA5" w:rsidR="00750498" w:rsidRPr="00197868" w:rsidRDefault="00750498" w:rsidP="00750498">
      <w:pPr>
        <w:pStyle w:val="ListParagraph"/>
        <w:numPr>
          <w:ilvl w:val="0"/>
          <w:numId w:val="35"/>
        </w:numPr>
        <w:spacing w:line="240" w:lineRule="auto"/>
        <w:rPr>
          <w:color w:val="auto"/>
        </w:rPr>
      </w:pPr>
      <w:r w:rsidRPr="00750498">
        <w:rPr>
          <w:color w:val="auto"/>
        </w:rPr>
        <w:t xml:space="preserve">HNYICB </w:t>
      </w:r>
      <w:r w:rsidR="00197868" w:rsidRPr="00197868">
        <w:rPr>
          <w:color w:val="auto"/>
        </w:rPr>
        <w:t>Serious Incident and Incident Policy</w:t>
      </w:r>
    </w:p>
    <w:p w14:paraId="7BDA08BE" w14:textId="476362FB" w:rsidR="00750498" w:rsidRPr="00197868" w:rsidRDefault="00750498" w:rsidP="00197868">
      <w:pPr>
        <w:pStyle w:val="ListParagraph"/>
        <w:numPr>
          <w:ilvl w:val="0"/>
          <w:numId w:val="45"/>
        </w:numPr>
        <w:spacing w:line="240" w:lineRule="auto"/>
        <w:rPr>
          <w:color w:val="auto"/>
        </w:rPr>
      </w:pPr>
      <w:r w:rsidRPr="009A753B">
        <w:rPr>
          <w:color w:val="auto"/>
        </w:rPr>
        <w:t xml:space="preserve">HNYICB </w:t>
      </w:r>
      <w:r w:rsidR="00197868" w:rsidRPr="00197868">
        <w:rPr>
          <w:color w:val="auto"/>
        </w:rPr>
        <w:t>Local Counter Fraud Policy</w:t>
      </w:r>
    </w:p>
    <w:p w14:paraId="421A768C" w14:textId="7ADAB7AA" w:rsidR="00750498" w:rsidRPr="007E5662" w:rsidRDefault="00750498" w:rsidP="007E5662">
      <w:pPr>
        <w:pStyle w:val="ListParagraph"/>
        <w:numPr>
          <w:ilvl w:val="0"/>
          <w:numId w:val="45"/>
        </w:numPr>
        <w:spacing w:line="240" w:lineRule="auto"/>
        <w:rPr>
          <w:color w:val="auto"/>
        </w:rPr>
      </w:pPr>
      <w:r w:rsidRPr="00750498">
        <w:rPr>
          <w:color w:val="auto"/>
        </w:rPr>
        <w:t xml:space="preserve">HNYICB </w:t>
      </w:r>
      <w:r w:rsidR="007E5662" w:rsidRPr="007E5662">
        <w:rPr>
          <w:color w:val="auto"/>
        </w:rPr>
        <w:t>Dignity at Work Policy</w:t>
      </w:r>
    </w:p>
    <w:p w14:paraId="0A09E6C7" w14:textId="77777777" w:rsidR="00750498" w:rsidRPr="00750498" w:rsidRDefault="00750498" w:rsidP="00750498">
      <w:pPr>
        <w:pStyle w:val="ListParagraph"/>
        <w:numPr>
          <w:ilvl w:val="0"/>
          <w:numId w:val="35"/>
        </w:numPr>
        <w:spacing w:line="240" w:lineRule="auto"/>
        <w:rPr>
          <w:color w:val="auto"/>
        </w:rPr>
      </w:pPr>
      <w:r w:rsidRPr="00750498">
        <w:rPr>
          <w:color w:val="auto"/>
        </w:rPr>
        <w:t xml:space="preserve">HNYICB </w:t>
      </w:r>
      <w:r w:rsidR="00E43271" w:rsidRPr="00750498">
        <w:rPr>
          <w:color w:val="auto"/>
        </w:rPr>
        <w:t>HR Grievance Policy</w:t>
      </w:r>
    </w:p>
    <w:p w14:paraId="117CD8FA" w14:textId="77777777" w:rsidR="00750498" w:rsidRPr="00750498" w:rsidRDefault="00750498" w:rsidP="00750498">
      <w:pPr>
        <w:pStyle w:val="ListParagraph"/>
        <w:numPr>
          <w:ilvl w:val="0"/>
          <w:numId w:val="35"/>
        </w:numPr>
        <w:spacing w:line="240" w:lineRule="auto"/>
        <w:rPr>
          <w:color w:val="auto"/>
        </w:rPr>
      </w:pPr>
      <w:r w:rsidRPr="00750498">
        <w:rPr>
          <w:color w:val="auto"/>
        </w:rPr>
        <w:t xml:space="preserve">HNYICB </w:t>
      </w:r>
      <w:r w:rsidR="00E43271" w:rsidRPr="00750498">
        <w:rPr>
          <w:color w:val="auto"/>
        </w:rPr>
        <w:t xml:space="preserve">HR Disciplinary Policy </w:t>
      </w:r>
    </w:p>
    <w:p w14:paraId="4322684B" w14:textId="27050E78" w:rsidR="00E43271" w:rsidRDefault="00750498" w:rsidP="00750498">
      <w:pPr>
        <w:pStyle w:val="ListParagraph"/>
        <w:numPr>
          <w:ilvl w:val="0"/>
          <w:numId w:val="35"/>
        </w:numPr>
        <w:spacing w:line="240" w:lineRule="auto"/>
        <w:rPr>
          <w:color w:val="auto"/>
        </w:rPr>
      </w:pPr>
      <w:r w:rsidRPr="00750498">
        <w:rPr>
          <w:color w:val="auto"/>
        </w:rPr>
        <w:t xml:space="preserve">HNYICB </w:t>
      </w:r>
      <w:r w:rsidR="00E43271" w:rsidRPr="00750498">
        <w:rPr>
          <w:color w:val="auto"/>
        </w:rPr>
        <w:t>HR Equality &amp; Diversity Policy</w:t>
      </w:r>
    </w:p>
    <w:p w14:paraId="315E5EF9" w14:textId="77777777" w:rsidR="000E3813" w:rsidRPr="000E3813" w:rsidRDefault="000E3813" w:rsidP="008A5A8A">
      <w:pPr>
        <w:spacing w:line="240" w:lineRule="auto"/>
        <w:rPr>
          <w:color w:val="auto"/>
        </w:rPr>
      </w:pPr>
    </w:p>
    <w:p w14:paraId="0C6E5013" w14:textId="77777777" w:rsidR="000E3813" w:rsidRDefault="000E3813" w:rsidP="000E3813">
      <w:pPr>
        <w:pStyle w:val="Heading1"/>
      </w:pPr>
      <w:bookmarkStart w:id="20" w:name="_Toc116314565"/>
      <w:r>
        <w:t>References</w:t>
      </w:r>
      <w:bookmarkEnd w:id="20"/>
    </w:p>
    <w:p w14:paraId="48128240" w14:textId="77777777" w:rsidR="004B7F3B" w:rsidRPr="004B7F3B" w:rsidRDefault="00EE3C6C" w:rsidP="004B7F3B">
      <w:pPr>
        <w:pStyle w:val="ListParagraph"/>
        <w:numPr>
          <w:ilvl w:val="0"/>
          <w:numId w:val="36"/>
        </w:numPr>
        <w:spacing w:line="240" w:lineRule="auto"/>
        <w:rPr>
          <w:color w:val="auto"/>
        </w:rPr>
      </w:pPr>
      <w:r w:rsidRPr="004B7F3B">
        <w:rPr>
          <w:color w:val="auto"/>
        </w:rPr>
        <w:t xml:space="preserve">Freedom to speak </w:t>
      </w:r>
      <w:proofErr w:type="gramStart"/>
      <w:r w:rsidRPr="004B7F3B">
        <w:rPr>
          <w:color w:val="auto"/>
        </w:rPr>
        <w:t>up :</w:t>
      </w:r>
      <w:proofErr w:type="gramEnd"/>
      <w:r w:rsidRPr="004B7F3B">
        <w:rPr>
          <w:color w:val="auto"/>
        </w:rPr>
        <w:t xml:space="preserve"> raising concerns (whistleblowing) policy for the NHS – April 2016. </w:t>
      </w:r>
    </w:p>
    <w:p w14:paraId="66427E12" w14:textId="77777777" w:rsidR="004B7F3B" w:rsidRDefault="00EE3C6C" w:rsidP="004B7F3B">
      <w:pPr>
        <w:pStyle w:val="ListParagraph"/>
        <w:numPr>
          <w:ilvl w:val="0"/>
          <w:numId w:val="36"/>
        </w:numPr>
        <w:spacing w:line="240" w:lineRule="auto"/>
        <w:rPr>
          <w:color w:val="auto"/>
        </w:rPr>
      </w:pPr>
      <w:r w:rsidRPr="004B7F3B">
        <w:rPr>
          <w:color w:val="auto"/>
        </w:rPr>
        <w:t xml:space="preserve">Public Interest Disclosure Act 1998 (PIDA) </w:t>
      </w:r>
    </w:p>
    <w:p w14:paraId="5CF558F8" w14:textId="77777777" w:rsidR="00C7000C" w:rsidRDefault="00C7000C" w:rsidP="00C7000C">
      <w:pPr>
        <w:pStyle w:val="ListParagraph"/>
        <w:spacing w:line="240" w:lineRule="auto"/>
        <w:ind w:left="1218"/>
        <w:rPr>
          <w:color w:val="auto"/>
        </w:rPr>
      </w:pPr>
    </w:p>
    <w:p w14:paraId="71EA9F79" w14:textId="77777777" w:rsidR="00C7000C" w:rsidRPr="004B7F3B" w:rsidRDefault="00C7000C" w:rsidP="00C7000C">
      <w:pPr>
        <w:pStyle w:val="ListParagraph"/>
        <w:spacing w:line="240" w:lineRule="auto"/>
        <w:ind w:left="1218"/>
        <w:rPr>
          <w:color w:val="auto"/>
        </w:rPr>
      </w:pPr>
    </w:p>
    <w:p w14:paraId="19961437" w14:textId="77777777" w:rsidR="004B7F3B" w:rsidRPr="004B7F3B" w:rsidRDefault="00EE3C6C" w:rsidP="004B7F3B">
      <w:pPr>
        <w:pStyle w:val="ListParagraph"/>
        <w:numPr>
          <w:ilvl w:val="0"/>
          <w:numId w:val="36"/>
        </w:numPr>
        <w:spacing w:line="240" w:lineRule="auto"/>
        <w:rPr>
          <w:color w:val="auto"/>
        </w:rPr>
      </w:pPr>
      <w:r w:rsidRPr="004B7F3B">
        <w:rPr>
          <w:color w:val="auto"/>
        </w:rPr>
        <w:t xml:space="preserve">Bribery Act 2010 </w:t>
      </w:r>
    </w:p>
    <w:p w14:paraId="3E5F2E31" w14:textId="7C4C639A" w:rsidR="00EE3C6C" w:rsidRPr="004B7F3B" w:rsidRDefault="00EE3C6C" w:rsidP="004B7F3B">
      <w:pPr>
        <w:pStyle w:val="ListParagraph"/>
        <w:numPr>
          <w:ilvl w:val="0"/>
          <w:numId w:val="36"/>
        </w:numPr>
        <w:spacing w:line="240" w:lineRule="auto"/>
        <w:rPr>
          <w:color w:val="auto"/>
        </w:rPr>
      </w:pPr>
      <w:r w:rsidRPr="004B7F3B">
        <w:rPr>
          <w:color w:val="auto"/>
        </w:rPr>
        <w:t>NHS Code of Conduct for Boards - April 1994</w:t>
      </w:r>
    </w:p>
    <w:p w14:paraId="239A76E0" w14:textId="77777777" w:rsidR="000E3813" w:rsidRPr="000E3813" w:rsidRDefault="000E3813" w:rsidP="000E3813">
      <w:pPr>
        <w:spacing w:line="240" w:lineRule="auto"/>
        <w:ind w:left="856"/>
        <w:rPr>
          <w:color w:val="auto"/>
        </w:rPr>
      </w:pPr>
    </w:p>
    <w:p w14:paraId="77CF3C9F" w14:textId="77777777" w:rsidR="009A3AAE" w:rsidRDefault="000E3813" w:rsidP="000E3813">
      <w:pPr>
        <w:pStyle w:val="Heading1"/>
      </w:pPr>
      <w:bookmarkStart w:id="21" w:name="_Toc116314566"/>
      <w:r>
        <w:t>Appendices</w:t>
      </w:r>
      <w:bookmarkEnd w:id="21"/>
    </w:p>
    <w:p w14:paraId="45762693" w14:textId="77777777" w:rsidR="009F2C13" w:rsidRDefault="009F2C13" w:rsidP="000E3813">
      <w:pPr>
        <w:spacing w:line="240" w:lineRule="auto"/>
        <w:ind w:left="856"/>
        <w:rPr>
          <w:color w:val="auto"/>
        </w:rPr>
      </w:pPr>
    </w:p>
    <w:p w14:paraId="5186EBBD" w14:textId="77777777" w:rsidR="00EA4124" w:rsidRDefault="00EA4124" w:rsidP="000E3813">
      <w:pPr>
        <w:spacing w:line="240" w:lineRule="auto"/>
        <w:ind w:left="856"/>
        <w:rPr>
          <w:color w:val="auto"/>
        </w:rPr>
      </w:pPr>
      <w:r>
        <w:rPr>
          <w:color w:val="auto"/>
        </w:rPr>
        <w:t xml:space="preserve">Appendix 1 – Standard Operating Procedure </w:t>
      </w:r>
    </w:p>
    <w:p w14:paraId="60B2BF59" w14:textId="31101874" w:rsidR="009F2C13" w:rsidRPr="000E3813" w:rsidRDefault="009F2C13" w:rsidP="000E3813">
      <w:pPr>
        <w:spacing w:line="240" w:lineRule="auto"/>
        <w:ind w:left="856"/>
        <w:rPr>
          <w:color w:val="auto"/>
        </w:rPr>
      </w:pPr>
      <w:r>
        <w:rPr>
          <w:color w:val="auto"/>
        </w:rPr>
        <w:t xml:space="preserve">Appendix </w:t>
      </w:r>
      <w:r w:rsidR="00EA4124">
        <w:rPr>
          <w:color w:val="auto"/>
        </w:rPr>
        <w:t>2</w:t>
      </w:r>
      <w:r>
        <w:rPr>
          <w:color w:val="auto"/>
        </w:rPr>
        <w:t xml:space="preserve"> - </w:t>
      </w:r>
      <w:r w:rsidRPr="009F2C13">
        <w:rPr>
          <w:color w:val="auto"/>
        </w:rPr>
        <w:t>Anti-Fraud, Bribery and Corruption</w:t>
      </w:r>
    </w:p>
    <w:p w14:paraId="4463B364" w14:textId="77777777" w:rsidR="000E3813" w:rsidRPr="000E3813" w:rsidRDefault="000E3813" w:rsidP="000E3813"/>
    <w:p w14:paraId="3FE5D90C" w14:textId="77777777" w:rsidR="000E3813" w:rsidRDefault="000E3813" w:rsidP="000E3813">
      <w:pPr>
        <w:pStyle w:val="Heading1"/>
      </w:pPr>
      <w:bookmarkStart w:id="22" w:name="_Toc116314567"/>
      <w:r>
        <w:t>Impact Assessments</w:t>
      </w:r>
      <w:bookmarkEnd w:id="22"/>
    </w:p>
    <w:p w14:paraId="6FC47367" w14:textId="77777777" w:rsidR="000E3813" w:rsidRDefault="000E3813" w:rsidP="009F2C13">
      <w:pPr>
        <w:pStyle w:val="Heading2"/>
        <w:ind w:left="856" w:hanging="431"/>
      </w:pPr>
      <w:bookmarkStart w:id="23" w:name="_Toc116314568"/>
      <w:r>
        <w:t>Equality</w:t>
      </w:r>
      <w:bookmarkEnd w:id="23"/>
      <w:r>
        <w:t xml:space="preserve"> </w:t>
      </w:r>
    </w:p>
    <w:p w14:paraId="437FEA70" w14:textId="77777777" w:rsidR="009F2C13" w:rsidRDefault="009F2C13" w:rsidP="000E3813">
      <w:pPr>
        <w:spacing w:line="240" w:lineRule="auto"/>
        <w:ind w:left="720"/>
        <w:rPr>
          <w:color w:val="auto"/>
        </w:rPr>
      </w:pPr>
    </w:p>
    <w:p w14:paraId="1D51A641" w14:textId="77777777" w:rsidR="000E3813" w:rsidRPr="000E3813" w:rsidRDefault="000E3813" w:rsidP="000E3813">
      <w:pPr>
        <w:spacing w:line="240" w:lineRule="auto"/>
        <w:ind w:left="720"/>
        <w:rPr>
          <w:color w:val="auto"/>
        </w:rPr>
      </w:pPr>
      <w:r w:rsidRPr="000E3813">
        <w:rPr>
          <w:color w:val="auto"/>
        </w:rPr>
        <w:t>NHS Humber and North Yorkshire</w:t>
      </w:r>
      <w:r w:rsidR="009F2C13">
        <w:rPr>
          <w:color w:val="auto"/>
        </w:rPr>
        <w:t xml:space="preserve"> ICB </w:t>
      </w:r>
      <w:r w:rsidR="009F2C13" w:rsidRPr="009F2C13">
        <w:rPr>
          <w:color w:val="auto"/>
        </w:rPr>
        <w:t>is committed to creating an environment where everyone is treated equitably and the potential for discrimination is identified and mitigated.</w:t>
      </w:r>
      <w:r w:rsidR="009F2C13">
        <w:rPr>
          <w:color w:val="auto"/>
        </w:rPr>
        <w:t xml:space="preserve"> It </w:t>
      </w:r>
      <w:r w:rsidRPr="000E3813">
        <w:rPr>
          <w:color w:val="auto"/>
        </w:rPr>
        <w:t>aims to design and implement services, policies and measures that meet the</w:t>
      </w:r>
      <w:r w:rsidR="009F2C13">
        <w:rPr>
          <w:color w:val="auto"/>
        </w:rPr>
        <w:t xml:space="preserve"> </w:t>
      </w:r>
      <w:r w:rsidRPr="000E3813">
        <w:rPr>
          <w:color w:val="auto"/>
        </w:rPr>
        <w:t xml:space="preserve">diverse needs of our service, </w:t>
      </w:r>
      <w:proofErr w:type="gramStart"/>
      <w:r w:rsidRPr="000E3813">
        <w:rPr>
          <w:color w:val="auto"/>
        </w:rPr>
        <w:t>population</w:t>
      </w:r>
      <w:proofErr w:type="gramEnd"/>
      <w:r w:rsidRPr="000E3813">
        <w:rPr>
          <w:color w:val="auto"/>
        </w:rPr>
        <w:t xml:space="preserve"> and workforce, ensuring that none</w:t>
      </w:r>
      <w:r w:rsidR="009F2C13">
        <w:rPr>
          <w:color w:val="auto"/>
        </w:rPr>
        <w:t xml:space="preserve"> </w:t>
      </w:r>
      <w:r w:rsidRPr="000E3813">
        <w:rPr>
          <w:color w:val="auto"/>
        </w:rPr>
        <w:t>are placed at a disadvantage over others.</w:t>
      </w:r>
    </w:p>
    <w:p w14:paraId="75B05C23" w14:textId="77777777" w:rsidR="009F2C13" w:rsidRDefault="009F2C13" w:rsidP="004716CB">
      <w:pPr>
        <w:spacing w:line="240" w:lineRule="auto"/>
        <w:rPr>
          <w:color w:val="auto"/>
        </w:rPr>
      </w:pPr>
    </w:p>
    <w:p w14:paraId="09CB9C03" w14:textId="02FFC1FE" w:rsidR="009F2C13" w:rsidRPr="00C92A18" w:rsidRDefault="00DD0AD0" w:rsidP="000E3813">
      <w:pPr>
        <w:spacing w:line="240" w:lineRule="auto"/>
        <w:ind w:left="720"/>
        <w:rPr>
          <w:color w:val="auto"/>
        </w:rPr>
      </w:pPr>
      <w:r>
        <w:rPr>
          <w:color w:val="auto"/>
        </w:rPr>
        <w:t xml:space="preserve">An impact assessment has been completed and has identified no </w:t>
      </w:r>
      <w:r w:rsidR="00FE72CA">
        <w:rPr>
          <w:color w:val="auto"/>
        </w:rPr>
        <w:t xml:space="preserve">risks or areas of concern from the implementation of this policy. </w:t>
      </w:r>
    </w:p>
    <w:p w14:paraId="4537FB20" w14:textId="77777777" w:rsidR="009F2C13" w:rsidRPr="00306092" w:rsidRDefault="009F2C13" w:rsidP="00963C07">
      <w:pPr>
        <w:spacing w:line="240" w:lineRule="auto"/>
      </w:pPr>
    </w:p>
    <w:p w14:paraId="0FA9C22F" w14:textId="77777777" w:rsidR="000E3813" w:rsidRDefault="000E3813" w:rsidP="009F2C13">
      <w:pPr>
        <w:pStyle w:val="Heading2"/>
        <w:ind w:left="856" w:hanging="431"/>
      </w:pPr>
      <w:bookmarkStart w:id="24" w:name="_Toc116314570"/>
      <w:r>
        <w:t>Bribery Act 2010</w:t>
      </w:r>
      <w:bookmarkEnd w:id="24"/>
    </w:p>
    <w:p w14:paraId="40B44BFC" w14:textId="37C517C3" w:rsidR="000E3813" w:rsidRDefault="000E3813" w:rsidP="000E3813">
      <w:pPr>
        <w:spacing w:line="240" w:lineRule="auto"/>
        <w:ind w:left="720"/>
        <w:rPr>
          <w:color w:val="auto"/>
        </w:rPr>
      </w:pPr>
      <w:r w:rsidRPr="000E3813">
        <w:rPr>
          <w:color w:val="auto"/>
        </w:rPr>
        <w:t xml:space="preserve">Due consideration has been given to the Bribery Act 2010 in the </w:t>
      </w:r>
      <w:r w:rsidR="007470DD">
        <w:rPr>
          <w:color w:val="auto"/>
        </w:rPr>
        <w:t>review</w:t>
      </w:r>
      <w:r w:rsidRPr="000E3813">
        <w:rPr>
          <w:color w:val="auto"/>
        </w:rPr>
        <w:t xml:space="preserve"> of this policy document, further details can be found in appendix </w:t>
      </w:r>
      <w:r w:rsidR="002F6B81">
        <w:rPr>
          <w:color w:val="auto"/>
        </w:rPr>
        <w:t>2</w:t>
      </w:r>
      <w:r w:rsidRPr="000E3813">
        <w:rPr>
          <w:color w:val="auto"/>
        </w:rPr>
        <w:t>.</w:t>
      </w:r>
    </w:p>
    <w:p w14:paraId="5FD3E886" w14:textId="77777777" w:rsidR="000E3813" w:rsidRPr="000E3813" w:rsidRDefault="000E3813" w:rsidP="000E3813">
      <w:pPr>
        <w:spacing w:line="240" w:lineRule="auto"/>
        <w:ind w:left="720"/>
        <w:rPr>
          <w:color w:val="auto"/>
        </w:rPr>
      </w:pPr>
    </w:p>
    <w:p w14:paraId="5F8C3EAF" w14:textId="77777777" w:rsidR="009F2C13" w:rsidRPr="009F2C13" w:rsidRDefault="008F16A6" w:rsidP="009F2C13">
      <w:pPr>
        <w:pStyle w:val="Heading2"/>
        <w:ind w:left="856" w:hanging="431"/>
      </w:pPr>
      <w:bookmarkStart w:id="25" w:name="_Toc116314571"/>
      <w:r>
        <w:t>G</w:t>
      </w:r>
      <w:r w:rsidR="000E3813">
        <w:t xml:space="preserve">eneral </w:t>
      </w:r>
      <w:r>
        <w:t>D</w:t>
      </w:r>
      <w:r w:rsidR="000E3813">
        <w:t>ata Protection</w:t>
      </w:r>
      <w:r>
        <w:t xml:space="preserve"> R</w:t>
      </w:r>
      <w:r w:rsidR="000E3813">
        <w:t>egulations</w:t>
      </w:r>
      <w:r>
        <w:t xml:space="preserve"> (GDPR)</w:t>
      </w:r>
      <w:bookmarkEnd w:id="25"/>
    </w:p>
    <w:p w14:paraId="69580780" w14:textId="77777777" w:rsidR="00991EE6" w:rsidRPr="00991EE6" w:rsidRDefault="00991EE6" w:rsidP="00A130F1">
      <w:pPr>
        <w:pStyle w:val="ListParagraph"/>
        <w:spacing w:line="240" w:lineRule="auto"/>
        <w:rPr>
          <w:color w:val="000000" w:themeColor="text1"/>
        </w:rPr>
      </w:pPr>
      <w:r w:rsidRPr="00991EE6">
        <w:rPr>
          <w:color w:val="000000" w:themeColor="text1"/>
        </w:rPr>
        <w:t xml:space="preserve">The ICB is committed to ensuring that all personal information is managed in accordance with current data protection legislation, professional codes of practice and records management and confidentiality guidance. More detailed information can be found in the Data Protection &amp; Confidentiality Policy and related policies and procedures. </w:t>
      </w:r>
    </w:p>
    <w:p w14:paraId="712496EF" w14:textId="77777777" w:rsidR="00991EE6" w:rsidRPr="00991EE6" w:rsidRDefault="00991EE6" w:rsidP="00A130F1">
      <w:pPr>
        <w:pStyle w:val="ListParagraph"/>
        <w:spacing w:line="240" w:lineRule="auto"/>
        <w:rPr>
          <w:color w:val="000000" w:themeColor="text1"/>
        </w:rPr>
      </w:pPr>
    </w:p>
    <w:p w14:paraId="23BF3C12" w14:textId="77777777" w:rsidR="008F16A6" w:rsidRDefault="008F16A6" w:rsidP="00316E2C"/>
    <w:p w14:paraId="10FE0C46" w14:textId="30F6E43E" w:rsidR="00EA4124" w:rsidRDefault="00323D0C" w:rsidP="008F16A6">
      <w:pPr>
        <w:spacing w:line="240" w:lineRule="auto"/>
        <w:rPr>
          <w:b/>
        </w:rPr>
      </w:pPr>
      <w:r>
        <w:rPr>
          <w:b/>
        </w:rPr>
        <w:br w:type="page"/>
      </w:r>
    </w:p>
    <w:p w14:paraId="04FE3B82" w14:textId="1746A99C" w:rsidR="00EA4124" w:rsidRDefault="005B7EC8" w:rsidP="000E4DA0">
      <w:pPr>
        <w:spacing w:line="240" w:lineRule="auto"/>
        <w:jc w:val="center"/>
        <w:rPr>
          <w:b/>
        </w:rPr>
      </w:pPr>
      <w:r w:rsidRPr="005B7EC8">
        <w:rPr>
          <w:noProof/>
        </w:rPr>
        <w:lastRenderedPageBreak/>
        <w:drawing>
          <wp:inline distT="0" distB="0" distL="0" distR="0" wp14:anchorId="01157B14" wp14:editId="0703F17A">
            <wp:extent cx="6645910" cy="9007475"/>
            <wp:effectExtent l="0" t="0" r="2540" b="3175"/>
            <wp:docPr id="2956832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645910" cy="9007475"/>
                    </a:xfrm>
                    <a:prstGeom prst="rect">
                      <a:avLst/>
                    </a:prstGeom>
                    <a:noFill/>
                    <a:ln>
                      <a:noFill/>
                    </a:ln>
                  </pic:spPr>
                </pic:pic>
              </a:graphicData>
            </a:graphic>
          </wp:inline>
        </w:drawing>
      </w:r>
      <w:r w:rsidR="00EA4124">
        <w:rPr>
          <w:b/>
        </w:rPr>
        <w:br w:type="page"/>
      </w:r>
    </w:p>
    <w:p w14:paraId="42955E7E" w14:textId="77777777" w:rsidR="000E4DA0" w:rsidRDefault="008F16A6" w:rsidP="000E4DA0">
      <w:pPr>
        <w:spacing w:line="240" w:lineRule="auto"/>
        <w:ind w:firstLine="720"/>
        <w:jc w:val="center"/>
        <w:rPr>
          <w:b/>
          <w:color w:val="auto"/>
          <w:u w:val="single"/>
        </w:rPr>
      </w:pPr>
      <w:r w:rsidRPr="000E4DA0">
        <w:rPr>
          <w:b/>
          <w:color w:val="auto"/>
          <w:u w:val="single"/>
        </w:rPr>
        <w:lastRenderedPageBreak/>
        <w:t xml:space="preserve">Appendix </w:t>
      </w:r>
      <w:r w:rsidR="00EA4124" w:rsidRPr="000E4DA0">
        <w:rPr>
          <w:b/>
          <w:color w:val="auto"/>
          <w:u w:val="single"/>
        </w:rPr>
        <w:t>2</w:t>
      </w:r>
    </w:p>
    <w:p w14:paraId="2C8A75D9" w14:textId="77777777" w:rsidR="00573185" w:rsidRDefault="00573185" w:rsidP="000E4DA0">
      <w:pPr>
        <w:spacing w:line="240" w:lineRule="auto"/>
        <w:ind w:firstLine="720"/>
        <w:jc w:val="center"/>
        <w:rPr>
          <w:b/>
          <w:color w:val="auto"/>
          <w:u w:val="single"/>
        </w:rPr>
      </w:pPr>
    </w:p>
    <w:p w14:paraId="7A705215" w14:textId="30A4EFEF" w:rsidR="008F16A6" w:rsidRDefault="009F2C13" w:rsidP="000E4DA0">
      <w:pPr>
        <w:spacing w:line="240" w:lineRule="auto"/>
        <w:ind w:firstLine="720"/>
        <w:jc w:val="center"/>
        <w:rPr>
          <w:b/>
          <w:color w:val="auto"/>
        </w:rPr>
      </w:pPr>
      <w:r w:rsidRPr="009F2C13">
        <w:rPr>
          <w:b/>
          <w:color w:val="auto"/>
        </w:rPr>
        <w:t>Anti-Fraud, Bribery and Corruption</w:t>
      </w:r>
    </w:p>
    <w:p w14:paraId="4E592C34" w14:textId="77777777" w:rsidR="009F2C13" w:rsidRPr="0032084D" w:rsidRDefault="009F2C13" w:rsidP="007470DD">
      <w:pPr>
        <w:autoSpaceDE w:val="0"/>
        <w:autoSpaceDN w:val="0"/>
        <w:spacing w:line="240" w:lineRule="auto"/>
        <w:jc w:val="both"/>
        <w:rPr>
          <w:rFonts w:eastAsia="Calibri"/>
          <w:color w:val="FF0000"/>
        </w:rPr>
      </w:pPr>
    </w:p>
    <w:p w14:paraId="4E01A5AD" w14:textId="77777777" w:rsidR="00710480" w:rsidRPr="0032084D" w:rsidRDefault="00710480" w:rsidP="00710480">
      <w:pPr>
        <w:autoSpaceDE w:val="0"/>
        <w:autoSpaceDN w:val="0"/>
        <w:spacing w:line="240" w:lineRule="auto"/>
        <w:ind w:left="720"/>
        <w:jc w:val="both"/>
        <w:rPr>
          <w:rFonts w:eastAsia="Calibri"/>
          <w:color w:val="auto"/>
        </w:rPr>
      </w:pPr>
      <w:r w:rsidRPr="0032084D">
        <w:rPr>
          <w:rFonts w:eastAsia="Calibri"/>
          <w:color w:val="auto"/>
        </w:rPr>
        <w:t xml:space="preserve">The </w:t>
      </w:r>
      <w:r w:rsidR="009F2C13" w:rsidRPr="0032084D">
        <w:rPr>
          <w:rFonts w:eastAsia="Calibri"/>
          <w:color w:val="auto"/>
        </w:rPr>
        <w:t xml:space="preserve">ICB </w:t>
      </w:r>
      <w:r w:rsidRPr="0032084D">
        <w:rPr>
          <w:rFonts w:eastAsia="Calibri"/>
          <w:color w:val="auto"/>
        </w:rPr>
        <w:t>has a responsibility to ensure that all staff are made aware of their duties and responsibilities arising from the Bribery Act 2010.  Under the Bribery Act 2010 there are four criminal offences:</w:t>
      </w:r>
    </w:p>
    <w:p w14:paraId="303DAF12" w14:textId="77777777" w:rsidR="00710480" w:rsidRPr="0032084D" w:rsidRDefault="00710480" w:rsidP="00710480">
      <w:pPr>
        <w:autoSpaceDE w:val="0"/>
        <w:autoSpaceDN w:val="0"/>
        <w:spacing w:line="240" w:lineRule="auto"/>
        <w:ind w:left="720"/>
        <w:jc w:val="both"/>
        <w:rPr>
          <w:rFonts w:eastAsia="Calibri"/>
          <w:color w:val="auto"/>
        </w:rPr>
      </w:pPr>
    </w:p>
    <w:p w14:paraId="49721B7B" w14:textId="77777777" w:rsidR="00710480" w:rsidRPr="0032084D" w:rsidRDefault="00710480" w:rsidP="00710480">
      <w:pPr>
        <w:autoSpaceDE w:val="0"/>
        <w:autoSpaceDN w:val="0"/>
        <w:spacing w:line="240" w:lineRule="auto"/>
        <w:ind w:left="720"/>
        <w:jc w:val="both"/>
        <w:rPr>
          <w:rFonts w:eastAsia="Calibri"/>
          <w:color w:val="auto"/>
        </w:rPr>
      </w:pPr>
      <w:r w:rsidRPr="0032084D">
        <w:rPr>
          <w:rFonts w:eastAsia="Calibri"/>
          <w:color w:val="auto"/>
        </w:rPr>
        <w:t xml:space="preserve">•           Bribing or offering to bribe another person (Section 1) </w:t>
      </w:r>
    </w:p>
    <w:p w14:paraId="399524A3" w14:textId="77777777" w:rsidR="00710480" w:rsidRPr="0032084D" w:rsidRDefault="00710480" w:rsidP="00710480">
      <w:pPr>
        <w:autoSpaceDE w:val="0"/>
        <w:autoSpaceDN w:val="0"/>
        <w:spacing w:line="240" w:lineRule="auto"/>
        <w:ind w:left="720"/>
        <w:jc w:val="both"/>
        <w:rPr>
          <w:rFonts w:eastAsia="Calibri"/>
          <w:color w:val="auto"/>
        </w:rPr>
      </w:pPr>
      <w:r w:rsidRPr="0032084D">
        <w:rPr>
          <w:rFonts w:eastAsia="Calibri"/>
          <w:color w:val="auto"/>
        </w:rPr>
        <w:t>•           Requesting, agreeing to receive or accepting a bribe (Section 2</w:t>
      </w:r>
      <w:proofErr w:type="gramStart"/>
      <w:r w:rsidRPr="0032084D">
        <w:rPr>
          <w:rFonts w:eastAsia="Calibri"/>
          <w:color w:val="auto"/>
        </w:rPr>
        <w:t>);</w:t>
      </w:r>
      <w:proofErr w:type="gramEnd"/>
    </w:p>
    <w:p w14:paraId="29AB4AB9" w14:textId="77777777" w:rsidR="00710480" w:rsidRPr="0032084D" w:rsidRDefault="00710480" w:rsidP="00710480">
      <w:pPr>
        <w:autoSpaceDE w:val="0"/>
        <w:autoSpaceDN w:val="0"/>
        <w:spacing w:line="240" w:lineRule="auto"/>
        <w:ind w:left="720"/>
        <w:jc w:val="both"/>
        <w:rPr>
          <w:rFonts w:eastAsia="Calibri"/>
          <w:color w:val="auto"/>
        </w:rPr>
      </w:pPr>
      <w:r w:rsidRPr="0032084D">
        <w:rPr>
          <w:rFonts w:eastAsia="Calibri"/>
          <w:color w:val="auto"/>
        </w:rPr>
        <w:t>•           Bribing, or offering to bribe, a foreign public official (Section 6</w:t>
      </w:r>
      <w:proofErr w:type="gramStart"/>
      <w:r w:rsidRPr="0032084D">
        <w:rPr>
          <w:rFonts w:eastAsia="Calibri"/>
          <w:color w:val="auto"/>
        </w:rPr>
        <w:t>);</w:t>
      </w:r>
      <w:proofErr w:type="gramEnd"/>
    </w:p>
    <w:p w14:paraId="2B5E55F4" w14:textId="77777777" w:rsidR="00710480" w:rsidRPr="0032084D" w:rsidRDefault="00710480" w:rsidP="00710480">
      <w:pPr>
        <w:autoSpaceDE w:val="0"/>
        <w:autoSpaceDN w:val="0"/>
        <w:spacing w:line="240" w:lineRule="auto"/>
        <w:ind w:left="720"/>
        <w:jc w:val="both"/>
        <w:rPr>
          <w:rFonts w:eastAsia="Calibri"/>
          <w:color w:val="auto"/>
        </w:rPr>
      </w:pPr>
      <w:r w:rsidRPr="0032084D">
        <w:rPr>
          <w:rFonts w:eastAsia="Calibri"/>
          <w:color w:val="auto"/>
        </w:rPr>
        <w:t>•           Failing to prevent bribery (Section 7).</w:t>
      </w:r>
    </w:p>
    <w:p w14:paraId="5D1434B3" w14:textId="77777777" w:rsidR="00710480" w:rsidRPr="0032084D" w:rsidRDefault="00710480" w:rsidP="00710480">
      <w:pPr>
        <w:autoSpaceDE w:val="0"/>
        <w:autoSpaceDN w:val="0"/>
        <w:spacing w:line="240" w:lineRule="auto"/>
        <w:ind w:left="720"/>
        <w:jc w:val="both"/>
        <w:rPr>
          <w:rFonts w:eastAsia="Calibri"/>
          <w:color w:val="auto"/>
        </w:rPr>
      </w:pPr>
    </w:p>
    <w:p w14:paraId="6B36A6AB" w14:textId="77777777" w:rsidR="00710480" w:rsidRPr="0032084D" w:rsidRDefault="00710480" w:rsidP="00710480">
      <w:pPr>
        <w:autoSpaceDE w:val="0"/>
        <w:autoSpaceDN w:val="0"/>
        <w:spacing w:line="240" w:lineRule="auto"/>
        <w:ind w:left="720"/>
        <w:jc w:val="both"/>
        <w:rPr>
          <w:rFonts w:eastAsia="Calibri"/>
          <w:color w:val="auto"/>
        </w:rPr>
      </w:pPr>
      <w:r w:rsidRPr="0032084D">
        <w:rPr>
          <w:rFonts w:eastAsia="Calibri"/>
          <w:color w:val="auto"/>
        </w:rPr>
        <w:t>These offences can be committed directly or by and through a third person and, in many cases, it does not matter whether the person knows or believes that the performance of the function or activity is improper.</w:t>
      </w:r>
    </w:p>
    <w:p w14:paraId="2AA4E0B0" w14:textId="77777777" w:rsidR="00710480" w:rsidRPr="0032084D" w:rsidRDefault="00710480" w:rsidP="00710480">
      <w:pPr>
        <w:autoSpaceDE w:val="0"/>
        <w:autoSpaceDN w:val="0"/>
        <w:spacing w:line="240" w:lineRule="auto"/>
        <w:ind w:left="720"/>
        <w:jc w:val="both"/>
        <w:rPr>
          <w:rFonts w:eastAsia="Calibri"/>
          <w:color w:val="auto"/>
        </w:rPr>
      </w:pPr>
    </w:p>
    <w:p w14:paraId="124C8F71" w14:textId="77777777" w:rsidR="00710480" w:rsidRPr="0032084D" w:rsidRDefault="00710480" w:rsidP="00710480">
      <w:pPr>
        <w:autoSpaceDE w:val="0"/>
        <w:autoSpaceDN w:val="0"/>
        <w:spacing w:line="240" w:lineRule="auto"/>
        <w:ind w:left="720"/>
        <w:jc w:val="both"/>
        <w:rPr>
          <w:rFonts w:eastAsia="Calibri"/>
          <w:color w:val="auto"/>
        </w:rPr>
      </w:pPr>
      <w:r w:rsidRPr="0032084D">
        <w:rPr>
          <w:rFonts w:eastAsia="Calibri"/>
          <w:color w:val="auto"/>
        </w:rPr>
        <w:t>It should be noted that there need not be any actual giving and receiving for financial or other advantage to be gained, to commit an offence.</w:t>
      </w:r>
    </w:p>
    <w:p w14:paraId="1E278AD0" w14:textId="77777777" w:rsidR="00710480" w:rsidRPr="0032084D" w:rsidRDefault="00710480" w:rsidP="00710480">
      <w:pPr>
        <w:autoSpaceDE w:val="0"/>
        <w:autoSpaceDN w:val="0"/>
        <w:spacing w:line="240" w:lineRule="auto"/>
        <w:ind w:left="720"/>
        <w:jc w:val="both"/>
        <w:rPr>
          <w:rFonts w:eastAsia="Calibri"/>
          <w:color w:val="auto"/>
        </w:rPr>
      </w:pPr>
    </w:p>
    <w:p w14:paraId="6E052035" w14:textId="77777777" w:rsidR="00710480" w:rsidRPr="0032084D" w:rsidRDefault="00710480" w:rsidP="00710480">
      <w:pPr>
        <w:autoSpaceDE w:val="0"/>
        <w:autoSpaceDN w:val="0"/>
        <w:spacing w:line="240" w:lineRule="auto"/>
        <w:ind w:left="720"/>
        <w:jc w:val="both"/>
        <w:rPr>
          <w:rFonts w:eastAsia="Calibri"/>
          <w:color w:val="000000" w:themeColor="text1"/>
        </w:rPr>
      </w:pPr>
      <w:r w:rsidRPr="0032084D">
        <w:rPr>
          <w:rFonts w:eastAsia="Calibri"/>
          <w:color w:val="auto"/>
        </w:rPr>
        <w:t xml:space="preserve">All individuals should be aware that in committing an act of bribery they may be subject to a penalty of up to 10 years imprisonment, an unlimited fine, or both.  They may also expose the organisation to a conviction punishable with an unlimited fine because the organisation may be liable where a person </w:t>
      </w:r>
      <w:r w:rsidRPr="0032084D">
        <w:rPr>
          <w:rFonts w:eastAsia="Calibri"/>
          <w:color w:val="000000" w:themeColor="text1"/>
        </w:rPr>
        <w:t>associated with it commits an act of bribery.</w:t>
      </w:r>
    </w:p>
    <w:p w14:paraId="55B17881" w14:textId="77777777" w:rsidR="00710480" w:rsidRPr="0032084D" w:rsidRDefault="00710480" w:rsidP="00710480">
      <w:pPr>
        <w:autoSpaceDE w:val="0"/>
        <w:autoSpaceDN w:val="0"/>
        <w:spacing w:line="240" w:lineRule="auto"/>
        <w:ind w:left="720"/>
        <w:jc w:val="both"/>
        <w:rPr>
          <w:rFonts w:eastAsia="Calibri"/>
          <w:color w:val="000000" w:themeColor="text1"/>
        </w:rPr>
      </w:pPr>
    </w:p>
    <w:p w14:paraId="1468D265" w14:textId="77777777" w:rsidR="00710480" w:rsidRPr="0032084D" w:rsidRDefault="00710480" w:rsidP="00710480">
      <w:pPr>
        <w:autoSpaceDE w:val="0"/>
        <w:autoSpaceDN w:val="0"/>
        <w:spacing w:line="240" w:lineRule="auto"/>
        <w:ind w:left="720"/>
        <w:jc w:val="both"/>
        <w:rPr>
          <w:rFonts w:eastAsia="Calibri"/>
          <w:color w:val="000000" w:themeColor="text1"/>
        </w:rPr>
      </w:pPr>
      <w:r w:rsidRPr="0032084D">
        <w:rPr>
          <w:rFonts w:eastAsia="Calibri"/>
          <w:color w:val="000000" w:themeColor="text1"/>
        </w:rPr>
        <w:t>Individuals should also be aware that a breach of this Act renders them liable to disciplinary action by the</w:t>
      </w:r>
      <w:r w:rsidR="009F2C13" w:rsidRPr="0032084D">
        <w:rPr>
          <w:rFonts w:eastAsia="Calibri"/>
          <w:color w:val="000000" w:themeColor="text1"/>
        </w:rPr>
        <w:t xml:space="preserve"> ICB</w:t>
      </w:r>
      <w:r w:rsidRPr="0032084D">
        <w:rPr>
          <w:rFonts w:eastAsia="Calibri"/>
          <w:color w:val="000000" w:themeColor="text1"/>
        </w:rPr>
        <w:t xml:space="preserve">, </w:t>
      </w:r>
      <w:proofErr w:type="gramStart"/>
      <w:r w:rsidRPr="0032084D">
        <w:rPr>
          <w:rFonts w:eastAsia="Calibri"/>
          <w:color w:val="000000" w:themeColor="text1"/>
        </w:rPr>
        <w:t>whether or not</w:t>
      </w:r>
      <w:proofErr w:type="gramEnd"/>
      <w:r w:rsidRPr="0032084D">
        <w:rPr>
          <w:rFonts w:eastAsia="Calibri"/>
          <w:color w:val="000000" w:themeColor="text1"/>
        </w:rPr>
        <w:t xml:space="preserve"> the breach leads to prosecution.  Where a material breach is found to have occurred, the likely sanction will be loss of employment and pension rights.</w:t>
      </w:r>
    </w:p>
    <w:p w14:paraId="145C24E4" w14:textId="77777777" w:rsidR="00710480" w:rsidRPr="0032084D" w:rsidRDefault="00710480" w:rsidP="00710480">
      <w:pPr>
        <w:autoSpaceDE w:val="0"/>
        <w:autoSpaceDN w:val="0"/>
        <w:spacing w:line="240" w:lineRule="auto"/>
        <w:ind w:left="720"/>
        <w:jc w:val="both"/>
        <w:rPr>
          <w:rFonts w:eastAsia="Calibri"/>
          <w:color w:val="000000" w:themeColor="text1"/>
        </w:rPr>
      </w:pPr>
    </w:p>
    <w:p w14:paraId="2DFFFB26" w14:textId="77777777" w:rsidR="00710480" w:rsidRPr="0032084D" w:rsidRDefault="00710480" w:rsidP="00710480">
      <w:pPr>
        <w:autoSpaceDE w:val="0"/>
        <w:autoSpaceDN w:val="0"/>
        <w:spacing w:line="240" w:lineRule="auto"/>
        <w:ind w:left="720"/>
        <w:jc w:val="both"/>
        <w:rPr>
          <w:rFonts w:eastAsia="Calibri"/>
          <w:color w:val="1F497D"/>
        </w:rPr>
      </w:pPr>
      <w:r w:rsidRPr="0032084D">
        <w:rPr>
          <w:rFonts w:eastAsia="Calibri"/>
          <w:color w:val="000000" w:themeColor="text1"/>
        </w:rPr>
        <w:t xml:space="preserve">To raise any suspicions of bribery and/or </w:t>
      </w:r>
      <w:r w:rsidRPr="0032084D">
        <w:rPr>
          <w:rFonts w:eastAsia="Calibri"/>
          <w:color w:val="auto"/>
        </w:rPr>
        <w:t xml:space="preserve">corruption please contact the </w:t>
      </w:r>
      <w:r w:rsidR="00DC226C">
        <w:rPr>
          <w:rFonts w:eastAsia="Calibri"/>
          <w:color w:val="auto"/>
        </w:rPr>
        <w:t>Executive Director of Finance and Investment</w:t>
      </w:r>
      <w:r w:rsidRPr="0032084D">
        <w:rPr>
          <w:rFonts w:eastAsia="Calibri"/>
          <w:color w:val="000000" w:themeColor="text1"/>
        </w:rPr>
        <w:t xml:space="preserve">.  Staff may also contact the Local Counter Fraud Specialist (LCFS) at – Audit Yorkshire, </w:t>
      </w:r>
      <w:r w:rsidRPr="0032084D">
        <w:rPr>
          <w:rFonts w:eastAsia="Calibri"/>
          <w:color w:val="auto"/>
        </w:rPr>
        <w:t xml:space="preserve">email:  </w:t>
      </w:r>
      <w:hyperlink r:id="rId30" w:history="1">
        <w:r w:rsidRPr="0032084D">
          <w:rPr>
            <w:rFonts w:eastAsia="Calibri"/>
            <w:color w:val="0000FF"/>
            <w:u w:val="single"/>
          </w:rPr>
          <w:t>nikki.cooper1@nhs.net</w:t>
        </w:r>
      </w:hyperlink>
      <w:r w:rsidRPr="0032084D">
        <w:rPr>
          <w:rFonts w:eastAsia="Calibri"/>
          <w:color w:val="auto"/>
        </w:rPr>
        <w:t xml:space="preserve">  </w:t>
      </w:r>
      <w:r w:rsidRPr="0032084D">
        <w:rPr>
          <w:rFonts w:eastAsia="Calibri"/>
          <w:color w:val="1F497D"/>
        </w:rPr>
        <w:t xml:space="preserve">or </w:t>
      </w:r>
      <w:r w:rsidRPr="0032084D">
        <w:rPr>
          <w:rFonts w:eastAsia="Calibri"/>
          <w:color w:val="000000" w:themeColor="text1"/>
          <w:lang w:eastAsia="en-US"/>
        </w:rPr>
        <w:t>mobile 07872 988939</w:t>
      </w:r>
      <w:r w:rsidRPr="0032084D">
        <w:rPr>
          <w:rFonts w:eastAsia="Calibri"/>
          <w:color w:val="000000" w:themeColor="text1"/>
        </w:rPr>
        <w:t>. </w:t>
      </w:r>
    </w:p>
    <w:p w14:paraId="50529CBF" w14:textId="77777777" w:rsidR="00710480" w:rsidRPr="0032084D" w:rsidRDefault="00710480" w:rsidP="00710480">
      <w:pPr>
        <w:autoSpaceDE w:val="0"/>
        <w:autoSpaceDN w:val="0"/>
        <w:spacing w:line="240" w:lineRule="auto"/>
        <w:ind w:left="720"/>
        <w:jc w:val="both"/>
        <w:rPr>
          <w:rFonts w:eastAsia="Calibri"/>
          <w:color w:val="1F497D"/>
        </w:rPr>
      </w:pPr>
    </w:p>
    <w:p w14:paraId="0C543138" w14:textId="77777777" w:rsidR="00710480" w:rsidRPr="0032084D" w:rsidRDefault="00710480" w:rsidP="00710480">
      <w:pPr>
        <w:autoSpaceDE w:val="0"/>
        <w:autoSpaceDN w:val="0"/>
        <w:spacing w:line="240" w:lineRule="auto"/>
        <w:ind w:left="720"/>
        <w:jc w:val="both"/>
        <w:rPr>
          <w:rFonts w:eastAsia="Calibri"/>
          <w:color w:val="auto"/>
        </w:rPr>
      </w:pPr>
      <w:r w:rsidRPr="0032084D">
        <w:rPr>
          <w:rFonts w:eastAsia="Calibri"/>
          <w:color w:val="000000" w:themeColor="text1"/>
        </w:rPr>
        <w:t xml:space="preserve">The LCFS or </w:t>
      </w:r>
      <w:r w:rsidR="00DC226C">
        <w:rPr>
          <w:rFonts w:eastAsia="Calibri"/>
          <w:color w:val="000000" w:themeColor="text1"/>
        </w:rPr>
        <w:t>Executive Director of Finance and Investment</w:t>
      </w:r>
      <w:r w:rsidRPr="0032084D">
        <w:rPr>
          <w:rFonts w:eastAsia="Calibri"/>
          <w:color w:val="000000" w:themeColor="text1"/>
        </w:rPr>
        <w:t xml:space="preserve"> should be the contact for any su</w:t>
      </w:r>
      <w:r w:rsidRPr="0032084D">
        <w:rPr>
          <w:rFonts w:eastAsia="Calibri"/>
          <w:color w:val="auto"/>
        </w:rPr>
        <w:t xml:space="preserve">spicions of fraud. The LCFS will inform the </w:t>
      </w:r>
      <w:r w:rsidR="00DC226C">
        <w:rPr>
          <w:rFonts w:eastAsia="Calibri"/>
          <w:color w:val="auto"/>
        </w:rPr>
        <w:t>Executive Director of Finance and Investment</w:t>
      </w:r>
      <w:r w:rsidRPr="0032084D">
        <w:rPr>
          <w:rFonts w:eastAsia="Calibri"/>
          <w:color w:val="auto"/>
        </w:rPr>
        <w:t xml:space="preserve"> if the suspicion seems well founded and will conduct a thorough investigation.  Concerns may also be discussed with the </w:t>
      </w:r>
      <w:r w:rsidR="00DC226C">
        <w:rPr>
          <w:rFonts w:eastAsia="Calibri"/>
          <w:color w:val="auto"/>
        </w:rPr>
        <w:t>Executive Director of Finance and Investment</w:t>
      </w:r>
      <w:r w:rsidRPr="0032084D">
        <w:rPr>
          <w:rFonts w:eastAsia="Calibri"/>
          <w:color w:val="auto"/>
        </w:rPr>
        <w:t xml:space="preserve"> or the </w:t>
      </w:r>
      <w:r w:rsidR="00DC226C">
        <w:rPr>
          <w:rFonts w:eastAsia="Calibri"/>
          <w:color w:val="auto"/>
        </w:rPr>
        <w:t>Audit</w:t>
      </w:r>
      <w:r w:rsidRPr="0032084D">
        <w:rPr>
          <w:rFonts w:eastAsia="Calibri"/>
          <w:color w:val="auto"/>
        </w:rPr>
        <w:t xml:space="preserve"> Committee Chair.</w:t>
      </w:r>
    </w:p>
    <w:p w14:paraId="14F0DF0E" w14:textId="77777777" w:rsidR="00710480" w:rsidRPr="0032084D" w:rsidRDefault="00710480" w:rsidP="00710480">
      <w:pPr>
        <w:autoSpaceDE w:val="0"/>
        <w:autoSpaceDN w:val="0"/>
        <w:spacing w:line="240" w:lineRule="auto"/>
        <w:ind w:left="720"/>
        <w:jc w:val="both"/>
        <w:rPr>
          <w:rFonts w:eastAsia="Calibri"/>
          <w:color w:val="auto"/>
        </w:rPr>
      </w:pPr>
    </w:p>
    <w:p w14:paraId="77A9C7EA" w14:textId="77777777" w:rsidR="00710480" w:rsidRPr="0032084D" w:rsidRDefault="00710480" w:rsidP="00710480">
      <w:pPr>
        <w:autoSpaceDE w:val="0"/>
        <w:autoSpaceDN w:val="0"/>
        <w:spacing w:line="240" w:lineRule="auto"/>
        <w:ind w:left="720"/>
        <w:jc w:val="both"/>
        <w:rPr>
          <w:rFonts w:eastAsia="Calibri"/>
          <w:color w:val="auto"/>
        </w:rPr>
      </w:pPr>
      <w:r w:rsidRPr="0032084D">
        <w:rPr>
          <w:rFonts w:eastAsia="Calibri"/>
          <w:color w:val="auto"/>
        </w:rPr>
        <w:t xml:space="preserve">If staff prefer, they may call the NHS </w:t>
      </w:r>
      <w:r w:rsidR="00B9792A">
        <w:rPr>
          <w:rFonts w:eastAsia="Calibri"/>
          <w:color w:val="auto"/>
        </w:rPr>
        <w:t>Counter Fraud r</w:t>
      </w:r>
      <w:r w:rsidRPr="0032084D">
        <w:rPr>
          <w:rFonts w:eastAsia="Calibri"/>
          <w:color w:val="auto"/>
        </w:rPr>
        <w:t xml:space="preserve">eporting </w:t>
      </w:r>
      <w:r w:rsidR="00B9792A">
        <w:rPr>
          <w:rFonts w:eastAsia="Calibri"/>
          <w:color w:val="auto"/>
        </w:rPr>
        <w:t>l</w:t>
      </w:r>
      <w:r w:rsidRPr="0032084D">
        <w:rPr>
          <w:rFonts w:eastAsia="Calibri"/>
          <w:color w:val="auto"/>
        </w:rPr>
        <w:t xml:space="preserve">ine on 0800 028 40 60 between 8am-6pm Monday-Friday or report online at </w:t>
      </w:r>
      <w:hyperlink r:id="rId31" w:history="1">
        <w:r w:rsidRPr="0032084D">
          <w:rPr>
            <w:rFonts w:eastAsia="Calibri"/>
            <w:color w:val="0000FF"/>
            <w:u w:val="single"/>
          </w:rPr>
          <w:t>www.reportnhsfraud.nhs.uk</w:t>
        </w:r>
      </w:hyperlink>
      <w:r w:rsidRPr="0032084D">
        <w:rPr>
          <w:rFonts w:eastAsia="Calibri"/>
          <w:color w:val="auto"/>
        </w:rPr>
        <w:t xml:space="preserve">.  This would be the suggested contact if there is a concern that the LCFS or the </w:t>
      </w:r>
      <w:r w:rsidR="00DC226C">
        <w:rPr>
          <w:rFonts w:eastAsia="Calibri"/>
          <w:color w:val="auto"/>
        </w:rPr>
        <w:t>Executive Director of Finance and Investment</w:t>
      </w:r>
      <w:r w:rsidRPr="0032084D">
        <w:rPr>
          <w:rFonts w:eastAsia="Calibri"/>
          <w:color w:val="auto"/>
        </w:rPr>
        <w:t xml:space="preserve"> themselves may be implicated in suspected fraud, </w:t>
      </w:r>
      <w:proofErr w:type="gramStart"/>
      <w:r w:rsidRPr="0032084D">
        <w:rPr>
          <w:rFonts w:eastAsia="Calibri"/>
          <w:color w:val="auto"/>
        </w:rPr>
        <w:t>bribery</w:t>
      </w:r>
      <w:proofErr w:type="gramEnd"/>
      <w:r w:rsidRPr="0032084D">
        <w:rPr>
          <w:rFonts w:eastAsia="Calibri"/>
          <w:color w:val="auto"/>
        </w:rPr>
        <w:t xml:space="preserve"> or corruption. </w:t>
      </w:r>
    </w:p>
    <w:p w14:paraId="4767662D" w14:textId="77777777" w:rsidR="00710480" w:rsidRPr="008F16A6" w:rsidRDefault="00710480" w:rsidP="008F16A6">
      <w:pPr>
        <w:spacing w:line="240" w:lineRule="auto"/>
        <w:rPr>
          <w:b/>
        </w:rPr>
      </w:pPr>
    </w:p>
    <w:p w14:paraId="4CE2B580" w14:textId="10B365F4" w:rsidR="00F654F0" w:rsidRPr="00C92A18" w:rsidRDefault="00F654F0" w:rsidP="00C92A18">
      <w:pPr>
        <w:spacing w:line="240" w:lineRule="auto"/>
        <w:ind w:left="720"/>
        <w:rPr>
          <w:color w:val="auto"/>
        </w:rPr>
      </w:pPr>
    </w:p>
    <w:sectPr w:rsidR="00F654F0" w:rsidRPr="00C92A18" w:rsidSect="00DB6110">
      <w:headerReference w:type="default" r:id="rId32"/>
      <w:footerReference w:type="default" r:id="rId33"/>
      <w:headerReference w:type="first" r:id="rId34"/>
      <w:footerReference w:type="first" r:id="rId35"/>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06725" w14:textId="77777777" w:rsidR="006C7C24" w:rsidRDefault="006C7C24">
      <w:r>
        <w:separator/>
      </w:r>
    </w:p>
  </w:endnote>
  <w:endnote w:type="continuationSeparator" w:id="0">
    <w:p w14:paraId="1C228F53" w14:textId="77777777" w:rsidR="006C7C24" w:rsidRDefault="006C7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3C9EC" w14:textId="61BCD8EA" w:rsidR="00AE286E" w:rsidRPr="00DD014E" w:rsidRDefault="00AE286E" w:rsidP="00D82D0F">
    <w:pPr>
      <w:pStyle w:val="Footer"/>
      <w:spacing w:before="120"/>
      <w:rPr>
        <w:color w:val="auto"/>
        <w:sz w:val="18"/>
        <w:szCs w:val="18"/>
        <w:lang w:val="en-GB"/>
      </w:rPr>
    </w:pPr>
    <w:r w:rsidRPr="00DD014E">
      <w:rPr>
        <w:noProof/>
        <w:color w:val="auto"/>
        <w:sz w:val="18"/>
        <w:szCs w:val="18"/>
        <w:lang w:val="en-GB" w:eastAsia="en-GB"/>
      </w:rPr>
      <mc:AlternateContent>
        <mc:Choice Requires="wps">
          <w:drawing>
            <wp:anchor distT="0" distB="0" distL="114300" distR="114300" simplePos="0" relativeHeight="251657216" behindDoc="0" locked="0" layoutInCell="1" allowOverlap="1" wp14:anchorId="4F367EEE" wp14:editId="78B04C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278361A1" w14:textId="77777777" w:rsidR="00AE286E" w:rsidRPr="004D7F55" w:rsidRDefault="00AE286E" w:rsidP="00D82D0F">
                          <w:pPr>
                            <w:pStyle w:val="Footer"/>
                            <w:jc w:val="right"/>
                            <w:rPr>
                              <w:color w:val="4F6228" w:themeColor="accent3" w:themeShade="80"/>
                            </w:rPr>
                          </w:pPr>
                          <w:r w:rsidRPr="004D7F55">
                            <w:rPr>
                              <w:color w:val="4F6228" w:themeColor="accent3" w:themeShade="80"/>
                            </w:rPr>
                            <w:fldChar w:fldCharType="begin"/>
                          </w:r>
                          <w:r w:rsidRPr="004D7F55">
                            <w:rPr>
                              <w:color w:val="4F6228" w:themeColor="accent3" w:themeShade="80"/>
                            </w:rPr>
                            <w:instrText xml:space="preserve"> PAGE  \* Arabic  \* MERGEFORMAT </w:instrText>
                          </w:r>
                          <w:r w:rsidRPr="004D7F55">
                            <w:rPr>
                              <w:color w:val="4F6228" w:themeColor="accent3" w:themeShade="80"/>
                            </w:rPr>
                            <w:fldChar w:fldCharType="separate"/>
                          </w:r>
                          <w:r w:rsidR="00B969EF">
                            <w:rPr>
                              <w:noProof/>
                              <w:color w:val="4F6228" w:themeColor="accent3" w:themeShade="80"/>
                            </w:rPr>
                            <w:t>2</w:t>
                          </w:r>
                          <w:r w:rsidRPr="004D7F55">
                            <w:rPr>
                              <w:color w:val="4F6228" w:themeColor="accent3" w:themeShade="8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F367EEE" id="_x0000_t202" coordsize="21600,21600" o:spt="202" path="m,l,21600r21600,l21600,xe">
              <v:stroke joinstyle="miter"/>
              <v:path gradientshapeok="t" o:connecttype="rect"/>
            </v:shapetype>
            <v:shape id="Text Box 56" o:spid="_x0000_s1031" type="#_x0000_t202" style="position:absolute;margin-left:67.6pt;margin-top:0;width:118.8pt;height:31.15pt;z-index:25165721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" filled="f" stroked="f" strokeweight=".5pt">
              <v:textbox style="mso-fit-shape-to-text:t">
                <w:txbxContent>
                  <w:p w14:paraId="278361A1" w14:textId="77777777" w:rsidR="00AE286E" w:rsidRPr="004D7F55" w:rsidRDefault="00AE286E" w:rsidP="00D82D0F">
                    <w:pPr>
                      <w:pStyle w:val="Footer"/>
                      <w:jc w:val="right"/>
                      <w:rPr>
                        <w:color w:val="4F6228" w:themeColor="accent3" w:themeShade="80"/>
                      </w:rPr>
                    </w:pPr>
                    <w:r w:rsidRPr="004D7F55">
                      <w:rPr>
                        <w:color w:val="4F6228" w:themeColor="accent3" w:themeShade="80"/>
                      </w:rPr>
                      <w:fldChar w:fldCharType="begin"/>
                    </w:r>
                    <w:r w:rsidRPr="004D7F55">
                      <w:rPr>
                        <w:color w:val="4F6228" w:themeColor="accent3" w:themeShade="80"/>
                      </w:rPr>
                      <w:instrText xml:space="preserve"> PAGE  \* Arabic  \* MERGEFORMAT </w:instrText>
                    </w:r>
                    <w:r w:rsidRPr="004D7F55">
                      <w:rPr>
                        <w:color w:val="4F6228" w:themeColor="accent3" w:themeShade="80"/>
                      </w:rPr>
                      <w:fldChar w:fldCharType="separate"/>
                    </w:r>
                    <w:r w:rsidR="00B969EF">
                      <w:rPr>
                        <w:noProof/>
                        <w:color w:val="4F6228" w:themeColor="accent3" w:themeShade="80"/>
                      </w:rPr>
                      <w:t>2</w:t>
                    </w:r>
                    <w:r w:rsidRPr="004D7F55">
                      <w:rPr>
                        <w:color w:val="4F6228" w:themeColor="accent3" w:themeShade="80"/>
                      </w:rPr>
                      <w:fldChar w:fldCharType="end"/>
                    </w:r>
                  </w:p>
                </w:txbxContent>
              </v:textbox>
              <w10:wrap anchorx="margin" anchory="margin"/>
            </v:shape>
          </w:pict>
        </mc:Fallback>
      </mc:AlternateContent>
    </w:r>
    <w:r w:rsidR="008361A6">
      <w:rPr>
        <w:color w:val="auto"/>
        <w:sz w:val="18"/>
        <w:szCs w:val="18"/>
        <w:lang w:val="en-GB"/>
      </w:rPr>
      <w:t>Freedom to Speak Up Policy</w:t>
    </w:r>
    <w:r w:rsidR="00A26D2F" w:rsidRPr="00DD014E">
      <w:rPr>
        <w:color w:val="auto"/>
        <w:sz w:val="18"/>
        <w:szCs w:val="18"/>
        <w:lang w:val="en-GB"/>
      </w:rPr>
      <w:t xml:space="preserve"> [</w:t>
    </w:r>
    <w:r w:rsidR="008361A6">
      <w:rPr>
        <w:color w:val="auto"/>
        <w:sz w:val="18"/>
        <w:szCs w:val="18"/>
        <w:lang w:val="en-GB"/>
      </w:rPr>
      <w:t>December 2023</w:t>
    </w:r>
    <w:r w:rsidR="00A26D2F" w:rsidRPr="00DD014E">
      <w:rPr>
        <w:color w:val="auto"/>
        <w:sz w:val="18"/>
        <w:szCs w:val="18"/>
        <w:lang w:val="en-GB"/>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F016B" w14:textId="77777777" w:rsidR="00AE286E" w:rsidRDefault="00AE286E" w:rsidP="0043516E">
    <w:pPr>
      <w:pStyle w:val="Footer"/>
      <w:tabs>
        <w:tab w:val="clear" w:pos="4153"/>
        <w:tab w:val="clear" w:pos="8306"/>
        <w:tab w:val="left" w:pos="679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4A4FD" w14:textId="77777777" w:rsidR="006C7C24" w:rsidRDefault="006C7C24">
      <w:r>
        <w:separator/>
      </w:r>
    </w:p>
  </w:footnote>
  <w:footnote w:type="continuationSeparator" w:id="0">
    <w:p w14:paraId="72E090CB" w14:textId="77777777" w:rsidR="006C7C24" w:rsidRDefault="006C7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0B1A7" w14:textId="29A7AB70" w:rsidR="00AE286E" w:rsidRDefault="00AE28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6FFB4" w14:textId="77777777" w:rsidR="00AE286E" w:rsidRDefault="00AE286E" w:rsidP="004F3CD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6CB0"/>
    <w:multiLevelType w:val="hybridMultilevel"/>
    <w:tmpl w:val="E7462B6A"/>
    <w:lvl w:ilvl="0" w:tplc="08090001">
      <w:start w:val="1"/>
      <w:numFmt w:val="bullet"/>
      <w:lvlText w:val=""/>
      <w:lvlJc w:val="left"/>
      <w:pPr>
        <w:ind w:left="1576" w:hanging="360"/>
      </w:pPr>
      <w:rPr>
        <w:rFonts w:ascii="Symbol" w:hAnsi="Symbol" w:hint="default"/>
      </w:rPr>
    </w:lvl>
    <w:lvl w:ilvl="1" w:tplc="08090003" w:tentative="1">
      <w:start w:val="1"/>
      <w:numFmt w:val="bullet"/>
      <w:lvlText w:val="o"/>
      <w:lvlJc w:val="left"/>
      <w:pPr>
        <w:ind w:left="2296" w:hanging="360"/>
      </w:pPr>
      <w:rPr>
        <w:rFonts w:ascii="Courier New" w:hAnsi="Courier New" w:cs="Courier New" w:hint="default"/>
      </w:rPr>
    </w:lvl>
    <w:lvl w:ilvl="2" w:tplc="08090005" w:tentative="1">
      <w:start w:val="1"/>
      <w:numFmt w:val="bullet"/>
      <w:lvlText w:val=""/>
      <w:lvlJc w:val="left"/>
      <w:pPr>
        <w:ind w:left="3016" w:hanging="360"/>
      </w:pPr>
      <w:rPr>
        <w:rFonts w:ascii="Wingdings" w:hAnsi="Wingdings" w:hint="default"/>
      </w:rPr>
    </w:lvl>
    <w:lvl w:ilvl="3" w:tplc="08090001" w:tentative="1">
      <w:start w:val="1"/>
      <w:numFmt w:val="bullet"/>
      <w:lvlText w:val=""/>
      <w:lvlJc w:val="left"/>
      <w:pPr>
        <w:ind w:left="3736" w:hanging="360"/>
      </w:pPr>
      <w:rPr>
        <w:rFonts w:ascii="Symbol" w:hAnsi="Symbol" w:hint="default"/>
      </w:rPr>
    </w:lvl>
    <w:lvl w:ilvl="4" w:tplc="08090003" w:tentative="1">
      <w:start w:val="1"/>
      <w:numFmt w:val="bullet"/>
      <w:lvlText w:val="o"/>
      <w:lvlJc w:val="left"/>
      <w:pPr>
        <w:ind w:left="4456" w:hanging="360"/>
      </w:pPr>
      <w:rPr>
        <w:rFonts w:ascii="Courier New" w:hAnsi="Courier New" w:cs="Courier New" w:hint="default"/>
      </w:rPr>
    </w:lvl>
    <w:lvl w:ilvl="5" w:tplc="08090005" w:tentative="1">
      <w:start w:val="1"/>
      <w:numFmt w:val="bullet"/>
      <w:lvlText w:val=""/>
      <w:lvlJc w:val="left"/>
      <w:pPr>
        <w:ind w:left="5176" w:hanging="360"/>
      </w:pPr>
      <w:rPr>
        <w:rFonts w:ascii="Wingdings" w:hAnsi="Wingdings" w:hint="default"/>
      </w:rPr>
    </w:lvl>
    <w:lvl w:ilvl="6" w:tplc="08090001" w:tentative="1">
      <w:start w:val="1"/>
      <w:numFmt w:val="bullet"/>
      <w:lvlText w:val=""/>
      <w:lvlJc w:val="left"/>
      <w:pPr>
        <w:ind w:left="5896" w:hanging="360"/>
      </w:pPr>
      <w:rPr>
        <w:rFonts w:ascii="Symbol" w:hAnsi="Symbol" w:hint="default"/>
      </w:rPr>
    </w:lvl>
    <w:lvl w:ilvl="7" w:tplc="08090003" w:tentative="1">
      <w:start w:val="1"/>
      <w:numFmt w:val="bullet"/>
      <w:lvlText w:val="o"/>
      <w:lvlJc w:val="left"/>
      <w:pPr>
        <w:ind w:left="6616" w:hanging="360"/>
      </w:pPr>
      <w:rPr>
        <w:rFonts w:ascii="Courier New" w:hAnsi="Courier New" w:cs="Courier New" w:hint="default"/>
      </w:rPr>
    </w:lvl>
    <w:lvl w:ilvl="8" w:tplc="08090005" w:tentative="1">
      <w:start w:val="1"/>
      <w:numFmt w:val="bullet"/>
      <w:lvlText w:val=""/>
      <w:lvlJc w:val="left"/>
      <w:pPr>
        <w:ind w:left="7336" w:hanging="360"/>
      </w:pPr>
      <w:rPr>
        <w:rFonts w:ascii="Wingdings" w:hAnsi="Wingdings" w:hint="default"/>
      </w:rPr>
    </w:lvl>
  </w:abstractNum>
  <w:abstractNum w:abstractNumId="1" w15:restartNumberingAfterBreak="0">
    <w:nsid w:val="0568161C"/>
    <w:multiLevelType w:val="hybridMultilevel"/>
    <w:tmpl w:val="B0BA7760"/>
    <w:lvl w:ilvl="0" w:tplc="EB98E99C">
      <w:start w:val="1"/>
      <w:numFmt w:val="bullet"/>
      <w:lvlText w:val=""/>
      <w:lvlJc w:val="left"/>
      <w:pPr>
        <w:ind w:left="792" w:hanging="360"/>
      </w:pPr>
      <w:rPr>
        <w:rFonts w:ascii="Symbol" w:eastAsia="Times New Roman" w:hAnsi="Symbol" w:cs="Aria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 w15:restartNumberingAfterBreak="0">
    <w:nsid w:val="0C250920"/>
    <w:multiLevelType w:val="hybridMultilevel"/>
    <w:tmpl w:val="53E04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614DC"/>
    <w:multiLevelType w:val="hybridMultilevel"/>
    <w:tmpl w:val="8532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D0A4F"/>
    <w:multiLevelType w:val="hybridMultilevel"/>
    <w:tmpl w:val="5212D23C"/>
    <w:lvl w:ilvl="0" w:tplc="08090001">
      <w:start w:val="1"/>
      <w:numFmt w:val="bullet"/>
      <w:lvlText w:val=""/>
      <w:lvlJc w:val="left"/>
      <w:pPr>
        <w:ind w:left="1640" w:hanging="360"/>
      </w:pPr>
      <w:rPr>
        <w:rFonts w:ascii="Symbol" w:hAnsi="Symbol" w:hint="default"/>
      </w:rPr>
    </w:lvl>
    <w:lvl w:ilvl="1" w:tplc="08090003" w:tentative="1">
      <w:start w:val="1"/>
      <w:numFmt w:val="bullet"/>
      <w:lvlText w:val="o"/>
      <w:lvlJc w:val="left"/>
      <w:pPr>
        <w:ind w:left="2360" w:hanging="360"/>
      </w:pPr>
      <w:rPr>
        <w:rFonts w:ascii="Courier New" w:hAnsi="Courier New" w:cs="Courier New" w:hint="default"/>
      </w:rPr>
    </w:lvl>
    <w:lvl w:ilvl="2" w:tplc="08090005" w:tentative="1">
      <w:start w:val="1"/>
      <w:numFmt w:val="bullet"/>
      <w:lvlText w:val=""/>
      <w:lvlJc w:val="left"/>
      <w:pPr>
        <w:ind w:left="3080" w:hanging="360"/>
      </w:pPr>
      <w:rPr>
        <w:rFonts w:ascii="Wingdings" w:hAnsi="Wingdings" w:hint="default"/>
      </w:rPr>
    </w:lvl>
    <w:lvl w:ilvl="3" w:tplc="08090001" w:tentative="1">
      <w:start w:val="1"/>
      <w:numFmt w:val="bullet"/>
      <w:lvlText w:val=""/>
      <w:lvlJc w:val="left"/>
      <w:pPr>
        <w:ind w:left="3800" w:hanging="360"/>
      </w:pPr>
      <w:rPr>
        <w:rFonts w:ascii="Symbol" w:hAnsi="Symbol" w:hint="default"/>
      </w:rPr>
    </w:lvl>
    <w:lvl w:ilvl="4" w:tplc="08090003" w:tentative="1">
      <w:start w:val="1"/>
      <w:numFmt w:val="bullet"/>
      <w:lvlText w:val="o"/>
      <w:lvlJc w:val="left"/>
      <w:pPr>
        <w:ind w:left="4520" w:hanging="360"/>
      </w:pPr>
      <w:rPr>
        <w:rFonts w:ascii="Courier New" w:hAnsi="Courier New" w:cs="Courier New" w:hint="default"/>
      </w:rPr>
    </w:lvl>
    <w:lvl w:ilvl="5" w:tplc="08090005" w:tentative="1">
      <w:start w:val="1"/>
      <w:numFmt w:val="bullet"/>
      <w:lvlText w:val=""/>
      <w:lvlJc w:val="left"/>
      <w:pPr>
        <w:ind w:left="5240" w:hanging="360"/>
      </w:pPr>
      <w:rPr>
        <w:rFonts w:ascii="Wingdings" w:hAnsi="Wingdings" w:hint="default"/>
      </w:rPr>
    </w:lvl>
    <w:lvl w:ilvl="6" w:tplc="08090001" w:tentative="1">
      <w:start w:val="1"/>
      <w:numFmt w:val="bullet"/>
      <w:lvlText w:val=""/>
      <w:lvlJc w:val="left"/>
      <w:pPr>
        <w:ind w:left="5960" w:hanging="360"/>
      </w:pPr>
      <w:rPr>
        <w:rFonts w:ascii="Symbol" w:hAnsi="Symbol" w:hint="default"/>
      </w:rPr>
    </w:lvl>
    <w:lvl w:ilvl="7" w:tplc="08090003" w:tentative="1">
      <w:start w:val="1"/>
      <w:numFmt w:val="bullet"/>
      <w:lvlText w:val="o"/>
      <w:lvlJc w:val="left"/>
      <w:pPr>
        <w:ind w:left="6680" w:hanging="360"/>
      </w:pPr>
      <w:rPr>
        <w:rFonts w:ascii="Courier New" w:hAnsi="Courier New" w:cs="Courier New" w:hint="default"/>
      </w:rPr>
    </w:lvl>
    <w:lvl w:ilvl="8" w:tplc="08090005" w:tentative="1">
      <w:start w:val="1"/>
      <w:numFmt w:val="bullet"/>
      <w:lvlText w:val=""/>
      <w:lvlJc w:val="left"/>
      <w:pPr>
        <w:ind w:left="7400" w:hanging="360"/>
      </w:pPr>
      <w:rPr>
        <w:rFonts w:ascii="Wingdings" w:hAnsi="Wingdings" w:hint="default"/>
      </w:rPr>
    </w:lvl>
  </w:abstractNum>
  <w:abstractNum w:abstractNumId="5" w15:restartNumberingAfterBreak="0">
    <w:nsid w:val="14914100"/>
    <w:multiLevelType w:val="hybridMultilevel"/>
    <w:tmpl w:val="B48E617E"/>
    <w:lvl w:ilvl="0" w:tplc="08090001">
      <w:start w:val="1"/>
      <w:numFmt w:val="bullet"/>
      <w:lvlText w:val=""/>
      <w:lvlJc w:val="left"/>
      <w:pPr>
        <w:ind w:left="1576" w:hanging="360"/>
      </w:pPr>
      <w:rPr>
        <w:rFonts w:ascii="Symbol" w:hAnsi="Symbol" w:hint="default"/>
      </w:rPr>
    </w:lvl>
    <w:lvl w:ilvl="1" w:tplc="08090003" w:tentative="1">
      <w:start w:val="1"/>
      <w:numFmt w:val="bullet"/>
      <w:lvlText w:val="o"/>
      <w:lvlJc w:val="left"/>
      <w:pPr>
        <w:ind w:left="2296" w:hanging="360"/>
      </w:pPr>
      <w:rPr>
        <w:rFonts w:ascii="Courier New" w:hAnsi="Courier New" w:cs="Courier New" w:hint="default"/>
      </w:rPr>
    </w:lvl>
    <w:lvl w:ilvl="2" w:tplc="08090005" w:tentative="1">
      <w:start w:val="1"/>
      <w:numFmt w:val="bullet"/>
      <w:lvlText w:val=""/>
      <w:lvlJc w:val="left"/>
      <w:pPr>
        <w:ind w:left="3016" w:hanging="360"/>
      </w:pPr>
      <w:rPr>
        <w:rFonts w:ascii="Wingdings" w:hAnsi="Wingdings" w:hint="default"/>
      </w:rPr>
    </w:lvl>
    <w:lvl w:ilvl="3" w:tplc="08090001" w:tentative="1">
      <w:start w:val="1"/>
      <w:numFmt w:val="bullet"/>
      <w:lvlText w:val=""/>
      <w:lvlJc w:val="left"/>
      <w:pPr>
        <w:ind w:left="3736" w:hanging="360"/>
      </w:pPr>
      <w:rPr>
        <w:rFonts w:ascii="Symbol" w:hAnsi="Symbol" w:hint="default"/>
      </w:rPr>
    </w:lvl>
    <w:lvl w:ilvl="4" w:tplc="08090003" w:tentative="1">
      <w:start w:val="1"/>
      <w:numFmt w:val="bullet"/>
      <w:lvlText w:val="o"/>
      <w:lvlJc w:val="left"/>
      <w:pPr>
        <w:ind w:left="4456" w:hanging="360"/>
      </w:pPr>
      <w:rPr>
        <w:rFonts w:ascii="Courier New" w:hAnsi="Courier New" w:cs="Courier New" w:hint="default"/>
      </w:rPr>
    </w:lvl>
    <w:lvl w:ilvl="5" w:tplc="08090005" w:tentative="1">
      <w:start w:val="1"/>
      <w:numFmt w:val="bullet"/>
      <w:lvlText w:val=""/>
      <w:lvlJc w:val="left"/>
      <w:pPr>
        <w:ind w:left="5176" w:hanging="360"/>
      </w:pPr>
      <w:rPr>
        <w:rFonts w:ascii="Wingdings" w:hAnsi="Wingdings" w:hint="default"/>
      </w:rPr>
    </w:lvl>
    <w:lvl w:ilvl="6" w:tplc="08090001" w:tentative="1">
      <w:start w:val="1"/>
      <w:numFmt w:val="bullet"/>
      <w:lvlText w:val=""/>
      <w:lvlJc w:val="left"/>
      <w:pPr>
        <w:ind w:left="5896" w:hanging="360"/>
      </w:pPr>
      <w:rPr>
        <w:rFonts w:ascii="Symbol" w:hAnsi="Symbol" w:hint="default"/>
      </w:rPr>
    </w:lvl>
    <w:lvl w:ilvl="7" w:tplc="08090003" w:tentative="1">
      <w:start w:val="1"/>
      <w:numFmt w:val="bullet"/>
      <w:lvlText w:val="o"/>
      <w:lvlJc w:val="left"/>
      <w:pPr>
        <w:ind w:left="6616" w:hanging="360"/>
      </w:pPr>
      <w:rPr>
        <w:rFonts w:ascii="Courier New" w:hAnsi="Courier New" w:cs="Courier New" w:hint="default"/>
      </w:rPr>
    </w:lvl>
    <w:lvl w:ilvl="8" w:tplc="08090005" w:tentative="1">
      <w:start w:val="1"/>
      <w:numFmt w:val="bullet"/>
      <w:lvlText w:val=""/>
      <w:lvlJc w:val="left"/>
      <w:pPr>
        <w:ind w:left="7336" w:hanging="360"/>
      </w:pPr>
      <w:rPr>
        <w:rFonts w:ascii="Wingdings" w:hAnsi="Wingdings" w:hint="default"/>
      </w:rPr>
    </w:lvl>
  </w:abstractNum>
  <w:abstractNum w:abstractNumId="6" w15:restartNumberingAfterBreak="0">
    <w:nsid w:val="15840F33"/>
    <w:multiLevelType w:val="hybridMultilevel"/>
    <w:tmpl w:val="DCE03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D93079"/>
    <w:multiLevelType w:val="hybridMultilevel"/>
    <w:tmpl w:val="2CF03A74"/>
    <w:lvl w:ilvl="0" w:tplc="CDD03792">
      <w:numFmt w:val="bullet"/>
      <w:lvlText w:val="•"/>
      <w:lvlJc w:val="left"/>
      <w:pPr>
        <w:ind w:left="2520" w:hanging="360"/>
      </w:pPr>
      <w:rPr>
        <w:rFonts w:ascii="Arial" w:eastAsia="Arial" w:hAnsi="Arial" w:cs="Arial" w:hint="default"/>
        <w:w w:val="142"/>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15:restartNumberingAfterBreak="0">
    <w:nsid w:val="1EAF4B66"/>
    <w:multiLevelType w:val="multilevel"/>
    <w:tmpl w:val="9AA06B12"/>
    <w:lvl w:ilvl="0">
      <w:start w:val="1"/>
      <w:numFmt w:val="bullet"/>
      <w:lvlText w:val=""/>
      <w:lvlJc w:val="left"/>
      <w:pPr>
        <w:ind w:left="574" w:hanging="432"/>
      </w:pPr>
      <w:rPr>
        <w:rFonts w:ascii="Symbol" w:hAnsi="Symbol" w:hint="default"/>
      </w:r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EB71AF5"/>
    <w:multiLevelType w:val="hybridMultilevel"/>
    <w:tmpl w:val="DE749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24667A"/>
    <w:multiLevelType w:val="hybridMultilevel"/>
    <w:tmpl w:val="8286D3EE"/>
    <w:lvl w:ilvl="0" w:tplc="08090001">
      <w:start w:val="1"/>
      <w:numFmt w:val="bullet"/>
      <w:lvlText w:val=""/>
      <w:lvlJc w:val="left"/>
      <w:pPr>
        <w:ind w:left="1576" w:hanging="360"/>
      </w:pPr>
      <w:rPr>
        <w:rFonts w:ascii="Symbol" w:hAnsi="Symbol" w:hint="default"/>
      </w:rPr>
    </w:lvl>
    <w:lvl w:ilvl="1" w:tplc="08090003" w:tentative="1">
      <w:start w:val="1"/>
      <w:numFmt w:val="bullet"/>
      <w:lvlText w:val="o"/>
      <w:lvlJc w:val="left"/>
      <w:pPr>
        <w:ind w:left="2296" w:hanging="360"/>
      </w:pPr>
      <w:rPr>
        <w:rFonts w:ascii="Courier New" w:hAnsi="Courier New" w:cs="Courier New" w:hint="default"/>
      </w:rPr>
    </w:lvl>
    <w:lvl w:ilvl="2" w:tplc="08090005" w:tentative="1">
      <w:start w:val="1"/>
      <w:numFmt w:val="bullet"/>
      <w:lvlText w:val=""/>
      <w:lvlJc w:val="left"/>
      <w:pPr>
        <w:ind w:left="3016" w:hanging="360"/>
      </w:pPr>
      <w:rPr>
        <w:rFonts w:ascii="Wingdings" w:hAnsi="Wingdings" w:hint="default"/>
      </w:rPr>
    </w:lvl>
    <w:lvl w:ilvl="3" w:tplc="08090001" w:tentative="1">
      <w:start w:val="1"/>
      <w:numFmt w:val="bullet"/>
      <w:lvlText w:val=""/>
      <w:lvlJc w:val="left"/>
      <w:pPr>
        <w:ind w:left="3736" w:hanging="360"/>
      </w:pPr>
      <w:rPr>
        <w:rFonts w:ascii="Symbol" w:hAnsi="Symbol" w:hint="default"/>
      </w:rPr>
    </w:lvl>
    <w:lvl w:ilvl="4" w:tplc="08090003" w:tentative="1">
      <w:start w:val="1"/>
      <w:numFmt w:val="bullet"/>
      <w:lvlText w:val="o"/>
      <w:lvlJc w:val="left"/>
      <w:pPr>
        <w:ind w:left="4456" w:hanging="360"/>
      </w:pPr>
      <w:rPr>
        <w:rFonts w:ascii="Courier New" w:hAnsi="Courier New" w:cs="Courier New" w:hint="default"/>
      </w:rPr>
    </w:lvl>
    <w:lvl w:ilvl="5" w:tplc="08090005" w:tentative="1">
      <w:start w:val="1"/>
      <w:numFmt w:val="bullet"/>
      <w:lvlText w:val=""/>
      <w:lvlJc w:val="left"/>
      <w:pPr>
        <w:ind w:left="5176" w:hanging="360"/>
      </w:pPr>
      <w:rPr>
        <w:rFonts w:ascii="Wingdings" w:hAnsi="Wingdings" w:hint="default"/>
      </w:rPr>
    </w:lvl>
    <w:lvl w:ilvl="6" w:tplc="08090001" w:tentative="1">
      <w:start w:val="1"/>
      <w:numFmt w:val="bullet"/>
      <w:lvlText w:val=""/>
      <w:lvlJc w:val="left"/>
      <w:pPr>
        <w:ind w:left="5896" w:hanging="360"/>
      </w:pPr>
      <w:rPr>
        <w:rFonts w:ascii="Symbol" w:hAnsi="Symbol" w:hint="default"/>
      </w:rPr>
    </w:lvl>
    <w:lvl w:ilvl="7" w:tplc="08090003" w:tentative="1">
      <w:start w:val="1"/>
      <w:numFmt w:val="bullet"/>
      <w:lvlText w:val="o"/>
      <w:lvlJc w:val="left"/>
      <w:pPr>
        <w:ind w:left="6616" w:hanging="360"/>
      </w:pPr>
      <w:rPr>
        <w:rFonts w:ascii="Courier New" w:hAnsi="Courier New" w:cs="Courier New" w:hint="default"/>
      </w:rPr>
    </w:lvl>
    <w:lvl w:ilvl="8" w:tplc="08090005" w:tentative="1">
      <w:start w:val="1"/>
      <w:numFmt w:val="bullet"/>
      <w:lvlText w:val=""/>
      <w:lvlJc w:val="left"/>
      <w:pPr>
        <w:ind w:left="7336" w:hanging="360"/>
      </w:pPr>
      <w:rPr>
        <w:rFonts w:ascii="Wingdings" w:hAnsi="Wingdings" w:hint="default"/>
      </w:rPr>
    </w:lvl>
  </w:abstractNum>
  <w:abstractNum w:abstractNumId="11" w15:restartNumberingAfterBreak="0">
    <w:nsid w:val="22956119"/>
    <w:multiLevelType w:val="hybridMultilevel"/>
    <w:tmpl w:val="89227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AD6A60"/>
    <w:multiLevelType w:val="hybridMultilevel"/>
    <w:tmpl w:val="558AEA3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294A28D5"/>
    <w:multiLevelType w:val="multilevel"/>
    <w:tmpl w:val="6D10987E"/>
    <w:lvl w:ilvl="0">
      <w:start w:val="1"/>
      <w:numFmt w:val="decimal"/>
      <w:lvlText w:val="%1."/>
      <w:lvlJc w:val="left"/>
      <w:pPr>
        <w:ind w:left="400" w:hanging="400"/>
      </w:pPr>
      <w:rPr>
        <w:rFonts w:hint="default"/>
      </w:rPr>
    </w:lvl>
    <w:lvl w:ilvl="1">
      <w:start w:val="1"/>
      <w:numFmt w:val="decimal"/>
      <w:lvlText w:val="%1.%2."/>
      <w:lvlJc w:val="left"/>
      <w:pPr>
        <w:ind w:left="1578" w:hanging="720"/>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654" w:hanging="108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730" w:hanging="1440"/>
      </w:pPr>
      <w:rPr>
        <w:rFonts w:hint="default"/>
      </w:rPr>
    </w:lvl>
    <w:lvl w:ilvl="6">
      <w:start w:val="1"/>
      <w:numFmt w:val="decimal"/>
      <w:lvlText w:val="%1.%2.%3.%4.%5.%6.%7."/>
      <w:lvlJc w:val="left"/>
      <w:pPr>
        <w:ind w:left="6588" w:hanging="1440"/>
      </w:pPr>
      <w:rPr>
        <w:rFonts w:hint="default"/>
      </w:rPr>
    </w:lvl>
    <w:lvl w:ilvl="7">
      <w:start w:val="1"/>
      <w:numFmt w:val="decimal"/>
      <w:lvlText w:val="%1.%2.%3.%4.%5.%6.%7.%8."/>
      <w:lvlJc w:val="left"/>
      <w:pPr>
        <w:ind w:left="7806" w:hanging="1800"/>
      </w:pPr>
      <w:rPr>
        <w:rFonts w:hint="default"/>
      </w:rPr>
    </w:lvl>
    <w:lvl w:ilvl="8">
      <w:start w:val="1"/>
      <w:numFmt w:val="decimal"/>
      <w:lvlText w:val="%1.%2.%3.%4.%5.%6.%7.%8.%9."/>
      <w:lvlJc w:val="left"/>
      <w:pPr>
        <w:ind w:left="9024" w:hanging="2160"/>
      </w:pPr>
      <w:rPr>
        <w:rFonts w:hint="default"/>
      </w:rPr>
    </w:lvl>
  </w:abstractNum>
  <w:abstractNum w:abstractNumId="14" w15:restartNumberingAfterBreak="0">
    <w:nsid w:val="309F015D"/>
    <w:multiLevelType w:val="hybridMultilevel"/>
    <w:tmpl w:val="0F3CCD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545445B"/>
    <w:multiLevelType w:val="multilevel"/>
    <w:tmpl w:val="1CEC0E14"/>
    <w:lvl w:ilvl="0">
      <w:start w:val="1"/>
      <w:numFmt w:val="decimal"/>
      <w:lvlText w:val="%1."/>
      <w:lvlJc w:val="left"/>
      <w:pPr>
        <w:ind w:left="400" w:hanging="4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38501756"/>
    <w:multiLevelType w:val="multilevel"/>
    <w:tmpl w:val="F782DCF8"/>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F7D50B4"/>
    <w:multiLevelType w:val="hybridMultilevel"/>
    <w:tmpl w:val="677C6A80"/>
    <w:lvl w:ilvl="0" w:tplc="C5D400C2">
      <w:start w:val="1"/>
      <w:numFmt w:val="bullet"/>
      <w:pStyle w:val="PointsBullets"/>
      <w:lvlText w:val=""/>
      <w:lvlJc w:val="left"/>
      <w:pPr>
        <w:tabs>
          <w:tab w:val="num" w:pos="567"/>
        </w:tabs>
        <w:ind w:left="567" w:hanging="567"/>
      </w:pPr>
      <w:rPr>
        <w:rFonts w:ascii="Wingdings" w:hAnsi="Wingdings" w:hint="default"/>
        <w:color w:val="auto"/>
      </w:rPr>
    </w:lvl>
    <w:lvl w:ilvl="1" w:tplc="04090003" w:tentative="1">
      <w:start w:val="1"/>
      <w:numFmt w:val="bullet"/>
      <w:lvlText w:val="o"/>
      <w:lvlJc w:val="left"/>
      <w:pPr>
        <w:tabs>
          <w:tab w:val="num" w:pos="306"/>
        </w:tabs>
        <w:ind w:left="306" w:hanging="360"/>
      </w:pPr>
      <w:rPr>
        <w:rFonts w:ascii="Courier New" w:hAnsi="Courier New" w:cs="Courier New" w:hint="default"/>
      </w:rPr>
    </w:lvl>
    <w:lvl w:ilvl="2" w:tplc="04090005" w:tentative="1">
      <w:start w:val="1"/>
      <w:numFmt w:val="bullet"/>
      <w:lvlText w:val=""/>
      <w:lvlJc w:val="left"/>
      <w:pPr>
        <w:tabs>
          <w:tab w:val="num" w:pos="1026"/>
        </w:tabs>
        <w:ind w:left="1026" w:hanging="360"/>
      </w:pPr>
      <w:rPr>
        <w:rFonts w:ascii="Wingdings" w:hAnsi="Wingdings" w:hint="default"/>
      </w:rPr>
    </w:lvl>
    <w:lvl w:ilvl="3" w:tplc="04090001" w:tentative="1">
      <w:start w:val="1"/>
      <w:numFmt w:val="bullet"/>
      <w:lvlText w:val=""/>
      <w:lvlJc w:val="left"/>
      <w:pPr>
        <w:tabs>
          <w:tab w:val="num" w:pos="1746"/>
        </w:tabs>
        <w:ind w:left="1746" w:hanging="360"/>
      </w:pPr>
      <w:rPr>
        <w:rFonts w:ascii="Symbol" w:hAnsi="Symbol" w:hint="default"/>
      </w:rPr>
    </w:lvl>
    <w:lvl w:ilvl="4" w:tplc="04090003" w:tentative="1">
      <w:start w:val="1"/>
      <w:numFmt w:val="bullet"/>
      <w:lvlText w:val="o"/>
      <w:lvlJc w:val="left"/>
      <w:pPr>
        <w:tabs>
          <w:tab w:val="num" w:pos="2466"/>
        </w:tabs>
        <w:ind w:left="2466" w:hanging="360"/>
      </w:pPr>
      <w:rPr>
        <w:rFonts w:ascii="Courier New" w:hAnsi="Courier New" w:cs="Courier New" w:hint="default"/>
      </w:rPr>
    </w:lvl>
    <w:lvl w:ilvl="5" w:tplc="04090005" w:tentative="1">
      <w:start w:val="1"/>
      <w:numFmt w:val="bullet"/>
      <w:lvlText w:val=""/>
      <w:lvlJc w:val="left"/>
      <w:pPr>
        <w:tabs>
          <w:tab w:val="num" w:pos="3186"/>
        </w:tabs>
        <w:ind w:left="3186" w:hanging="360"/>
      </w:pPr>
      <w:rPr>
        <w:rFonts w:ascii="Wingdings" w:hAnsi="Wingdings" w:hint="default"/>
      </w:rPr>
    </w:lvl>
    <w:lvl w:ilvl="6" w:tplc="04090001" w:tentative="1">
      <w:start w:val="1"/>
      <w:numFmt w:val="bullet"/>
      <w:lvlText w:val=""/>
      <w:lvlJc w:val="left"/>
      <w:pPr>
        <w:tabs>
          <w:tab w:val="num" w:pos="3906"/>
        </w:tabs>
        <w:ind w:left="3906" w:hanging="360"/>
      </w:pPr>
      <w:rPr>
        <w:rFonts w:ascii="Symbol" w:hAnsi="Symbol" w:hint="default"/>
      </w:rPr>
    </w:lvl>
    <w:lvl w:ilvl="7" w:tplc="04090003" w:tentative="1">
      <w:start w:val="1"/>
      <w:numFmt w:val="bullet"/>
      <w:lvlText w:val="o"/>
      <w:lvlJc w:val="left"/>
      <w:pPr>
        <w:tabs>
          <w:tab w:val="num" w:pos="4626"/>
        </w:tabs>
        <w:ind w:left="4626" w:hanging="360"/>
      </w:pPr>
      <w:rPr>
        <w:rFonts w:ascii="Courier New" w:hAnsi="Courier New" w:cs="Courier New" w:hint="default"/>
      </w:rPr>
    </w:lvl>
    <w:lvl w:ilvl="8" w:tplc="04090005" w:tentative="1">
      <w:start w:val="1"/>
      <w:numFmt w:val="bullet"/>
      <w:lvlText w:val=""/>
      <w:lvlJc w:val="left"/>
      <w:pPr>
        <w:tabs>
          <w:tab w:val="num" w:pos="5346"/>
        </w:tabs>
        <w:ind w:left="5346" w:hanging="360"/>
      </w:pPr>
      <w:rPr>
        <w:rFonts w:ascii="Wingdings" w:hAnsi="Wingdings" w:hint="default"/>
      </w:rPr>
    </w:lvl>
  </w:abstractNum>
  <w:abstractNum w:abstractNumId="18" w15:restartNumberingAfterBreak="0">
    <w:nsid w:val="431834EC"/>
    <w:multiLevelType w:val="multilevel"/>
    <w:tmpl w:val="E214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817DF1"/>
    <w:multiLevelType w:val="multilevel"/>
    <w:tmpl w:val="DB608576"/>
    <w:lvl w:ilvl="0">
      <w:start w:val="1"/>
      <w:numFmt w:val="decimal"/>
      <w:lvlText w:val="%1."/>
      <w:lvlJc w:val="left"/>
      <w:pPr>
        <w:ind w:left="400" w:hanging="400"/>
      </w:pPr>
      <w:rPr>
        <w:rFonts w:hint="default"/>
      </w:rPr>
    </w:lvl>
    <w:lvl w:ilvl="1">
      <w:start w:val="1"/>
      <w:numFmt w:val="decimal"/>
      <w:lvlText w:val="%1.%2."/>
      <w:lvlJc w:val="left"/>
      <w:pPr>
        <w:ind w:left="1578" w:hanging="720"/>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654" w:hanging="108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730" w:hanging="1440"/>
      </w:pPr>
      <w:rPr>
        <w:rFonts w:hint="default"/>
      </w:rPr>
    </w:lvl>
    <w:lvl w:ilvl="6">
      <w:start w:val="1"/>
      <w:numFmt w:val="decimal"/>
      <w:lvlText w:val="%1.%2.%3.%4.%5.%6.%7."/>
      <w:lvlJc w:val="left"/>
      <w:pPr>
        <w:ind w:left="6588" w:hanging="1440"/>
      </w:pPr>
      <w:rPr>
        <w:rFonts w:hint="default"/>
      </w:rPr>
    </w:lvl>
    <w:lvl w:ilvl="7">
      <w:start w:val="1"/>
      <w:numFmt w:val="decimal"/>
      <w:lvlText w:val="%1.%2.%3.%4.%5.%6.%7.%8."/>
      <w:lvlJc w:val="left"/>
      <w:pPr>
        <w:ind w:left="7806" w:hanging="1800"/>
      </w:pPr>
      <w:rPr>
        <w:rFonts w:hint="default"/>
      </w:rPr>
    </w:lvl>
    <w:lvl w:ilvl="8">
      <w:start w:val="1"/>
      <w:numFmt w:val="decimal"/>
      <w:lvlText w:val="%1.%2.%3.%4.%5.%6.%7.%8.%9."/>
      <w:lvlJc w:val="left"/>
      <w:pPr>
        <w:ind w:left="9024" w:hanging="2160"/>
      </w:pPr>
      <w:rPr>
        <w:rFonts w:hint="default"/>
      </w:rPr>
    </w:lvl>
  </w:abstractNum>
  <w:abstractNum w:abstractNumId="20" w15:restartNumberingAfterBreak="0">
    <w:nsid w:val="44D7277C"/>
    <w:multiLevelType w:val="hybridMultilevel"/>
    <w:tmpl w:val="F85EE3BE"/>
    <w:lvl w:ilvl="0" w:tplc="08090001">
      <w:start w:val="1"/>
      <w:numFmt w:val="bullet"/>
      <w:lvlText w:val=""/>
      <w:lvlJc w:val="left"/>
      <w:pPr>
        <w:ind w:left="1218" w:hanging="360"/>
      </w:pPr>
      <w:rPr>
        <w:rFonts w:ascii="Symbol" w:hAnsi="Symbol" w:hint="default"/>
      </w:rPr>
    </w:lvl>
    <w:lvl w:ilvl="1" w:tplc="08090003" w:tentative="1">
      <w:start w:val="1"/>
      <w:numFmt w:val="bullet"/>
      <w:lvlText w:val="o"/>
      <w:lvlJc w:val="left"/>
      <w:pPr>
        <w:ind w:left="1938" w:hanging="360"/>
      </w:pPr>
      <w:rPr>
        <w:rFonts w:ascii="Courier New" w:hAnsi="Courier New" w:cs="Courier New" w:hint="default"/>
      </w:rPr>
    </w:lvl>
    <w:lvl w:ilvl="2" w:tplc="08090005" w:tentative="1">
      <w:start w:val="1"/>
      <w:numFmt w:val="bullet"/>
      <w:lvlText w:val=""/>
      <w:lvlJc w:val="left"/>
      <w:pPr>
        <w:ind w:left="2658" w:hanging="360"/>
      </w:pPr>
      <w:rPr>
        <w:rFonts w:ascii="Wingdings" w:hAnsi="Wingdings" w:hint="default"/>
      </w:rPr>
    </w:lvl>
    <w:lvl w:ilvl="3" w:tplc="08090001" w:tentative="1">
      <w:start w:val="1"/>
      <w:numFmt w:val="bullet"/>
      <w:lvlText w:val=""/>
      <w:lvlJc w:val="left"/>
      <w:pPr>
        <w:ind w:left="3378" w:hanging="360"/>
      </w:pPr>
      <w:rPr>
        <w:rFonts w:ascii="Symbol" w:hAnsi="Symbol" w:hint="default"/>
      </w:rPr>
    </w:lvl>
    <w:lvl w:ilvl="4" w:tplc="08090003" w:tentative="1">
      <w:start w:val="1"/>
      <w:numFmt w:val="bullet"/>
      <w:lvlText w:val="o"/>
      <w:lvlJc w:val="left"/>
      <w:pPr>
        <w:ind w:left="4098" w:hanging="360"/>
      </w:pPr>
      <w:rPr>
        <w:rFonts w:ascii="Courier New" w:hAnsi="Courier New" w:cs="Courier New" w:hint="default"/>
      </w:rPr>
    </w:lvl>
    <w:lvl w:ilvl="5" w:tplc="08090005" w:tentative="1">
      <w:start w:val="1"/>
      <w:numFmt w:val="bullet"/>
      <w:lvlText w:val=""/>
      <w:lvlJc w:val="left"/>
      <w:pPr>
        <w:ind w:left="4818" w:hanging="360"/>
      </w:pPr>
      <w:rPr>
        <w:rFonts w:ascii="Wingdings" w:hAnsi="Wingdings" w:hint="default"/>
      </w:rPr>
    </w:lvl>
    <w:lvl w:ilvl="6" w:tplc="08090001" w:tentative="1">
      <w:start w:val="1"/>
      <w:numFmt w:val="bullet"/>
      <w:lvlText w:val=""/>
      <w:lvlJc w:val="left"/>
      <w:pPr>
        <w:ind w:left="5538" w:hanging="360"/>
      </w:pPr>
      <w:rPr>
        <w:rFonts w:ascii="Symbol" w:hAnsi="Symbol" w:hint="default"/>
      </w:rPr>
    </w:lvl>
    <w:lvl w:ilvl="7" w:tplc="08090003" w:tentative="1">
      <w:start w:val="1"/>
      <w:numFmt w:val="bullet"/>
      <w:lvlText w:val="o"/>
      <w:lvlJc w:val="left"/>
      <w:pPr>
        <w:ind w:left="6258" w:hanging="360"/>
      </w:pPr>
      <w:rPr>
        <w:rFonts w:ascii="Courier New" w:hAnsi="Courier New" w:cs="Courier New" w:hint="default"/>
      </w:rPr>
    </w:lvl>
    <w:lvl w:ilvl="8" w:tplc="08090005" w:tentative="1">
      <w:start w:val="1"/>
      <w:numFmt w:val="bullet"/>
      <w:lvlText w:val=""/>
      <w:lvlJc w:val="left"/>
      <w:pPr>
        <w:ind w:left="6978" w:hanging="360"/>
      </w:pPr>
      <w:rPr>
        <w:rFonts w:ascii="Wingdings" w:hAnsi="Wingdings" w:hint="default"/>
      </w:rPr>
    </w:lvl>
  </w:abstractNum>
  <w:abstractNum w:abstractNumId="21" w15:restartNumberingAfterBreak="0">
    <w:nsid w:val="453E1C4B"/>
    <w:multiLevelType w:val="hybridMultilevel"/>
    <w:tmpl w:val="2F367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72753D0"/>
    <w:multiLevelType w:val="hybridMultilevel"/>
    <w:tmpl w:val="76E23A4E"/>
    <w:lvl w:ilvl="0" w:tplc="4DDEBBC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4713EAA"/>
    <w:multiLevelType w:val="hybridMultilevel"/>
    <w:tmpl w:val="5E78965E"/>
    <w:lvl w:ilvl="0" w:tplc="0809000D">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5885833"/>
    <w:multiLevelType w:val="multilevel"/>
    <w:tmpl w:val="C60C5586"/>
    <w:lvl w:ilvl="0">
      <w:start w:val="1"/>
      <w:numFmt w:val="decimal"/>
      <w:lvlText w:val="%1."/>
      <w:lvlJc w:val="left"/>
      <w:pPr>
        <w:ind w:left="400" w:hanging="40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5" w15:restartNumberingAfterBreak="0">
    <w:nsid w:val="686D6DA4"/>
    <w:multiLevelType w:val="multilevel"/>
    <w:tmpl w:val="2BACAE38"/>
    <w:lvl w:ilvl="0">
      <w:start w:val="1"/>
      <w:numFmt w:val="decimal"/>
      <w:pStyle w:val="Heading1"/>
      <w:lvlText w:val="%1"/>
      <w:lvlJc w:val="left"/>
      <w:pPr>
        <w:ind w:left="858" w:hanging="432"/>
      </w:pPr>
      <w:rPr>
        <w:b/>
        <w:bCs/>
        <w:i w:val="0"/>
        <w:iCs w:val="0"/>
        <w:caps w:val="0"/>
        <w:smallCaps w:val="0"/>
        <w:strike w:val="0"/>
        <w:dstrike w:val="0"/>
        <w:noProof w:val="0"/>
        <w:vanish w:val="0"/>
        <w:color w:val="000000"/>
        <w:spacing w:val="0"/>
        <w:kern w:val="0"/>
        <w:position w:val="0"/>
        <w:sz w:val="24"/>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859" w:hanging="576"/>
      </w:pPr>
      <w:rPr>
        <w:b/>
        <w:color w:val="auto"/>
      </w:rPr>
    </w:lvl>
    <w:lvl w:ilvl="2">
      <w:start w:val="1"/>
      <w:numFmt w:val="decimal"/>
      <w:pStyle w:val="Heading3"/>
      <w:lvlText w:val="%1.%2.%3"/>
      <w:lvlJc w:val="left"/>
      <w:pPr>
        <w:ind w:left="578" w:hanging="720"/>
      </w:pPr>
    </w:lvl>
    <w:lvl w:ilvl="3">
      <w:start w:val="1"/>
      <w:numFmt w:val="decimal"/>
      <w:pStyle w:val="Heading4"/>
      <w:lvlText w:val="%1.%2.%3.%4"/>
      <w:lvlJc w:val="left"/>
      <w:pPr>
        <w:ind w:left="722" w:hanging="864"/>
      </w:pPr>
    </w:lvl>
    <w:lvl w:ilvl="4">
      <w:start w:val="1"/>
      <w:numFmt w:val="decimal"/>
      <w:pStyle w:val="Heading5"/>
      <w:lvlText w:val="%1.%2.%3.%4.%5"/>
      <w:lvlJc w:val="left"/>
      <w:pPr>
        <w:ind w:left="866" w:hanging="1008"/>
      </w:pPr>
    </w:lvl>
    <w:lvl w:ilvl="5">
      <w:start w:val="1"/>
      <w:numFmt w:val="decimal"/>
      <w:pStyle w:val="Heading6"/>
      <w:lvlText w:val="%1.%2.%3.%4.%5.%6"/>
      <w:lvlJc w:val="left"/>
      <w:pPr>
        <w:ind w:left="1010" w:hanging="1152"/>
      </w:pPr>
    </w:lvl>
    <w:lvl w:ilvl="6">
      <w:start w:val="1"/>
      <w:numFmt w:val="decimal"/>
      <w:pStyle w:val="Heading7"/>
      <w:lvlText w:val="%1.%2.%3.%4.%5.%6.%7"/>
      <w:lvlJc w:val="left"/>
      <w:pPr>
        <w:ind w:left="1154" w:hanging="1296"/>
      </w:pPr>
    </w:lvl>
    <w:lvl w:ilvl="7">
      <w:start w:val="1"/>
      <w:numFmt w:val="decimal"/>
      <w:pStyle w:val="Heading8"/>
      <w:lvlText w:val="%1.%2.%3.%4.%5.%6.%7.%8"/>
      <w:lvlJc w:val="left"/>
      <w:pPr>
        <w:ind w:left="1298" w:hanging="1440"/>
      </w:pPr>
    </w:lvl>
    <w:lvl w:ilvl="8">
      <w:start w:val="1"/>
      <w:numFmt w:val="decimal"/>
      <w:pStyle w:val="Heading9"/>
      <w:lvlText w:val="%1.%2.%3.%4.%5.%6.%7.%8.%9"/>
      <w:lvlJc w:val="left"/>
      <w:pPr>
        <w:ind w:left="1442" w:hanging="1584"/>
      </w:pPr>
    </w:lvl>
  </w:abstractNum>
  <w:abstractNum w:abstractNumId="26" w15:restartNumberingAfterBreak="0">
    <w:nsid w:val="693260FD"/>
    <w:multiLevelType w:val="hybridMultilevel"/>
    <w:tmpl w:val="43C0ADE6"/>
    <w:lvl w:ilvl="0" w:tplc="08090001">
      <w:start w:val="1"/>
      <w:numFmt w:val="bullet"/>
      <w:lvlText w:val=""/>
      <w:lvlJc w:val="left"/>
      <w:pPr>
        <w:ind w:left="1216" w:hanging="360"/>
      </w:pPr>
      <w:rPr>
        <w:rFonts w:ascii="Symbol" w:hAnsi="Symbol" w:hint="default"/>
      </w:rPr>
    </w:lvl>
    <w:lvl w:ilvl="1" w:tplc="08090003" w:tentative="1">
      <w:start w:val="1"/>
      <w:numFmt w:val="bullet"/>
      <w:lvlText w:val="o"/>
      <w:lvlJc w:val="left"/>
      <w:pPr>
        <w:ind w:left="1936" w:hanging="360"/>
      </w:pPr>
      <w:rPr>
        <w:rFonts w:ascii="Courier New" w:hAnsi="Courier New" w:cs="Courier New" w:hint="default"/>
      </w:rPr>
    </w:lvl>
    <w:lvl w:ilvl="2" w:tplc="08090005" w:tentative="1">
      <w:start w:val="1"/>
      <w:numFmt w:val="bullet"/>
      <w:lvlText w:val=""/>
      <w:lvlJc w:val="left"/>
      <w:pPr>
        <w:ind w:left="2656" w:hanging="360"/>
      </w:pPr>
      <w:rPr>
        <w:rFonts w:ascii="Wingdings" w:hAnsi="Wingdings" w:hint="default"/>
      </w:rPr>
    </w:lvl>
    <w:lvl w:ilvl="3" w:tplc="08090001" w:tentative="1">
      <w:start w:val="1"/>
      <w:numFmt w:val="bullet"/>
      <w:lvlText w:val=""/>
      <w:lvlJc w:val="left"/>
      <w:pPr>
        <w:ind w:left="3376" w:hanging="360"/>
      </w:pPr>
      <w:rPr>
        <w:rFonts w:ascii="Symbol" w:hAnsi="Symbol" w:hint="default"/>
      </w:rPr>
    </w:lvl>
    <w:lvl w:ilvl="4" w:tplc="08090003" w:tentative="1">
      <w:start w:val="1"/>
      <w:numFmt w:val="bullet"/>
      <w:lvlText w:val="o"/>
      <w:lvlJc w:val="left"/>
      <w:pPr>
        <w:ind w:left="4096" w:hanging="360"/>
      </w:pPr>
      <w:rPr>
        <w:rFonts w:ascii="Courier New" w:hAnsi="Courier New" w:cs="Courier New" w:hint="default"/>
      </w:rPr>
    </w:lvl>
    <w:lvl w:ilvl="5" w:tplc="08090005" w:tentative="1">
      <w:start w:val="1"/>
      <w:numFmt w:val="bullet"/>
      <w:lvlText w:val=""/>
      <w:lvlJc w:val="left"/>
      <w:pPr>
        <w:ind w:left="4816" w:hanging="360"/>
      </w:pPr>
      <w:rPr>
        <w:rFonts w:ascii="Wingdings" w:hAnsi="Wingdings" w:hint="default"/>
      </w:rPr>
    </w:lvl>
    <w:lvl w:ilvl="6" w:tplc="08090001" w:tentative="1">
      <w:start w:val="1"/>
      <w:numFmt w:val="bullet"/>
      <w:lvlText w:val=""/>
      <w:lvlJc w:val="left"/>
      <w:pPr>
        <w:ind w:left="5536" w:hanging="360"/>
      </w:pPr>
      <w:rPr>
        <w:rFonts w:ascii="Symbol" w:hAnsi="Symbol" w:hint="default"/>
      </w:rPr>
    </w:lvl>
    <w:lvl w:ilvl="7" w:tplc="08090003" w:tentative="1">
      <w:start w:val="1"/>
      <w:numFmt w:val="bullet"/>
      <w:lvlText w:val="o"/>
      <w:lvlJc w:val="left"/>
      <w:pPr>
        <w:ind w:left="6256" w:hanging="360"/>
      </w:pPr>
      <w:rPr>
        <w:rFonts w:ascii="Courier New" w:hAnsi="Courier New" w:cs="Courier New" w:hint="default"/>
      </w:rPr>
    </w:lvl>
    <w:lvl w:ilvl="8" w:tplc="08090005" w:tentative="1">
      <w:start w:val="1"/>
      <w:numFmt w:val="bullet"/>
      <w:lvlText w:val=""/>
      <w:lvlJc w:val="left"/>
      <w:pPr>
        <w:ind w:left="6976" w:hanging="360"/>
      </w:pPr>
      <w:rPr>
        <w:rFonts w:ascii="Wingdings" w:hAnsi="Wingdings" w:hint="default"/>
      </w:rPr>
    </w:lvl>
  </w:abstractNum>
  <w:abstractNum w:abstractNumId="27" w15:restartNumberingAfterBreak="0">
    <w:nsid w:val="70041CB1"/>
    <w:multiLevelType w:val="hybridMultilevel"/>
    <w:tmpl w:val="64BAAA1C"/>
    <w:lvl w:ilvl="0" w:tplc="70E0D330">
      <w:start w:val="1"/>
      <w:numFmt w:val="bullet"/>
      <w:lvlText w:val=""/>
      <w:lvlJc w:val="left"/>
      <w:pPr>
        <w:ind w:left="1218" w:hanging="360"/>
      </w:pPr>
      <w:rPr>
        <w:rFonts w:ascii="Symbol" w:eastAsia="Times New Roman" w:hAnsi="Symbol" w:cs="Arial" w:hint="default"/>
      </w:rPr>
    </w:lvl>
    <w:lvl w:ilvl="1" w:tplc="08090003" w:tentative="1">
      <w:start w:val="1"/>
      <w:numFmt w:val="bullet"/>
      <w:lvlText w:val="o"/>
      <w:lvlJc w:val="left"/>
      <w:pPr>
        <w:ind w:left="1938" w:hanging="360"/>
      </w:pPr>
      <w:rPr>
        <w:rFonts w:ascii="Courier New" w:hAnsi="Courier New" w:cs="Courier New" w:hint="default"/>
      </w:rPr>
    </w:lvl>
    <w:lvl w:ilvl="2" w:tplc="08090005" w:tentative="1">
      <w:start w:val="1"/>
      <w:numFmt w:val="bullet"/>
      <w:lvlText w:val=""/>
      <w:lvlJc w:val="left"/>
      <w:pPr>
        <w:ind w:left="2658" w:hanging="360"/>
      </w:pPr>
      <w:rPr>
        <w:rFonts w:ascii="Wingdings" w:hAnsi="Wingdings" w:hint="default"/>
      </w:rPr>
    </w:lvl>
    <w:lvl w:ilvl="3" w:tplc="08090001" w:tentative="1">
      <w:start w:val="1"/>
      <w:numFmt w:val="bullet"/>
      <w:lvlText w:val=""/>
      <w:lvlJc w:val="left"/>
      <w:pPr>
        <w:ind w:left="3378" w:hanging="360"/>
      </w:pPr>
      <w:rPr>
        <w:rFonts w:ascii="Symbol" w:hAnsi="Symbol" w:hint="default"/>
      </w:rPr>
    </w:lvl>
    <w:lvl w:ilvl="4" w:tplc="08090003" w:tentative="1">
      <w:start w:val="1"/>
      <w:numFmt w:val="bullet"/>
      <w:lvlText w:val="o"/>
      <w:lvlJc w:val="left"/>
      <w:pPr>
        <w:ind w:left="4098" w:hanging="360"/>
      </w:pPr>
      <w:rPr>
        <w:rFonts w:ascii="Courier New" w:hAnsi="Courier New" w:cs="Courier New" w:hint="default"/>
      </w:rPr>
    </w:lvl>
    <w:lvl w:ilvl="5" w:tplc="08090005" w:tentative="1">
      <w:start w:val="1"/>
      <w:numFmt w:val="bullet"/>
      <w:lvlText w:val=""/>
      <w:lvlJc w:val="left"/>
      <w:pPr>
        <w:ind w:left="4818" w:hanging="360"/>
      </w:pPr>
      <w:rPr>
        <w:rFonts w:ascii="Wingdings" w:hAnsi="Wingdings" w:hint="default"/>
      </w:rPr>
    </w:lvl>
    <w:lvl w:ilvl="6" w:tplc="08090001" w:tentative="1">
      <w:start w:val="1"/>
      <w:numFmt w:val="bullet"/>
      <w:lvlText w:val=""/>
      <w:lvlJc w:val="left"/>
      <w:pPr>
        <w:ind w:left="5538" w:hanging="360"/>
      </w:pPr>
      <w:rPr>
        <w:rFonts w:ascii="Symbol" w:hAnsi="Symbol" w:hint="default"/>
      </w:rPr>
    </w:lvl>
    <w:lvl w:ilvl="7" w:tplc="08090003" w:tentative="1">
      <w:start w:val="1"/>
      <w:numFmt w:val="bullet"/>
      <w:lvlText w:val="o"/>
      <w:lvlJc w:val="left"/>
      <w:pPr>
        <w:ind w:left="6258" w:hanging="360"/>
      </w:pPr>
      <w:rPr>
        <w:rFonts w:ascii="Courier New" w:hAnsi="Courier New" w:cs="Courier New" w:hint="default"/>
      </w:rPr>
    </w:lvl>
    <w:lvl w:ilvl="8" w:tplc="08090005" w:tentative="1">
      <w:start w:val="1"/>
      <w:numFmt w:val="bullet"/>
      <w:lvlText w:val=""/>
      <w:lvlJc w:val="left"/>
      <w:pPr>
        <w:ind w:left="6978" w:hanging="360"/>
      </w:pPr>
      <w:rPr>
        <w:rFonts w:ascii="Wingdings" w:hAnsi="Wingdings" w:hint="default"/>
      </w:rPr>
    </w:lvl>
  </w:abstractNum>
  <w:abstractNum w:abstractNumId="28" w15:restartNumberingAfterBreak="0">
    <w:nsid w:val="714111D5"/>
    <w:multiLevelType w:val="hybridMultilevel"/>
    <w:tmpl w:val="0D9E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4E48C2"/>
    <w:multiLevelType w:val="multilevel"/>
    <w:tmpl w:val="12466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682D95"/>
    <w:multiLevelType w:val="hybridMultilevel"/>
    <w:tmpl w:val="98BC029C"/>
    <w:lvl w:ilvl="0" w:tplc="5ABEBD60">
      <w:start w:val="3"/>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397AF0"/>
    <w:multiLevelType w:val="hybridMultilevel"/>
    <w:tmpl w:val="3AC02B8A"/>
    <w:lvl w:ilvl="0" w:tplc="0809000D">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2" w15:restartNumberingAfterBreak="0">
    <w:nsid w:val="7BBB7F18"/>
    <w:multiLevelType w:val="hybridMultilevel"/>
    <w:tmpl w:val="4D4CB4D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D">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635F28"/>
    <w:multiLevelType w:val="hybridMultilevel"/>
    <w:tmpl w:val="8506C652"/>
    <w:lvl w:ilvl="0" w:tplc="08090001">
      <w:start w:val="1"/>
      <w:numFmt w:val="bullet"/>
      <w:lvlText w:val=""/>
      <w:lvlJc w:val="left"/>
      <w:pPr>
        <w:ind w:left="1218" w:hanging="360"/>
      </w:pPr>
      <w:rPr>
        <w:rFonts w:ascii="Symbol" w:hAnsi="Symbol" w:hint="default"/>
      </w:rPr>
    </w:lvl>
    <w:lvl w:ilvl="1" w:tplc="08090003" w:tentative="1">
      <w:start w:val="1"/>
      <w:numFmt w:val="bullet"/>
      <w:lvlText w:val="o"/>
      <w:lvlJc w:val="left"/>
      <w:pPr>
        <w:ind w:left="1938" w:hanging="360"/>
      </w:pPr>
      <w:rPr>
        <w:rFonts w:ascii="Courier New" w:hAnsi="Courier New" w:cs="Courier New" w:hint="default"/>
      </w:rPr>
    </w:lvl>
    <w:lvl w:ilvl="2" w:tplc="08090005" w:tentative="1">
      <w:start w:val="1"/>
      <w:numFmt w:val="bullet"/>
      <w:lvlText w:val=""/>
      <w:lvlJc w:val="left"/>
      <w:pPr>
        <w:ind w:left="2658" w:hanging="360"/>
      </w:pPr>
      <w:rPr>
        <w:rFonts w:ascii="Wingdings" w:hAnsi="Wingdings" w:hint="default"/>
      </w:rPr>
    </w:lvl>
    <w:lvl w:ilvl="3" w:tplc="08090001" w:tentative="1">
      <w:start w:val="1"/>
      <w:numFmt w:val="bullet"/>
      <w:lvlText w:val=""/>
      <w:lvlJc w:val="left"/>
      <w:pPr>
        <w:ind w:left="3378" w:hanging="360"/>
      </w:pPr>
      <w:rPr>
        <w:rFonts w:ascii="Symbol" w:hAnsi="Symbol" w:hint="default"/>
      </w:rPr>
    </w:lvl>
    <w:lvl w:ilvl="4" w:tplc="08090003" w:tentative="1">
      <w:start w:val="1"/>
      <w:numFmt w:val="bullet"/>
      <w:lvlText w:val="o"/>
      <w:lvlJc w:val="left"/>
      <w:pPr>
        <w:ind w:left="4098" w:hanging="360"/>
      </w:pPr>
      <w:rPr>
        <w:rFonts w:ascii="Courier New" w:hAnsi="Courier New" w:cs="Courier New" w:hint="default"/>
      </w:rPr>
    </w:lvl>
    <w:lvl w:ilvl="5" w:tplc="08090005" w:tentative="1">
      <w:start w:val="1"/>
      <w:numFmt w:val="bullet"/>
      <w:lvlText w:val=""/>
      <w:lvlJc w:val="left"/>
      <w:pPr>
        <w:ind w:left="4818" w:hanging="360"/>
      </w:pPr>
      <w:rPr>
        <w:rFonts w:ascii="Wingdings" w:hAnsi="Wingdings" w:hint="default"/>
      </w:rPr>
    </w:lvl>
    <w:lvl w:ilvl="6" w:tplc="08090001" w:tentative="1">
      <w:start w:val="1"/>
      <w:numFmt w:val="bullet"/>
      <w:lvlText w:val=""/>
      <w:lvlJc w:val="left"/>
      <w:pPr>
        <w:ind w:left="5538" w:hanging="360"/>
      </w:pPr>
      <w:rPr>
        <w:rFonts w:ascii="Symbol" w:hAnsi="Symbol" w:hint="default"/>
      </w:rPr>
    </w:lvl>
    <w:lvl w:ilvl="7" w:tplc="08090003" w:tentative="1">
      <w:start w:val="1"/>
      <w:numFmt w:val="bullet"/>
      <w:lvlText w:val="o"/>
      <w:lvlJc w:val="left"/>
      <w:pPr>
        <w:ind w:left="6258" w:hanging="360"/>
      </w:pPr>
      <w:rPr>
        <w:rFonts w:ascii="Courier New" w:hAnsi="Courier New" w:cs="Courier New" w:hint="default"/>
      </w:rPr>
    </w:lvl>
    <w:lvl w:ilvl="8" w:tplc="08090005" w:tentative="1">
      <w:start w:val="1"/>
      <w:numFmt w:val="bullet"/>
      <w:lvlText w:val=""/>
      <w:lvlJc w:val="left"/>
      <w:pPr>
        <w:ind w:left="6978" w:hanging="360"/>
      </w:pPr>
      <w:rPr>
        <w:rFonts w:ascii="Wingdings" w:hAnsi="Wingdings" w:hint="default"/>
      </w:rPr>
    </w:lvl>
  </w:abstractNum>
  <w:num w:numId="1" w16cid:durableId="1803764074">
    <w:abstractNumId w:val="17"/>
  </w:num>
  <w:num w:numId="2" w16cid:durableId="318660694">
    <w:abstractNumId w:val="25"/>
  </w:num>
  <w:num w:numId="3" w16cid:durableId="2111274883">
    <w:abstractNumId w:val="8"/>
  </w:num>
  <w:num w:numId="4" w16cid:durableId="145171991">
    <w:abstractNumId w:val="21"/>
  </w:num>
  <w:num w:numId="5" w16cid:durableId="625234906">
    <w:abstractNumId w:val="28"/>
  </w:num>
  <w:num w:numId="6" w16cid:durableId="141119935">
    <w:abstractNumId w:val="3"/>
  </w:num>
  <w:num w:numId="7" w16cid:durableId="1227111691">
    <w:abstractNumId w:val="2"/>
  </w:num>
  <w:num w:numId="8" w16cid:durableId="1379821715">
    <w:abstractNumId w:val="25"/>
  </w:num>
  <w:num w:numId="9" w16cid:durableId="1974559865">
    <w:abstractNumId w:val="6"/>
  </w:num>
  <w:num w:numId="10" w16cid:durableId="785657245">
    <w:abstractNumId w:val="11"/>
  </w:num>
  <w:num w:numId="11" w16cid:durableId="476798177">
    <w:abstractNumId w:val="30"/>
  </w:num>
  <w:num w:numId="12" w16cid:durableId="71967528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20597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7284688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913410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329966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262524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985522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115486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7213090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88764020">
    <w:abstractNumId w:val="1"/>
  </w:num>
  <w:num w:numId="22" w16cid:durableId="530189052">
    <w:abstractNumId w:val="27"/>
  </w:num>
  <w:num w:numId="23" w16cid:durableId="227300865">
    <w:abstractNumId w:val="14"/>
  </w:num>
  <w:num w:numId="24" w16cid:durableId="434904632">
    <w:abstractNumId w:val="22"/>
  </w:num>
  <w:num w:numId="25" w16cid:durableId="1268391134">
    <w:abstractNumId w:val="13"/>
  </w:num>
  <w:num w:numId="26" w16cid:durableId="975063297">
    <w:abstractNumId w:val="24"/>
  </w:num>
  <w:num w:numId="27" w16cid:durableId="1667632665">
    <w:abstractNumId w:val="16"/>
  </w:num>
  <w:num w:numId="28" w16cid:durableId="1085105865">
    <w:abstractNumId w:val="15"/>
  </w:num>
  <w:num w:numId="29" w16cid:durableId="982581733">
    <w:abstractNumId w:val="19"/>
  </w:num>
  <w:num w:numId="30" w16cid:durableId="2123188506">
    <w:abstractNumId w:val="12"/>
  </w:num>
  <w:num w:numId="31" w16cid:durableId="105010391">
    <w:abstractNumId w:val="4"/>
  </w:num>
  <w:num w:numId="32" w16cid:durableId="1066805010">
    <w:abstractNumId w:val="5"/>
  </w:num>
  <w:num w:numId="33" w16cid:durableId="1490906902">
    <w:abstractNumId w:val="33"/>
  </w:num>
  <w:num w:numId="34" w16cid:durableId="378361602">
    <w:abstractNumId w:val="9"/>
  </w:num>
  <w:num w:numId="35" w16cid:durableId="1620649448">
    <w:abstractNumId w:val="26"/>
  </w:num>
  <w:num w:numId="36" w16cid:durableId="173158394">
    <w:abstractNumId w:val="20"/>
  </w:num>
  <w:num w:numId="37" w16cid:durableId="1192645877">
    <w:abstractNumId w:val="0"/>
  </w:num>
  <w:num w:numId="38" w16cid:durableId="1011645404">
    <w:abstractNumId w:val="32"/>
  </w:num>
  <w:num w:numId="39" w16cid:durableId="49228167">
    <w:abstractNumId w:val="7"/>
  </w:num>
  <w:num w:numId="40" w16cid:durableId="682169455">
    <w:abstractNumId w:val="31"/>
  </w:num>
  <w:num w:numId="41" w16cid:durableId="860242809">
    <w:abstractNumId w:val="23"/>
  </w:num>
  <w:num w:numId="42" w16cid:durableId="2025281499">
    <w:abstractNumId w:val="29"/>
  </w:num>
  <w:num w:numId="43" w16cid:durableId="766537402">
    <w:abstractNumId w:val="10"/>
  </w:num>
  <w:num w:numId="44" w16cid:durableId="1775858850">
    <w:abstractNumId w:val="18"/>
  </w:num>
  <w:num w:numId="45" w16cid:durableId="194660371">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02C"/>
    <w:rsid w:val="00000C67"/>
    <w:rsid w:val="0000241A"/>
    <w:rsid w:val="00002A9F"/>
    <w:rsid w:val="00002FC0"/>
    <w:rsid w:val="0000341C"/>
    <w:rsid w:val="0000439A"/>
    <w:rsid w:val="00005158"/>
    <w:rsid w:val="00010464"/>
    <w:rsid w:val="0001202C"/>
    <w:rsid w:val="00013BD7"/>
    <w:rsid w:val="000141A9"/>
    <w:rsid w:val="000142AB"/>
    <w:rsid w:val="00021078"/>
    <w:rsid w:val="000226CA"/>
    <w:rsid w:val="0002728C"/>
    <w:rsid w:val="000316EB"/>
    <w:rsid w:val="000335AC"/>
    <w:rsid w:val="00034924"/>
    <w:rsid w:val="000364E5"/>
    <w:rsid w:val="00037322"/>
    <w:rsid w:val="00040919"/>
    <w:rsid w:val="00042958"/>
    <w:rsid w:val="00044CAA"/>
    <w:rsid w:val="00045800"/>
    <w:rsid w:val="00053BFA"/>
    <w:rsid w:val="00062B01"/>
    <w:rsid w:val="00064839"/>
    <w:rsid w:val="00064F5D"/>
    <w:rsid w:val="000674E1"/>
    <w:rsid w:val="00067977"/>
    <w:rsid w:val="0007155A"/>
    <w:rsid w:val="00074553"/>
    <w:rsid w:val="00074E15"/>
    <w:rsid w:val="000751CE"/>
    <w:rsid w:val="00080303"/>
    <w:rsid w:val="0008204A"/>
    <w:rsid w:val="0008282A"/>
    <w:rsid w:val="000836E4"/>
    <w:rsid w:val="000879BB"/>
    <w:rsid w:val="00092B89"/>
    <w:rsid w:val="00093957"/>
    <w:rsid w:val="000952C1"/>
    <w:rsid w:val="00097DD5"/>
    <w:rsid w:val="000A33E8"/>
    <w:rsid w:val="000A3F2B"/>
    <w:rsid w:val="000B384A"/>
    <w:rsid w:val="000B3D60"/>
    <w:rsid w:val="000B452F"/>
    <w:rsid w:val="000B4582"/>
    <w:rsid w:val="000B4906"/>
    <w:rsid w:val="000B67F2"/>
    <w:rsid w:val="000D05BD"/>
    <w:rsid w:val="000D0A3C"/>
    <w:rsid w:val="000D255A"/>
    <w:rsid w:val="000D3F4F"/>
    <w:rsid w:val="000D7E05"/>
    <w:rsid w:val="000E2D3D"/>
    <w:rsid w:val="000E3813"/>
    <w:rsid w:val="000E4DA0"/>
    <w:rsid w:val="000E5A92"/>
    <w:rsid w:val="000F16BF"/>
    <w:rsid w:val="000F194C"/>
    <w:rsid w:val="000F4A38"/>
    <w:rsid w:val="000F6CEB"/>
    <w:rsid w:val="00105047"/>
    <w:rsid w:val="001100A0"/>
    <w:rsid w:val="001106E3"/>
    <w:rsid w:val="00114EEF"/>
    <w:rsid w:val="0011757E"/>
    <w:rsid w:val="001212DF"/>
    <w:rsid w:val="00126D63"/>
    <w:rsid w:val="00127ABF"/>
    <w:rsid w:val="00127F85"/>
    <w:rsid w:val="001323C3"/>
    <w:rsid w:val="00132675"/>
    <w:rsid w:val="001336B6"/>
    <w:rsid w:val="00134514"/>
    <w:rsid w:val="00143C3F"/>
    <w:rsid w:val="00155511"/>
    <w:rsid w:val="00160025"/>
    <w:rsid w:val="00161E47"/>
    <w:rsid w:val="00171FBF"/>
    <w:rsid w:val="00175083"/>
    <w:rsid w:val="00182E52"/>
    <w:rsid w:val="00184039"/>
    <w:rsid w:val="00184DB4"/>
    <w:rsid w:val="00191244"/>
    <w:rsid w:val="00191F48"/>
    <w:rsid w:val="00194292"/>
    <w:rsid w:val="00197868"/>
    <w:rsid w:val="00197EC7"/>
    <w:rsid w:val="001A2F73"/>
    <w:rsid w:val="001A3231"/>
    <w:rsid w:val="001A77EE"/>
    <w:rsid w:val="001B20EB"/>
    <w:rsid w:val="001B301E"/>
    <w:rsid w:val="001B4DF4"/>
    <w:rsid w:val="001B61F8"/>
    <w:rsid w:val="001B625D"/>
    <w:rsid w:val="001C22F4"/>
    <w:rsid w:val="001C2E13"/>
    <w:rsid w:val="001C3916"/>
    <w:rsid w:val="001C6711"/>
    <w:rsid w:val="001D0129"/>
    <w:rsid w:val="001E20E6"/>
    <w:rsid w:val="001E3BBA"/>
    <w:rsid w:val="001E4055"/>
    <w:rsid w:val="001E47F7"/>
    <w:rsid w:val="001F0480"/>
    <w:rsid w:val="001F0DBB"/>
    <w:rsid w:val="001F2370"/>
    <w:rsid w:val="001F4962"/>
    <w:rsid w:val="001F7035"/>
    <w:rsid w:val="001F7D05"/>
    <w:rsid w:val="002005DB"/>
    <w:rsid w:val="0020078D"/>
    <w:rsid w:val="0020189D"/>
    <w:rsid w:val="00202882"/>
    <w:rsid w:val="00202D4D"/>
    <w:rsid w:val="002129B5"/>
    <w:rsid w:val="00216B0E"/>
    <w:rsid w:val="00230054"/>
    <w:rsid w:val="002320B0"/>
    <w:rsid w:val="00232FA7"/>
    <w:rsid w:val="00237528"/>
    <w:rsid w:val="00242A41"/>
    <w:rsid w:val="00244E9A"/>
    <w:rsid w:val="00252291"/>
    <w:rsid w:val="00253263"/>
    <w:rsid w:val="00256F39"/>
    <w:rsid w:val="00261489"/>
    <w:rsid w:val="00264C51"/>
    <w:rsid w:val="00265FF9"/>
    <w:rsid w:val="00266601"/>
    <w:rsid w:val="00266F4B"/>
    <w:rsid w:val="00272AFC"/>
    <w:rsid w:val="00274054"/>
    <w:rsid w:val="00275C4B"/>
    <w:rsid w:val="00280044"/>
    <w:rsid w:val="00281C3C"/>
    <w:rsid w:val="00292C94"/>
    <w:rsid w:val="00297BDA"/>
    <w:rsid w:val="002B250F"/>
    <w:rsid w:val="002B402F"/>
    <w:rsid w:val="002C635E"/>
    <w:rsid w:val="002D1E39"/>
    <w:rsid w:val="002D29AC"/>
    <w:rsid w:val="002D4175"/>
    <w:rsid w:val="002E049A"/>
    <w:rsid w:val="002E27F0"/>
    <w:rsid w:val="002E2F9B"/>
    <w:rsid w:val="002E4D29"/>
    <w:rsid w:val="002E653C"/>
    <w:rsid w:val="002E72CE"/>
    <w:rsid w:val="002F015C"/>
    <w:rsid w:val="002F0537"/>
    <w:rsid w:val="002F463C"/>
    <w:rsid w:val="002F4D98"/>
    <w:rsid w:val="002F6889"/>
    <w:rsid w:val="002F6B81"/>
    <w:rsid w:val="002F782B"/>
    <w:rsid w:val="0030168F"/>
    <w:rsid w:val="003057AE"/>
    <w:rsid w:val="00305985"/>
    <w:rsid w:val="00305E42"/>
    <w:rsid w:val="00306092"/>
    <w:rsid w:val="00312385"/>
    <w:rsid w:val="00316E2C"/>
    <w:rsid w:val="0032084D"/>
    <w:rsid w:val="00320F23"/>
    <w:rsid w:val="00323D0C"/>
    <w:rsid w:val="00325917"/>
    <w:rsid w:val="00330E8C"/>
    <w:rsid w:val="00331E26"/>
    <w:rsid w:val="003339F7"/>
    <w:rsid w:val="00335C2C"/>
    <w:rsid w:val="00341328"/>
    <w:rsid w:val="00343666"/>
    <w:rsid w:val="00346792"/>
    <w:rsid w:val="00346CEE"/>
    <w:rsid w:val="00347E68"/>
    <w:rsid w:val="00360726"/>
    <w:rsid w:val="003616F6"/>
    <w:rsid w:val="003668FC"/>
    <w:rsid w:val="00366E54"/>
    <w:rsid w:val="003716B6"/>
    <w:rsid w:val="003726B6"/>
    <w:rsid w:val="00373F70"/>
    <w:rsid w:val="00377706"/>
    <w:rsid w:val="003837ED"/>
    <w:rsid w:val="003841BD"/>
    <w:rsid w:val="00390E0C"/>
    <w:rsid w:val="003917C0"/>
    <w:rsid w:val="00393CCD"/>
    <w:rsid w:val="003A3011"/>
    <w:rsid w:val="003A31C3"/>
    <w:rsid w:val="003A4414"/>
    <w:rsid w:val="003A60B8"/>
    <w:rsid w:val="003B00B8"/>
    <w:rsid w:val="003B1561"/>
    <w:rsid w:val="003B29B4"/>
    <w:rsid w:val="003C0002"/>
    <w:rsid w:val="003C6678"/>
    <w:rsid w:val="003C77FD"/>
    <w:rsid w:val="003D039D"/>
    <w:rsid w:val="003D0E39"/>
    <w:rsid w:val="003D75BA"/>
    <w:rsid w:val="003E1783"/>
    <w:rsid w:val="003E408C"/>
    <w:rsid w:val="003E5A45"/>
    <w:rsid w:val="003E6122"/>
    <w:rsid w:val="003F60AA"/>
    <w:rsid w:val="00400016"/>
    <w:rsid w:val="00402368"/>
    <w:rsid w:val="00402E4B"/>
    <w:rsid w:val="004060F5"/>
    <w:rsid w:val="00406627"/>
    <w:rsid w:val="004067F2"/>
    <w:rsid w:val="004122FF"/>
    <w:rsid w:val="00413C1C"/>
    <w:rsid w:val="0041460C"/>
    <w:rsid w:val="004167BD"/>
    <w:rsid w:val="00424FC9"/>
    <w:rsid w:val="00426DBF"/>
    <w:rsid w:val="00426E58"/>
    <w:rsid w:val="00430D92"/>
    <w:rsid w:val="00430FDA"/>
    <w:rsid w:val="00434409"/>
    <w:rsid w:val="0043516E"/>
    <w:rsid w:val="0043581D"/>
    <w:rsid w:val="00441045"/>
    <w:rsid w:val="004553E3"/>
    <w:rsid w:val="004571F2"/>
    <w:rsid w:val="00461394"/>
    <w:rsid w:val="00462AA3"/>
    <w:rsid w:val="00463199"/>
    <w:rsid w:val="00463777"/>
    <w:rsid w:val="00464115"/>
    <w:rsid w:val="00464C16"/>
    <w:rsid w:val="00466703"/>
    <w:rsid w:val="0046679E"/>
    <w:rsid w:val="00467E05"/>
    <w:rsid w:val="0047059B"/>
    <w:rsid w:val="00470891"/>
    <w:rsid w:val="004716CB"/>
    <w:rsid w:val="00472046"/>
    <w:rsid w:val="00472E32"/>
    <w:rsid w:val="00477C6D"/>
    <w:rsid w:val="00481B3E"/>
    <w:rsid w:val="004835F6"/>
    <w:rsid w:val="0048654F"/>
    <w:rsid w:val="00486910"/>
    <w:rsid w:val="004910A8"/>
    <w:rsid w:val="00494F9E"/>
    <w:rsid w:val="00496F39"/>
    <w:rsid w:val="004A2349"/>
    <w:rsid w:val="004A5A40"/>
    <w:rsid w:val="004A7617"/>
    <w:rsid w:val="004B45FF"/>
    <w:rsid w:val="004B4E23"/>
    <w:rsid w:val="004B57D6"/>
    <w:rsid w:val="004B7F3B"/>
    <w:rsid w:val="004C329B"/>
    <w:rsid w:val="004C7EAB"/>
    <w:rsid w:val="004D0FC2"/>
    <w:rsid w:val="004D55F8"/>
    <w:rsid w:val="004D64D7"/>
    <w:rsid w:val="004D7F55"/>
    <w:rsid w:val="004E3B80"/>
    <w:rsid w:val="004F3CD4"/>
    <w:rsid w:val="005017CC"/>
    <w:rsid w:val="00506EDC"/>
    <w:rsid w:val="005073EB"/>
    <w:rsid w:val="00507A84"/>
    <w:rsid w:val="00517266"/>
    <w:rsid w:val="00517857"/>
    <w:rsid w:val="00520E0E"/>
    <w:rsid w:val="00524504"/>
    <w:rsid w:val="00525BB1"/>
    <w:rsid w:val="00525D4D"/>
    <w:rsid w:val="0052722B"/>
    <w:rsid w:val="00527792"/>
    <w:rsid w:val="00533181"/>
    <w:rsid w:val="00533466"/>
    <w:rsid w:val="005334BB"/>
    <w:rsid w:val="00533C00"/>
    <w:rsid w:val="0053492A"/>
    <w:rsid w:val="0053680F"/>
    <w:rsid w:val="005441AF"/>
    <w:rsid w:val="0055310F"/>
    <w:rsid w:val="00553EEF"/>
    <w:rsid w:val="00555575"/>
    <w:rsid w:val="0055649E"/>
    <w:rsid w:val="005564E8"/>
    <w:rsid w:val="00556A80"/>
    <w:rsid w:val="00556B9D"/>
    <w:rsid w:val="00561146"/>
    <w:rsid w:val="00562B68"/>
    <w:rsid w:val="00563A1A"/>
    <w:rsid w:val="0056470A"/>
    <w:rsid w:val="00565928"/>
    <w:rsid w:val="005669AF"/>
    <w:rsid w:val="00567211"/>
    <w:rsid w:val="00573185"/>
    <w:rsid w:val="00573EFA"/>
    <w:rsid w:val="005741DA"/>
    <w:rsid w:val="00575DA6"/>
    <w:rsid w:val="0057609E"/>
    <w:rsid w:val="00577FC3"/>
    <w:rsid w:val="0058789D"/>
    <w:rsid w:val="00587DC0"/>
    <w:rsid w:val="005911EF"/>
    <w:rsid w:val="00591B68"/>
    <w:rsid w:val="005927C7"/>
    <w:rsid w:val="005A0A84"/>
    <w:rsid w:val="005A4F9E"/>
    <w:rsid w:val="005A5E5A"/>
    <w:rsid w:val="005B2577"/>
    <w:rsid w:val="005B3595"/>
    <w:rsid w:val="005B431D"/>
    <w:rsid w:val="005B7E3C"/>
    <w:rsid w:val="005B7EC8"/>
    <w:rsid w:val="005C0CE6"/>
    <w:rsid w:val="005C1A4A"/>
    <w:rsid w:val="005C5C0C"/>
    <w:rsid w:val="005C7687"/>
    <w:rsid w:val="005D01C1"/>
    <w:rsid w:val="005D04CE"/>
    <w:rsid w:val="005D71F2"/>
    <w:rsid w:val="005D72A8"/>
    <w:rsid w:val="005D73B2"/>
    <w:rsid w:val="005E24B7"/>
    <w:rsid w:val="005E39D3"/>
    <w:rsid w:val="005E49AF"/>
    <w:rsid w:val="005E55D4"/>
    <w:rsid w:val="005F0631"/>
    <w:rsid w:val="005F0E20"/>
    <w:rsid w:val="005F1933"/>
    <w:rsid w:val="005F365E"/>
    <w:rsid w:val="005F4E82"/>
    <w:rsid w:val="005F5119"/>
    <w:rsid w:val="005F5CA4"/>
    <w:rsid w:val="005F657F"/>
    <w:rsid w:val="005F789D"/>
    <w:rsid w:val="005F7A08"/>
    <w:rsid w:val="006023E9"/>
    <w:rsid w:val="0060474C"/>
    <w:rsid w:val="0060695B"/>
    <w:rsid w:val="00607913"/>
    <w:rsid w:val="00621778"/>
    <w:rsid w:val="006218B6"/>
    <w:rsid w:val="00621E06"/>
    <w:rsid w:val="0062611D"/>
    <w:rsid w:val="0062658F"/>
    <w:rsid w:val="00632B88"/>
    <w:rsid w:val="0063449D"/>
    <w:rsid w:val="00636CF6"/>
    <w:rsid w:val="006409F2"/>
    <w:rsid w:val="00644152"/>
    <w:rsid w:val="0064454C"/>
    <w:rsid w:val="00645FAA"/>
    <w:rsid w:val="00646775"/>
    <w:rsid w:val="0065404E"/>
    <w:rsid w:val="00654784"/>
    <w:rsid w:val="00660D75"/>
    <w:rsid w:val="006637DA"/>
    <w:rsid w:val="00663DD5"/>
    <w:rsid w:val="006651A4"/>
    <w:rsid w:val="006810C5"/>
    <w:rsid w:val="00684131"/>
    <w:rsid w:val="00685160"/>
    <w:rsid w:val="00685571"/>
    <w:rsid w:val="00687140"/>
    <w:rsid w:val="00687AC7"/>
    <w:rsid w:val="00693294"/>
    <w:rsid w:val="0069338D"/>
    <w:rsid w:val="00694ABB"/>
    <w:rsid w:val="006A0778"/>
    <w:rsid w:val="006A0AF3"/>
    <w:rsid w:val="006A16DE"/>
    <w:rsid w:val="006A246A"/>
    <w:rsid w:val="006A26E8"/>
    <w:rsid w:val="006A482F"/>
    <w:rsid w:val="006A5C7E"/>
    <w:rsid w:val="006A6495"/>
    <w:rsid w:val="006B079B"/>
    <w:rsid w:val="006B0CE3"/>
    <w:rsid w:val="006B6560"/>
    <w:rsid w:val="006B7553"/>
    <w:rsid w:val="006B7C8F"/>
    <w:rsid w:val="006B7EB2"/>
    <w:rsid w:val="006C4BB3"/>
    <w:rsid w:val="006C4D90"/>
    <w:rsid w:val="006C5F59"/>
    <w:rsid w:val="006C659D"/>
    <w:rsid w:val="006C7C24"/>
    <w:rsid w:val="006D31EB"/>
    <w:rsid w:val="006D41F2"/>
    <w:rsid w:val="006D46D5"/>
    <w:rsid w:val="006D5E9C"/>
    <w:rsid w:val="006D7A2C"/>
    <w:rsid w:val="006E0D71"/>
    <w:rsid w:val="006E3326"/>
    <w:rsid w:val="006E35D3"/>
    <w:rsid w:val="006F007D"/>
    <w:rsid w:val="006F05CF"/>
    <w:rsid w:val="006F6097"/>
    <w:rsid w:val="006F7098"/>
    <w:rsid w:val="006F74AB"/>
    <w:rsid w:val="00700A8F"/>
    <w:rsid w:val="007020F6"/>
    <w:rsid w:val="007042C9"/>
    <w:rsid w:val="0070676A"/>
    <w:rsid w:val="00710480"/>
    <w:rsid w:val="00714122"/>
    <w:rsid w:val="00715B0F"/>
    <w:rsid w:val="00715E75"/>
    <w:rsid w:val="0072375F"/>
    <w:rsid w:val="0072376A"/>
    <w:rsid w:val="007247BA"/>
    <w:rsid w:val="007313DD"/>
    <w:rsid w:val="007316F5"/>
    <w:rsid w:val="00734A18"/>
    <w:rsid w:val="00737343"/>
    <w:rsid w:val="0074040D"/>
    <w:rsid w:val="00742CE6"/>
    <w:rsid w:val="00743009"/>
    <w:rsid w:val="00744552"/>
    <w:rsid w:val="007451CC"/>
    <w:rsid w:val="00745335"/>
    <w:rsid w:val="007453E7"/>
    <w:rsid w:val="007470DD"/>
    <w:rsid w:val="00750498"/>
    <w:rsid w:val="00751509"/>
    <w:rsid w:val="00753A8A"/>
    <w:rsid w:val="00755644"/>
    <w:rsid w:val="00757F3B"/>
    <w:rsid w:val="0076041A"/>
    <w:rsid w:val="00760E96"/>
    <w:rsid w:val="00766169"/>
    <w:rsid w:val="007678FC"/>
    <w:rsid w:val="00767FD3"/>
    <w:rsid w:val="0077110B"/>
    <w:rsid w:val="00771699"/>
    <w:rsid w:val="00774F43"/>
    <w:rsid w:val="00775C05"/>
    <w:rsid w:val="00780716"/>
    <w:rsid w:val="00782006"/>
    <w:rsid w:val="007838EA"/>
    <w:rsid w:val="00790705"/>
    <w:rsid w:val="0079391F"/>
    <w:rsid w:val="00796BEB"/>
    <w:rsid w:val="007A2526"/>
    <w:rsid w:val="007A3550"/>
    <w:rsid w:val="007A3C18"/>
    <w:rsid w:val="007A5D72"/>
    <w:rsid w:val="007B0BE6"/>
    <w:rsid w:val="007B1D6F"/>
    <w:rsid w:val="007B54C7"/>
    <w:rsid w:val="007C1E97"/>
    <w:rsid w:val="007C1FA0"/>
    <w:rsid w:val="007C3E70"/>
    <w:rsid w:val="007C7B79"/>
    <w:rsid w:val="007D24B2"/>
    <w:rsid w:val="007D5352"/>
    <w:rsid w:val="007E0215"/>
    <w:rsid w:val="007E12D0"/>
    <w:rsid w:val="007E2212"/>
    <w:rsid w:val="007E3B6D"/>
    <w:rsid w:val="007E5662"/>
    <w:rsid w:val="007E63DC"/>
    <w:rsid w:val="007F06E1"/>
    <w:rsid w:val="007F07DD"/>
    <w:rsid w:val="007F08EE"/>
    <w:rsid w:val="007F2E1B"/>
    <w:rsid w:val="007F4F8D"/>
    <w:rsid w:val="007F5CA5"/>
    <w:rsid w:val="007F6C7D"/>
    <w:rsid w:val="00802608"/>
    <w:rsid w:val="0080529E"/>
    <w:rsid w:val="00813F91"/>
    <w:rsid w:val="00814C67"/>
    <w:rsid w:val="00815AB5"/>
    <w:rsid w:val="00822706"/>
    <w:rsid w:val="008237CF"/>
    <w:rsid w:val="00824982"/>
    <w:rsid w:val="00825B23"/>
    <w:rsid w:val="00830D10"/>
    <w:rsid w:val="00834AC4"/>
    <w:rsid w:val="008361A6"/>
    <w:rsid w:val="00836470"/>
    <w:rsid w:val="00842035"/>
    <w:rsid w:val="00842826"/>
    <w:rsid w:val="00842893"/>
    <w:rsid w:val="00842D39"/>
    <w:rsid w:val="00845F62"/>
    <w:rsid w:val="00855603"/>
    <w:rsid w:val="00860C18"/>
    <w:rsid w:val="00863900"/>
    <w:rsid w:val="008661D9"/>
    <w:rsid w:val="008662EA"/>
    <w:rsid w:val="00867CDB"/>
    <w:rsid w:val="00871886"/>
    <w:rsid w:val="00873CE2"/>
    <w:rsid w:val="0087660C"/>
    <w:rsid w:val="008766F3"/>
    <w:rsid w:val="008778B0"/>
    <w:rsid w:val="00884052"/>
    <w:rsid w:val="00886464"/>
    <w:rsid w:val="008951E5"/>
    <w:rsid w:val="00897A53"/>
    <w:rsid w:val="008A2F65"/>
    <w:rsid w:val="008A3C16"/>
    <w:rsid w:val="008A3F74"/>
    <w:rsid w:val="008A5A8A"/>
    <w:rsid w:val="008B083C"/>
    <w:rsid w:val="008B2623"/>
    <w:rsid w:val="008B432B"/>
    <w:rsid w:val="008B4A6D"/>
    <w:rsid w:val="008B4D6A"/>
    <w:rsid w:val="008B588D"/>
    <w:rsid w:val="008B5EAC"/>
    <w:rsid w:val="008B7C70"/>
    <w:rsid w:val="008C07BF"/>
    <w:rsid w:val="008C26B8"/>
    <w:rsid w:val="008C3AA6"/>
    <w:rsid w:val="008D5AA1"/>
    <w:rsid w:val="008E3A81"/>
    <w:rsid w:val="008E46F8"/>
    <w:rsid w:val="008E4BC2"/>
    <w:rsid w:val="008E6362"/>
    <w:rsid w:val="008E79B7"/>
    <w:rsid w:val="008F027C"/>
    <w:rsid w:val="008F05DA"/>
    <w:rsid w:val="008F16A6"/>
    <w:rsid w:val="008F260E"/>
    <w:rsid w:val="008F422D"/>
    <w:rsid w:val="008F5848"/>
    <w:rsid w:val="008F5DF0"/>
    <w:rsid w:val="00900021"/>
    <w:rsid w:val="00907441"/>
    <w:rsid w:val="00910214"/>
    <w:rsid w:val="00916664"/>
    <w:rsid w:val="009225D3"/>
    <w:rsid w:val="00927D51"/>
    <w:rsid w:val="00931E6C"/>
    <w:rsid w:val="00931FA2"/>
    <w:rsid w:val="00935BF2"/>
    <w:rsid w:val="0093680F"/>
    <w:rsid w:val="00936E4A"/>
    <w:rsid w:val="009372A4"/>
    <w:rsid w:val="009377D1"/>
    <w:rsid w:val="00937CBB"/>
    <w:rsid w:val="009461B6"/>
    <w:rsid w:val="00946CE6"/>
    <w:rsid w:val="00947590"/>
    <w:rsid w:val="0095282C"/>
    <w:rsid w:val="00956C1B"/>
    <w:rsid w:val="009570AD"/>
    <w:rsid w:val="009605B9"/>
    <w:rsid w:val="00961D90"/>
    <w:rsid w:val="00963C07"/>
    <w:rsid w:val="009644A6"/>
    <w:rsid w:val="00965B5C"/>
    <w:rsid w:val="00966834"/>
    <w:rsid w:val="009676FC"/>
    <w:rsid w:val="00971EF8"/>
    <w:rsid w:val="00972410"/>
    <w:rsid w:val="009729A3"/>
    <w:rsid w:val="00973A0A"/>
    <w:rsid w:val="009774E6"/>
    <w:rsid w:val="00980BD6"/>
    <w:rsid w:val="00981005"/>
    <w:rsid w:val="00981DC6"/>
    <w:rsid w:val="00986821"/>
    <w:rsid w:val="00987BCE"/>
    <w:rsid w:val="00991EE6"/>
    <w:rsid w:val="0099230C"/>
    <w:rsid w:val="00992658"/>
    <w:rsid w:val="00997D6B"/>
    <w:rsid w:val="009A1D0C"/>
    <w:rsid w:val="009A3AAE"/>
    <w:rsid w:val="009A46A6"/>
    <w:rsid w:val="009A721A"/>
    <w:rsid w:val="009A753B"/>
    <w:rsid w:val="009B0E24"/>
    <w:rsid w:val="009B3194"/>
    <w:rsid w:val="009C4B3C"/>
    <w:rsid w:val="009C5AF7"/>
    <w:rsid w:val="009D2C52"/>
    <w:rsid w:val="009D5354"/>
    <w:rsid w:val="009D7686"/>
    <w:rsid w:val="009E2DDD"/>
    <w:rsid w:val="009E46C0"/>
    <w:rsid w:val="009E7762"/>
    <w:rsid w:val="009E79E7"/>
    <w:rsid w:val="009F0284"/>
    <w:rsid w:val="009F0A09"/>
    <w:rsid w:val="009F2C13"/>
    <w:rsid w:val="009F381C"/>
    <w:rsid w:val="009F618E"/>
    <w:rsid w:val="009F76C4"/>
    <w:rsid w:val="00A0456A"/>
    <w:rsid w:val="00A04943"/>
    <w:rsid w:val="00A04C1C"/>
    <w:rsid w:val="00A060C6"/>
    <w:rsid w:val="00A06313"/>
    <w:rsid w:val="00A102B7"/>
    <w:rsid w:val="00A10CE8"/>
    <w:rsid w:val="00A119E1"/>
    <w:rsid w:val="00A125E6"/>
    <w:rsid w:val="00A130F1"/>
    <w:rsid w:val="00A208E9"/>
    <w:rsid w:val="00A20AD3"/>
    <w:rsid w:val="00A212A6"/>
    <w:rsid w:val="00A23517"/>
    <w:rsid w:val="00A26917"/>
    <w:rsid w:val="00A26D2F"/>
    <w:rsid w:val="00A305DB"/>
    <w:rsid w:val="00A30E1B"/>
    <w:rsid w:val="00A31A8B"/>
    <w:rsid w:val="00A35FD9"/>
    <w:rsid w:val="00A3701C"/>
    <w:rsid w:val="00A40978"/>
    <w:rsid w:val="00A40C13"/>
    <w:rsid w:val="00A41E64"/>
    <w:rsid w:val="00A50A80"/>
    <w:rsid w:val="00A5310A"/>
    <w:rsid w:val="00A533DD"/>
    <w:rsid w:val="00A61A0E"/>
    <w:rsid w:val="00A72544"/>
    <w:rsid w:val="00A739FB"/>
    <w:rsid w:val="00A74FD5"/>
    <w:rsid w:val="00A8209A"/>
    <w:rsid w:val="00A824CB"/>
    <w:rsid w:val="00A83826"/>
    <w:rsid w:val="00A856C4"/>
    <w:rsid w:val="00A87E7F"/>
    <w:rsid w:val="00A90F8F"/>
    <w:rsid w:val="00A91AF6"/>
    <w:rsid w:val="00A935DF"/>
    <w:rsid w:val="00A9684A"/>
    <w:rsid w:val="00A979FA"/>
    <w:rsid w:val="00AA7CE5"/>
    <w:rsid w:val="00AB0488"/>
    <w:rsid w:val="00AB10AA"/>
    <w:rsid w:val="00AB2B8E"/>
    <w:rsid w:val="00AB3992"/>
    <w:rsid w:val="00AB3FE1"/>
    <w:rsid w:val="00AB6567"/>
    <w:rsid w:val="00AC2462"/>
    <w:rsid w:val="00AC295A"/>
    <w:rsid w:val="00AC50B8"/>
    <w:rsid w:val="00AD35CC"/>
    <w:rsid w:val="00AD45BB"/>
    <w:rsid w:val="00AD57C7"/>
    <w:rsid w:val="00AE13A8"/>
    <w:rsid w:val="00AE286E"/>
    <w:rsid w:val="00AE3607"/>
    <w:rsid w:val="00AE677A"/>
    <w:rsid w:val="00AE7320"/>
    <w:rsid w:val="00AF244F"/>
    <w:rsid w:val="00AF2ADC"/>
    <w:rsid w:val="00AF5D6A"/>
    <w:rsid w:val="00AF5E36"/>
    <w:rsid w:val="00B0147B"/>
    <w:rsid w:val="00B04F29"/>
    <w:rsid w:val="00B0567B"/>
    <w:rsid w:val="00B05D06"/>
    <w:rsid w:val="00B05DC7"/>
    <w:rsid w:val="00B11DFC"/>
    <w:rsid w:val="00B13718"/>
    <w:rsid w:val="00B13EBC"/>
    <w:rsid w:val="00B13F39"/>
    <w:rsid w:val="00B146F6"/>
    <w:rsid w:val="00B20EB2"/>
    <w:rsid w:val="00B27842"/>
    <w:rsid w:val="00B30B09"/>
    <w:rsid w:val="00B321E8"/>
    <w:rsid w:val="00B32D57"/>
    <w:rsid w:val="00B32D83"/>
    <w:rsid w:val="00B353F6"/>
    <w:rsid w:val="00B447E7"/>
    <w:rsid w:val="00B46B77"/>
    <w:rsid w:val="00B50BAC"/>
    <w:rsid w:val="00B5148D"/>
    <w:rsid w:val="00B51ABD"/>
    <w:rsid w:val="00B52125"/>
    <w:rsid w:val="00B52359"/>
    <w:rsid w:val="00B52FD5"/>
    <w:rsid w:val="00B57725"/>
    <w:rsid w:val="00B61038"/>
    <w:rsid w:val="00B65478"/>
    <w:rsid w:val="00B66F2E"/>
    <w:rsid w:val="00B71E96"/>
    <w:rsid w:val="00B854E1"/>
    <w:rsid w:val="00B91189"/>
    <w:rsid w:val="00B93ADA"/>
    <w:rsid w:val="00B942B8"/>
    <w:rsid w:val="00B95852"/>
    <w:rsid w:val="00B961E9"/>
    <w:rsid w:val="00B9660E"/>
    <w:rsid w:val="00B969EF"/>
    <w:rsid w:val="00B96AB7"/>
    <w:rsid w:val="00B9792A"/>
    <w:rsid w:val="00BA15F1"/>
    <w:rsid w:val="00BA17AC"/>
    <w:rsid w:val="00BA17BE"/>
    <w:rsid w:val="00BA4E2F"/>
    <w:rsid w:val="00BA5835"/>
    <w:rsid w:val="00BA59B8"/>
    <w:rsid w:val="00BB1833"/>
    <w:rsid w:val="00BB1C59"/>
    <w:rsid w:val="00BB6EA8"/>
    <w:rsid w:val="00BC343C"/>
    <w:rsid w:val="00BC7371"/>
    <w:rsid w:val="00BC7D10"/>
    <w:rsid w:val="00BD0CE7"/>
    <w:rsid w:val="00BD0FFC"/>
    <w:rsid w:val="00BD24BC"/>
    <w:rsid w:val="00BD6E39"/>
    <w:rsid w:val="00BE053A"/>
    <w:rsid w:val="00BE1D7D"/>
    <w:rsid w:val="00BE20DB"/>
    <w:rsid w:val="00BE4C81"/>
    <w:rsid w:val="00BE5C6E"/>
    <w:rsid w:val="00BE6A79"/>
    <w:rsid w:val="00BF2AD9"/>
    <w:rsid w:val="00BF3B93"/>
    <w:rsid w:val="00BF6F85"/>
    <w:rsid w:val="00BF7034"/>
    <w:rsid w:val="00BF7EDF"/>
    <w:rsid w:val="00C01856"/>
    <w:rsid w:val="00C07B99"/>
    <w:rsid w:val="00C10A68"/>
    <w:rsid w:val="00C10A91"/>
    <w:rsid w:val="00C10DF2"/>
    <w:rsid w:val="00C11F05"/>
    <w:rsid w:val="00C1520D"/>
    <w:rsid w:val="00C2497B"/>
    <w:rsid w:val="00C25446"/>
    <w:rsid w:val="00C263E8"/>
    <w:rsid w:val="00C3040F"/>
    <w:rsid w:val="00C322CC"/>
    <w:rsid w:val="00C32DAB"/>
    <w:rsid w:val="00C37A7A"/>
    <w:rsid w:val="00C4087C"/>
    <w:rsid w:val="00C4094A"/>
    <w:rsid w:val="00C448D9"/>
    <w:rsid w:val="00C4582C"/>
    <w:rsid w:val="00C4604D"/>
    <w:rsid w:val="00C47064"/>
    <w:rsid w:val="00C47ED6"/>
    <w:rsid w:val="00C544F8"/>
    <w:rsid w:val="00C569F4"/>
    <w:rsid w:val="00C7000C"/>
    <w:rsid w:val="00C7025E"/>
    <w:rsid w:val="00C72FB4"/>
    <w:rsid w:val="00C741D2"/>
    <w:rsid w:val="00C76E9B"/>
    <w:rsid w:val="00C828E2"/>
    <w:rsid w:val="00C83586"/>
    <w:rsid w:val="00C84140"/>
    <w:rsid w:val="00C851D2"/>
    <w:rsid w:val="00C874EB"/>
    <w:rsid w:val="00C92A18"/>
    <w:rsid w:val="00C92E8F"/>
    <w:rsid w:val="00CA13B5"/>
    <w:rsid w:val="00CA239E"/>
    <w:rsid w:val="00CB2751"/>
    <w:rsid w:val="00CB4620"/>
    <w:rsid w:val="00CB4AFA"/>
    <w:rsid w:val="00CB6E6E"/>
    <w:rsid w:val="00CC0BDE"/>
    <w:rsid w:val="00CC1E05"/>
    <w:rsid w:val="00CC230E"/>
    <w:rsid w:val="00CC7A68"/>
    <w:rsid w:val="00CD06BA"/>
    <w:rsid w:val="00CD5120"/>
    <w:rsid w:val="00CD533D"/>
    <w:rsid w:val="00CE0ADF"/>
    <w:rsid w:val="00CE2162"/>
    <w:rsid w:val="00CE2CFF"/>
    <w:rsid w:val="00CE68BF"/>
    <w:rsid w:val="00CE69FA"/>
    <w:rsid w:val="00CF5F30"/>
    <w:rsid w:val="00CF644C"/>
    <w:rsid w:val="00CF6B0E"/>
    <w:rsid w:val="00D001A2"/>
    <w:rsid w:val="00D01364"/>
    <w:rsid w:val="00D01945"/>
    <w:rsid w:val="00D0296B"/>
    <w:rsid w:val="00D05302"/>
    <w:rsid w:val="00D05C76"/>
    <w:rsid w:val="00D06C06"/>
    <w:rsid w:val="00D07F7D"/>
    <w:rsid w:val="00D115AB"/>
    <w:rsid w:val="00D20BDF"/>
    <w:rsid w:val="00D257AE"/>
    <w:rsid w:val="00D267BB"/>
    <w:rsid w:val="00D47EBA"/>
    <w:rsid w:val="00D51C3E"/>
    <w:rsid w:val="00D556AD"/>
    <w:rsid w:val="00D55783"/>
    <w:rsid w:val="00D56604"/>
    <w:rsid w:val="00D56752"/>
    <w:rsid w:val="00D71B95"/>
    <w:rsid w:val="00D723E0"/>
    <w:rsid w:val="00D72E03"/>
    <w:rsid w:val="00D82D0F"/>
    <w:rsid w:val="00D866C5"/>
    <w:rsid w:val="00D90290"/>
    <w:rsid w:val="00D97712"/>
    <w:rsid w:val="00DA0FCE"/>
    <w:rsid w:val="00DA0FE0"/>
    <w:rsid w:val="00DA1755"/>
    <w:rsid w:val="00DA239E"/>
    <w:rsid w:val="00DA2CA8"/>
    <w:rsid w:val="00DA3BBD"/>
    <w:rsid w:val="00DA693D"/>
    <w:rsid w:val="00DA7006"/>
    <w:rsid w:val="00DA7A59"/>
    <w:rsid w:val="00DB6110"/>
    <w:rsid w:val="00DC09D5"/>
    <w:rsid w:val="00DC226C"/>
    <w:rsid w:val="00DC478C"/>
    <w:rsid w:val="00DC60F4"/>
    <w:rsid w:val="00DD014E"/>
    <w:rsid w:val="00DD0AD0"/>
    <w:rsid w:val="00DD2B89"/>
    <w:rsid w:val="00DD388A"/>
    <w:rsid w:val="00DD443C"/>
    <w:rsid w:val="00DE2340"/>
    <w:rsid w:val="00DE3811"/>
    <w:rsid w:val="00DE42C1"/>
    <w:rsid w:val="00DE4548"/>
    <w:rsid w:val="00DE4C7F"/>
    <w:rsid w:val="00DE5131"/>
    <w:rsid w:val="00DF0887"/>
    <w:rsid w:val="00DF3017"/>
    <w:rsid w:val="00DF46D0"/>
    <w:rsid w:val="00DF6A36"/>
    <w:rsid w:val="00E06E0A"/>
    <w:rsid w:val="00E10FD3"/>
    <w:rsid w:val="00E16692"/>
    <w:rsid w:val="00E17693"/>
    <w:rsid w:val="00E221DF"/>
    <w:rsid w:val="00E27036"/>
    <w:rsid w:val="00E2708B"/>
    <w:rsid w:val="00E347B2"/>
    <w:rsid w:val="00E349C9"/>
    <w:rsid w:val="00E361E0"/>
    <w:rsid w:val="00E377AD"/>
    <w:rsid w:val="00E40EEF"/>
    <w:rsid w:val="00E43271"/>
    <w:rsid w:val="00E457C8"/>
    <w:rsid w:val="00E47D5B"/>
    <w:rsid w:val="00E513E0"/>
    <w:rsid w:val="00E52541"/>
    <w:rsid w:val="00E5275E"/>
    <w:rsid w:val="00E52812"/>
    <w:rsid w:val="00E564AB"/>
    <w:rsid w:val="00E61904"/>
    <w:rsid w:val="00E63077"/>
    <w:rsid w:val="00E6354C"/>
    <w:rsid w:val="00E66A23"/>
    <w:rsid w:val="00E66AF4"/>
    <w:rsid w:val="00E67077"/>
    <w:rsid w:val="00E67238"/>
    <w:rsid w:val="00E67D08"/>
    <w:rsid w:val="00E717E1"/>
    <w:rsid w:val="00E74A0A"/>
    <w:rsid w:val="00E7749A"/>
    <w:rsid w:val="00E816C3"/>
    <w:rsid w:val="00E833B5"/>
    <w:rsid w:val="00E83F34"/>
    <w:rsid w:val="00E842EB"/>
    <w:rsid w:val="00E85368"/>
    <w:rsid w:val="00E85F6A"/>
    <w:rsid w:val="00E86E8E"/>
    <w:rsid w:val="00E91015"/>
    <w:rsid w:val="00E92016"/>
    <w:rsid w:val="00E92762"/>
    <w:rsid w:val="00E9475C"/>
    <w:rsid w:val="00E94A85"/>
    <w:rsid w:val="00E963E9"/>
    <w:rsid w:val="00EA2967"/>
    <w:rsid w:val="00EA4124"/>
    <w:rsid w:val="00EB1BA0"/>
    <w:rsid w:val="00EB1CCB"/>
    <w:rsid w:val="00EB23EC"/>
    <w:rsid w:val="00EB51FB"/>
    <w:rsid w:val="00EB5C44"/>
    <w:rsid w:val="00EB6364"/>
    <w:rsid w:val="00EB63DC"/>
    <w:rsid w:val="00EC334A"/>
    <w:rsid w:val="00EC7BEA"/>
    <w:rsid w:val="00ED0541"/>
    <w:rsid w:val="00ED21D5"/>
    <w:rsid w:val="00ED4A05"/>
    <w:rsid w:val="00ED701A"/>
    <w:rsid w:val="00EE254A"/>
    <w:rsid w:val="00EE2A59"/>
    <w:rsid w:val="00EE2CA3"/>
    <w:rsid w:val="00EE317A"/>
    <w:rsid w:val="00EE3B4F"/>
    <w:rsid w:val="00EE3C6C"/>
    <w:rsid w:val="00EE4CE5"/>
    <w:rsid w:val="00EE4DD8"/>
    <w:rsid w:val="00EE6064"/>
    <w:rsid w:val="00EE6EB7"/>
    <w:rsid w:val="00EE7401"/>
    <w:rsid w:val="00EF11FB"/>
    <w:rsid w:val="00EF3B93"/>
    <w:rsid w:val="00EF5AB5"/>
    <w:rsid w:val="00EF7C70"/>
    <w:rsid w:val="00F0066D"/>
    <w:rsid w:val="00F01246"/>
    <w:rsid w:val="00F01C58"/>
    <w:rsid w:val="00F05791"/>
    <w:rsid w:val="00F05D43"/>
    <w:rsid w:val="00F063B9"/>
    <w:rsid w:val="00F1056B"/>
    <w:rsid w:val="00F10EE8"/>
    <w:rsid w:val="00F11374"/>
    <w:rsid w:val="00F11E4B"/>
    <w:rsid w:val="00F12FE9"/>
    <w:rsid w:val="00F153A9"/>
    <w:rsid w:val="00F169A4"/>
    <w:rsid w:val="00F2240D"/>
    <w:rsid w:val="00F25B28"/>
    <w:rsid w:val="00F31234"/>
    <w:rsid w:val="00F3377F"/>
    <w:rsid w:val="00F34742"/>
    <w:rsid w:val="00F36C66"/>
    <w:rsid w:val="00F40BDE"/>
    <w:rsid w:val="00F41222"/>
    <w:rsid w:val="00F41F3C"/>
    <w:rsid w:val="00F472C5"/>
    <w:rsid w:val="00F5302A"/>
    <w:rsid w:val="00F53AAD"/>
    <w:rsid w:val="00F558EA"/>
    <w:rsid w:val="00F62AA9"/>
    <w:rsid w:val="00F654F0"/>
    <w:rsid w:val="00F76271"/>
    <w:rsid w:val="00F77300"/>
    <w:rsid w:val="00F8093B"/>
    <w:rsid w:val="00F81220"/>
    <w:rsid w:val="00F82795"/>
    <w:rsid w:val="00F8626C"/>
    <w:rsid w:val="00F86DCE"/>
    <w:rsid w:val="00F909B2"/>
    <w:rsid w:val="00F92F77"/>
    <w:rsid w:val="00FA46D5"/>
    <w:rsid w:val="00FA56E3"/>
    <w:rsid w:val="00FA58F8"/>
    <w:rsid w:val="00FB0EC6"/>
    <w:rsid w:val="00FB51E3"/>
    <w:rsid w:val="00FB67F2"/>
    <w:rsid w:val="00FC7D14"/>
    <w:rsid w:val="00FD0CBE"/>
    <w:rsid w:val="00FD0CF8"/>
    <w:rsid w:val="00FD183E"/>
    <w:rsid w:val="00FD27C2"/>
    <w:rsid w:val="00FD630A"/>
    <w:rsid w:val="00FE17D2"/>
    <w:rsid w:val="00FE1D1E"/>
    <w:rsid w:val="00FE5A3F"/>
    <w:rsid w:val="00FE6DED"/>
    <w:rsid w:val="00FE72CA"/>
    <w:rsid w:val="00FF027F"/>
    <w:rsid w:val="00FF5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5EEFF0"/>
  <w15:docId w15:val="{829970FF-C371-418E-81EC-90B13271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4F81BD" w:themeColor="accent1"/>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660C"/>
    <w:pPr>
      <w:spacing w:line="360" w:lineRule="auto"/>
    </w:pPr>
  </w:style>
  <w:style w:type="paragraph" w:styleId="Heading1">
    <w:name w:val="heading 1"/>
    <w:basedOn w:val="Normal"/>
    <w:next w:val="Normal"/>
    <w:link w:val="Heading1Char"/>
    <w:qFormat/>
    <w:rsid w:val="005669AF"/>
    <w:pPr>
      <w:numPr>
        <w:numId w:val="2"/>
      </w:numPr>
      <w:outlineLvl w:val="0"/>
    </w:pPr>
    <w:rPr>
      <w:b/>
      <w:color w:val="auto"/>
      <w:sz w:val="28"/>
      <w:szCs w:val="22"/>
    </w:rPr>
  </w:style>
  <w:style w:type="paragraph" w:styleId="Heading2">
    <w:name w:val="heading 2"/>
    <w:basedOn w:val="Normal"/>
    <w:next w:val="Normal"/>
    <w:link w:val="Heading2Char"/>
    <w:unhideWhenUsed/>
    <w:qFormat/>
    <w:rsid w:val="00335C2C"/>
    <w:pPr>
      <w:keepNext/>
      <w:keepLines/>
      <w:numPr>
        <w:ilvl w:val="1"/>
        <w:numId w:val="2"/>
      </w:numPr>
      <w:spacing w:before="200"/>
      <w:ind w:left="718"/>
      <w:outlineLvl w:val="1"/>
    </w:pPr>
    <w:rPr>
      <w:rFonts w:eastAsiaTheme="majorEastAsia" w:cstheme="majorBidi"/>
      <w:b/>
      <w:bCs/>
      <w:color w:val="auto"/>
      <w:szCs w:val="26"/>
    </w:rPr>
  </w:style>
  <w:style w:type="paragraph" w:styleId="Heading3">
    <w:name w:val="heading 3"/>
    <w:basedOn w:val="Normal"/>
    <w:next w:val="Normal"/>
    <w:link w:val="Heading3Char"/>
    <w:unhideWhenUsed/>
    <w:qFormat/>
    <w:rsid w:val="00197EC7"/>
    <w:pPr>
      <w:keepNext/>
      <w:keepLines/>
      <w:numPr>
        <w:ilvl w:val="2"/>
        <w:numId w:val="2"/>
      </w:numPr>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197EC7"/>
    <w:pPr>
      <w:keepNext/>
      <w:keepLines/>
      <w:numPr>
        <w:ilvl w:val="3"/>
        <w:numId w:val="2"/>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semiHidden/>
    <w:unhideWhenUsed/>
    <w:qFormat/>
    <w:rsid w:val="00197EC7"/>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97EC7"/>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97EC7"/>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97EC7"/>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197EC7"/>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E1D7D"/>
    <w:pPr>
      <w:tabs>
        <w:tab w:val="center" w:pos="4153"/>
        <w:tab w:val="right" w:pos="8306"/>
      </w:tabs>
    </w:pPr>
    <w:rPr>
      <w:lang w:val="x-none" w:eastAsia="x-none"/>
    </w:rPr>
  </w:style>
  <w:style w:type="paragraph" w:styleId="Footer">
    <w:name w:val="footer"/>
    <w:basedOn w:val="Normal"/>
    <w:link w:val="FooterChar"/>
    <w:uiPriority w:val="99"/>
    <w:rsid w:val="00BE1D7D"/>
    <w:pPr>
      <w:tabs>
        <w:tab w:val="center" w:pos="4153"/>
        <w:tab w:val="right" w:pos="8306"/>
      </w:tabs>
    </w:pPr>
    <w:rPr>
      <w:lang w:val="x-none" w:eastAsia="x-none"/>
    </w:rPr>
  </w:style>
  <w:style w:type="paragraph" w:styleId="BodyText">
    <w:name w:val="Body Text"/>
    <w:basedOn w:val="Normal"/>
    <w:link w:val="BodyTextChar"/>
    <w:rsid w:val="00274054"/>
    <w:pPr>
      <w:jc w:val="both"/>
    </w:pPr>
    <w:rPr>
      <w:szCs w:val="20"/>
      <w:lang w:val="x-none" w:eastAsia="en-US"/>
    </w:rPr>
  </w:style>
  <w:style w:type="character" w:customStyle="1" w:styleId="BodyTextChar">
    <w:name w:val="Body Text Char"/>
    <w:link w:val="BodyText"/>
    <w:rsid w:val="00274054"/>
    <w:rPr>
      <w:rFonts w:ascii="Arial" w:hAnsi="Arial"/>
      <w:sz w:val="24"/>
      <w:lang w:eastAsia="en-US"/>
    </w:rPr>
  </w:style>
  <w:style w:type="character" w:styleId="Strong">
    <w:name w:val="Strong"/>
    <w:uiPriority w:val="22"/>
    <w:qFormat/>
    <w:rsid w:val="00274054"/>
    <w:rPr>
      <w:b/>
      <w:bCs/>
    </w:rPr>
  </w:style>
  <w:style w:type="paragraph" w:customStyle="1" w:styleId="default">
    <w:name w:val="default"/>
    <w:basedOn w:val="Normal"/>
    <w:rsid w:val="008B5EAC"/>
    <w:pPr>
      <w:autoSpaceDE w:val="0"/>
      <w:autoSpaceDN w:val="0"/>
    </w:pPr>
    <w:rPr>
      <w:rFonts w:eastAsia="Calibri"/>
      <w:color w:val="000000"/>
    </w:rPr>
  </w:style>
  <w:style w:type="character" w:styleId="PageNumber">
    <w:name w:val="page number"/>
    <w:basedOn w:val="DefaultParagraphFont"/>
    <w:rsid w:val="0020078D"/>
  </w:style>
  <w:style w:type="character" w:styleId="CommentReference">
    <w:name w:val="annotation reference"/>
    <w:semiHidden/>
    <w:rsid w:val="0020078D"/>
    <w:rPr>
      <w:sz w:val="16"/>
      <w:szCs w:val="16"/>
    </w:rPr>
  </w:style>
  <w:style w:type="paragraph" w:styleId="CommentText">
    <w:name w:val="annotation text"/>
    <w:basedOn w:val="Normal"/>
    <w:semiHidden/>
    <w:rsid w:val="0020078D"/>
    <w:rPr>
      <w:sz w:val="20"/>
      <w:szCs w:val="20"/>
    </w:rPr>
  </w:style>
  <w:style w:type="paragraph" w:styleId="CommentSubject">
    <w:name w:val="annotation subject"/>
    <w:basedOn w:val="CommentText"/>
    <w:next w:val="CommentText"/>
    <w:semiHidden/>
    <w:rsid w:val="0020078D"/>
    <w:rPr>
      <w:b/>
      <w:bCs/>
    </w:rPr>
  </w:style>
  <w:style w:type="paragraph" w:styleId="BalloonText">
    <w:name w:val="Balloon Text"/>
    <w:basedOn w:val="Normal"/>
    <w:semiHidden/>
    <w:rsid w:val="0020078D"/>
    <w:rPr>
      <w:rFonts w:ascii="Tahoma" w:hAnsi="Tahoma" w:cs="Tahoma"/>
      <w:sz w:val="16"/>
      <w:szCs w:val="16"/>
    </w:rPr>
  </w:style>
  <w:style w:type="character" w:customStyle="1" w:styleId="FooterChar">
    <w:name w:val="Footer Char"/>
    <w:link w:val="Footer"/>
    <w:uiPriority w:val="99"/>
    <w:rsid w:val="008C26B8"/>
    <w:rPr>
      <w:rFonts w:ascii="Arial" w:hAnsi="Arial"/>
      <w:sz w:val="24"/>
      <w:szCs w:val="24"/>
    </w:rPr>
  </w:style>
  <w:style w:type="paragraph" w:styleId="ListParagraph">
    <w:name w:val="List Paragraph"/>
    <w:basedOn w:val="Normal"/>
    <w:uiPriority w:val="34"/>
    <w:qFormat/>
    <w:rsid w:val="002F463C"/>
    <w:pPr>
      <w:ind w:left="720"/>
      <w:contextualSpacing/>
    </w:pPr>
  </w:style>
  <w:style w:type="character" w:customStyle="1" w:styleId="HeaderChar">
    <w:name w:val="Header Char"/>
    <w:link w:val="Header"/>
    <w:uiPriority w:val="99"/>
    <w:rsid w:val="00EB1BA0"/>
    <w:rPr>
      <w:rFonts w:ascii="Arial" w:hAnsi="Arial"/>
      <w:sz w:val="24"/>
      <w:szCs w:val="24"/>
    </w:rPr>
  </w:style>
  <w:style w:type="paragraph" w:customStyle="1" w:styleId="PointsBullets">
    <w:name w:val="_PointsBullets"/>
    <w:basedOn w:val="Normal"/>
    <w:rsid w:val="006D46D5"/>
    <w:pPr>
      <w:numPr>
        <w:numId w:val="1"/>
      </w:numPr>
      <w:spacing w:after="120" w:line="260" w:lineRule="atLeast"/>
    </w:pPr>
    <w:rPr>
      <w:sz w:val="20"/>
      <w:szCs w:val="20"/>
      <w:lang w:eastAsia="en-US"/>
    </w:rPr>
  </w:style>
  <w:style w:type="paragraph" w:customStyle="1" w:styleId="Default0">
    <w:name w:val="Default"/>
    <w:rsid w:val="00B146F6"/>
    <w:pPr>
      <w:autoSpaceDE w:val="0"/>
      <w:autoSpaceDN w:val="0"/>
      <w:adjustRightInd w:val="0"/>
    </w:pPr>
    <w:rPr>
      <w:color w:val="000000"/>
    </w:rPr>
  </w:style>
  <w:style w:type="character" w:styleId="Hyperlink">
    <w:name w:val="Hyperlink"/>
    <w:uiPriority w:val="99"/>
    <w:unhideWhenUsed/>
    <w:rsid w:val="00646775"/>
    <w:rPr>
      <w:color w:val="0000FF"/>
      <w:u w:val="single"/>
    </w:rPr>
  </w:style>
  <w:style w:type="paragraph" w:styleId="Title">
    <w:name w:val="Title"/>
    <w:basedOn w:val="Normal"/>
    <w:next w:val="Normal"/>
    <w:link w:val="TitleChar"/>
    <w:qFormat/>
    <w:rsid w:val="00E347B2"/>
    <w:pPr>
      <w:jc w:val="center"/>
    </w:pPr>
    <w:rPr>
      <w:b/>
      <w:sz w:val="28"/>
      <w:szCs w:val="28"/>
    </w:rPr>
  </w:style>
  <w:style w:type="character" w:customStyle="1" w:styleId="TitleChar">
    <w:name w:val="Title Char"/>
    <w:link w:val="Title"/>
    <w:rsid w:val="00E347B2"/>
    <w:rPr>
      <w:rFonts w:ascii="Arial" w:hAnsi="Arial" w:cs="Arial"/>
      <w:b/>
      <w:sz w:val="28"/>
      <w:szCs w:val="28"/>
    </w:rPr>
  </w:style>
  <w:style w:type="character" w:customStyle="1" w:styleId="Heading1Char">
    <w:name w:val="Heading 1 Char"/>
    <w:link w:val="Heading1"/>
    <w:rsid w:val="005669AF"/>
    <w:rPr>
      <w:b/>
      <w:color w:val="auto"/>
      <w:sz w:val="28"/>
      <w:szCs w:val="22"/>
    </w:rPr>
  </w:style>
  <w:style w:type="paragraph" w:styleId="Subtitle">
    <w:name w:val="Subtitle"/>
    <w:basedOn w:val="Normal"/>
    <w:next w:val="Normal"/>
    <w:link w:val="SubtitleChar"/>
    <w:qFormat/>
    <w:rsid w:val="00E85368"/>
    <w:rPr>
      <w:b/>
      <w:sz w:val="22"/>
      <w:szCs w:val="22"/>
    </w:rPr>
  </w:style>
  <w:style w:type="character" w:customStyle="1" w:styleId="SubtitleChar">
    <w:name w:val="Subtitle Char"/>
    <w:link w:val="Subtitle"/>
    <w:rsid w:val="00E85368"/>
    <w:rPr>
      <w:rFonts w:ascii="Arial" w:hAnsi="Arial" w:cs="Arial"/>
      <w:b/>
      <w:sz w:val="22"/>
      <w:szCs w:val="22"/>
    </w:rPr>
  </w:style>
  <w:style w:type="paragraph" w:customStyle="1" w:styleId="yiv762758642msonormal">
    <w:name w:val="yiv762758642msonormal"/>
    <w:basedOn w:val="Normal"/>
    <w:rsid w:val="00114EEF"/>
    <w:pPr>
      <w:spacing w:before="100" w:beforeAutospacing="1" w:after="100" w:afterAutospacing="1"/>
    </w:pPr>
    <w:rPr>
      <w:rFonts w:ascii="Times New Roman" w:hAnsi="Times New Roman"/>
    </w:rPr>
  </w:style>
  <w:style w:type="paragraph" w:styleId="NormalWeb">
    <w:name w:val="Normal (Web)"/>
    <w:basedOn w:val="Normal"/>
    <w:uiPriority w:val="99"/>
    <w:rsid w:val="00C1520D"/>
    <w:rPr>
      <w:rFonts w:ascii="Times New Roman" w:hAnsi="Times New Roman"/>
    </w:rPr>
  </w:style>
  <w:style w:type="paragraph" w:styleId="TOCHeading">
    <w:name w:val="TOC Heading"/>
    <w:basedOn w:val="Heading1"/>
    <w:next w:val="Normal"/>
    <w:uiPriority w:val="39"/>
    <w:unhideWhenUsed/>
    <w:qFormat/>
    <w:rsid w:val="007D24B2"/>
    <w:pPr>
      <w:keepNext/>
      <w:keepLines/>
      <w:spacing w:before="480" w:line="276" w:lineRule="auto"/>
      <w:outlineLvl w:val="9"/>
    </w:pPr>
    <w:rPr>
      <w:rFonts w:asciiTheme="majorHAnsi" w:eastAsiaTheme="majorEastAsia" w:hAnsiTheme="majorHAnsi" w:cstheme="majorBidi"/>
      <w:bCs/>
      <w:color w:val="365F91" w:themeColor="accent1" w:themeShade="BF"/>
      <w:szCs w:val="28"/>
      <w:lang w:val="en-US" w:eastAsia="ja-JP"/>
    </w:rPr>
  </w:style>
  <w:style w:type="paragraph" w:styleId="TOC2">
    <w:name w:val="toc 2"/>
    <w:basedOn w:val="Normal"/>
    <w:next w:val="Normal"/>
    <w:autoRedefine/>
    <w:uiPriority w:val="39"/>
    <w:unhideWhenUsed/>
    <w:qFormat/>
    <w:rsid w:val="00316E2C"/>
    <w:pPr>
      <w:tabs>
        <w:tab w:val="left" w:pos="880"/>
        <w:tab w:val="right" w:leader="dot" w:pos="10065"/>
      </w:tabs>
      <w:spacing w:line="276" w:lineRule="auto"/>
    </w:pPr>
    <w:rPr>
      <w:rFonts w:asciiTheme="minorHAnsi" w:eastAsiaTheme="minorEastAsia" w:hAnsiTheme="minorHAnsi" w:cstheme="minorBidi"/>
      <w:sz w:val="22"/>
      <w:szCs w:val="22"/>
      <w:lang w:val="en-US" w:eastAsia="ja-JP"/>
    </w:rPr>
  </w:style>
  <w:style w:type="paragraph" w:styleId="TOC1">
    <w:name w:val="toc 1"/>
    <w:basedOn w:val="Normal"/>
    <w:next w:val="Normal"/>
    <w:autoRedefine/>
    <w:uiPriority w:val="39"/>
    <w:unhideWhenUsed/>
    <w:qFormat/>
    <w:rsid w:val="00316E2C"/>
    <w:pPr>
      <w:tabs>
        <w:tab w:val="left" w:pos="440"/>
        <w:tab w:val="right" w:leader="dot" w:pos="10065"/>
      </w:tabs>
      <w:spacing w:line="276" w:lineRule="auto"/>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qFormat/>
    <w:rsid w:val="007D24B2"/>
    <w:pPr>
      <w:spacing w:after="100" w:line="276" w:lineRule="auto"/>
      <w:ind w:left="440"/>
    </w:pPr>
    <w:rPr>
      <w:rFonts w:asciiTheme="minorHAnsi" w:eastAsiaTheme="minorEastAsia" w:hAnsiTheme="minorHAnsi" w:cstheme="minorBidi"/>
      <w:sz w:val="22"/>
      <w:szCs w:val="22"/>
      <w:lang w:val="en-US" w:eastAsia="ja-JP"/>
    </w:rPr>
  </w:style>
  <w:style w:type="table" w:customStyle="1" w:styleId="TableGrid1">
    <w:name w:val="Table Grid1"/>
    <w:basedOn w:val="TableNormal"/>
    <w:next w:val="TableGrid"/>
    <w:uiPriority w:val="59"/>
    <w:rsid w:val="00C458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A3BBD"/>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DA3BBD"/>
    <w:rPr>
      <w:rFonts w:asciiTheme="minorHAnsi" w:eastAsiaTheme="minorEastAsia" w:hAnsiTheme="minorHAnsi" w:cstheme="minorBidi"/>
      <w:sz w:val="22"/>
      <w:szCs w:val="22"/>
      <w:lang w:val="en-US" w:eastAsia="ja-JP"/>
    </w:rPr>
  </w:style>
  <w:style w:type="character" w:customStyle="1" w:styleId="Heading2Char">
    <w:name w:val="Heading 2 Char"/>
    <w:basedOn w:val="DefaultParagraphFont"/>
    <w:link w:val="Heading2"/>
    <w:rsid w:val="00335C2C"/>
    <w:rPr>
      <w:rFonts w:eastAsiaTheme="majorEastAsia" w:cstheme="majorBidi"/>
      <w:b/>
      <w:bCs/>
      <w:color w:val="auto"/>
      <w:szCs w:val="26"/>
    </w:rPr>
  </w:style>
  <w:style w:type="character" w:customStyle="1" w:styleId="Heading3Char">
    <w:name w:val="Heading 3 Char"/>
    <w:basedOn w:val="DefaultParagraphFont"/>
    <w:link w:val="Heading3"/>
    <w:rsid w:val="00197EC7"/>
    <w:rPr>
      <w:rFonts w:asciiTheme="majorHAnsi" w:eastAsiaTheme="majorEastAsia" w:hAnsiTheme="majorHAnsi" w:cstheme="majorBidi"/>
      <w:b/>
      <w:bCs/>
    </w:rPr>
  </w:style>
  <w:style w:type="character" w:customStyle="1" w:styleId="Heading4Char">
    <w:name w:val="Heading 4 Char"/>
    <w:basedOn w:val="DefaultParagraphFont"/>
    <w:link w:val="Heading4"/>
    <w:rsid w:val="00197EC7"/>
    <w:rPr>
      <w:rFonts w:asciiTheme="majorHAnsi" w:eastAsiaTheme="majorEastAsia" w:hAnsiTheme="majorHAnsi" w:cstheme="majorBidi"/>
      <w:b/>
      <w:bCs/>
      <w:i/>
      <w:iCs/>
    </w:rPr>
  </w:style>
  <w:style w:type="character" w:customStyle="1" w:styleId="Heading5Char">
    <w:name w:val="Heading 5 Char"/>
    <w:basedOn w:val="DefaultParagraphFont"/>
    <w:link w:val="Heading5"/>
    <w:semiHidden/>
    <w:rsid w:val="00197EC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197EC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197EC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197EC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197EC7"/>
    <w:rPr>
      <w:rFonts w:asciiTheme="majorHAnsi" w:eastAsiaTheme="majorEastAsia" w:hAnsiTheme="majorHAnsi" w:cstheme="majorBidi"/>
      <w:i/>
      <w:iCs/>
      <w:color w:val="404040" w:themeColor="text1" w:themeTint="BF"/>
      <w:sz w:val="20"/>
      <w:szCs w:val="20"/>
    </w:rPr>
  </w:style>
  <w:style w:type="paragraph" w:customStyle="1" w:styleId="3CBD5A742C28424DA5172AD252E32316">
    <w:name w:val="3CBD5A742C28424DA5172AD252E32316"/>
    <w:rsid w:val="004067F2"/>
    <w:pPr>
      <w:spacing w:after="200" w:line="276" w:lineRule="auto"/>
    </w:pPr>
    <w:rPr>
      <w:rFonts w:asciiTheme="minorHAnsi" w:eastAsiaTheme="minorEastAsia" w:hAnsiTheme="minorHAnsi" w:cstheme="minorBidi"/>
      <w:color w:val="auto"/>
      <w:sz w:val="22"/>
      <w:szCs w:val="22"/>
      <w:lang w:val="en-US" w:eastAsia="ja-JP"/>
    </w:rPr>
  </w:style>
  <w:style w:type="paragraph" w:styleId="BodyText2">
    <w:name w:val="Body Text 2"/>
    <w:basedOn w:val="Normal"/>
    <w:link w:val="BodyText2Char"/>
    <w:rsid w:val="00280044"/>
    <w:pPr>
      <w:spacing w:after="120" w:line="480" w:lineRule="auto"/>
    </w:pPr>
  </w:style>
  <w:style w:type="character" w:customStyle="1" w:styleId="BodyText2Char">
    <w:name w:val="Body Text 2 Char"/>
    <w:basedOn w:val="DefaultParagraphFont"/>
    <w:link w:val="BodyText2"/>
    <w:rsid w:val="00280044"/>
  </w:style>
  <w:style w:type="paragraph" w:styleId="Revision">
    <w:name w:val="Revision"/>
    <w:hidden/>
    <w:uiPriority w:val="99"/>
    <w:semiHidden/>
    <w:rsid w:val="008B2623"/>
  </w:style>
  <w:style w:type="character" w:styleId="UnresolvedMention">
    <w:name w:val="Unresolved Mention"/>
    <w:basedOn w:val="DefaultParagraphFont"/>
    <w:uiPriority w:val="99"/>
    <w:semiHidden/>
    <w:unhideWhenUsed/>
    <w:rsid w:val="00986821"/>
    <w:rPr>
      <w:color w:val="605E5C"/>
      <w:shd w:val="clear" w:color="auto" w:fill="E1DFDD"/>
    </w:rPr>
  </w:style>
  <w:style w:type="character" w:customStyle="1" w:styleId="ui-provider">
    <w:name w:val="ui-provider"/>
    <w:basedOn w:val="DefaultParagraphFont"/>
    <w:rsid w:val="00E34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09411">
      <w:bodyDiv w:val="1"/>
      <w:marLeft w:val="0"/>
      <w:marRight w:val="0"/>
      <w:marTop w:val="0"/>
      <w:marBottom w:val="0"/>
      <w:divBdr>
        <w:top w:val="none" w:sz="0" w:space="0" w:color="auto"/>
        <w:left w:val="none" w:sz="0" w:space="0" w:color="auto"/>
        <w:bottom w:val="none" w:sz="0" w:space="0" w:color="auto"/>
        <w:right w:val="none" w:sz="0" w:space="0" w:color="auto"/>
      </w:divBdr>
    </w:div>
    <w:div w:id="110250833">
      <w:bodyDiv w:val="1"/>
      <w:marLeft w:val="0"/>
      <w:marRight w:val="0"/>
      <w:marTop w:val="0"/>
      <w:marBottom w:val="0"/>
      <w:divBdr>
        <w:top w:val="none" w:sz="0" w:space="0" w:color="auto"/>
        <w:left w:val="none" w:sz="0" w:space="0" w:color="auto"/>
        <w:bottom w:val="none" w:sz="0" w:space="0" w:color="auto"/>
        <w:right w:val="none" w:sz="0" w:space="0" w:color="auto"/>
      </w:divBdr>
    </w:div>
    <w:div w:id="126747777">
      <w:bodyDiv w:val="1"/>
      <w:marLeft w:val="0"/>
      <w:marRight w:val="0"/>
      <w:marTop w:val="0"/>
      <w:marBottom w:val="0"/>
      <w:divBdr>
        <w:top w:val="none" w:sz="0" w:space="0" w:color="auto"/>
        <w:left w:val="none" w:sz="0" w:space="0" w:color="auto"/>
        <w:bottom w:val="none" w:sz="0" w:space="0" w:color="auto"/>
        <w:right w:val="none" w:sz="0" w:space="0" w:color="auto"/>
      </w:divBdr>
    </w:div>
    <w:div w:id="139813103">
      <w:bodyDiv w:val="1"/>
      <w:marLeft w:val="0"/>
      <w:marRight w:val="0"/>
      <w:marTop w:val="0"/>
      <w:marBottom w:val="0"/>
      <w:divBdr>
        <w:top w:val="none" w:sz="0" w:space="0" w:color="auto"/>
        <w:left w:val="none" w:sz="0" w:space="0" w:color="auto"/>
        <w:bottom w:val="none" w:sz="0" w:space="0" w:color="auto"/>
        <w:right w:val="none" w:sz="0" w:space="0" w:color="auto"/>
      </w:divBdr>
    </w:div>
    <w:div w:id="183247046">
      <w:bodyDiv w:val="1"/>
      <w:marLeft w:val="0"/>
      <w:marRight w:val="0"/>
      <w:marTop w:val="0"/>
      <w:marBottom w:val="0"/>
      <w:divBdr>
        <w:top w:val="none" w:sz="0" w:space="0" w:color="auto"/>
        <w:left w:val="none" w:sz="0" w:space="0" w:color="auto"/>
        <w:bottom w:val="none" w:sz="0" w:space="0" w:color="auto"/>
        <w:right w:val="none" w:sz="0" w:space="0" w:color="auto"/>
      </w:divBdr>
    </w:div>
    <w:div w:id="191265894">
      <w:bodyDiv w:val="1"/>
      <w:marLeft w:val="0"/>
      <w:marRight w:val="0"/>
      <w:marTop w:val="0"/>
      <w:marBottom w:val="0"/>
      <w:divBdr>
        <w:top w:val="none" w:sz="0" w:space="0" w:color="auto"/>
        <w:left w:val="none" w:sz="0" w:space="0" w:color="auto"/>
        <w:bottom w:val="none" w:sz="0" w:space="0" w:color="auto"/>
        <w:right w:val="none" w:sz="0" w:space="0" w:color="auto"/>
      </w:divBdr>
    </w:div>
    <w:div w:id="239293604">
      <w:bodyDiv w:val="1"/>
      <w:marLeft w:val="0"/>
      <w:marRight w:val="0"/>
      <w:marTop w:val="0"/>
      <w:marBottom w:val="0"/>
      <w:divBdr>
        <w:top w:val="none" w:sz="0" w:space="0" w:color="auto"/>
        <w:left w:val="none" w:sz="0" w:space="0" w:color="auto"/>
        <w:bottom w:val="none" w:sz="0" w:space="0" w:color="auto"/>
        <w:right w:val="none" w:sz="0" w:space="0" w:color="auto"/>
      </w:divBdr>
    </w:div>
    <w:div w:id="437336427">
      <w:bodyDiv w:val="1"/>
      <w:marLeft w:val="0"/>
      <w:marRight w:val="0"/>
      <w:marTop w:val="0"/>
      <w:marBottom w:val="0"/>
      <w:divBdr>
        <w:top w:val="none" w:sz="0" w:space="0" w:color="auto"/>
        <w:left w:val="none" w:sz="0" w:space="0" w:color="auto"/>
        <w:bottom w:val="none" w:sz="0" w:space="0" w:color="auto"/>
        <w:right w:val="none" w:sz="0" w:space="0" w:color="auto"/>
      </w:divBdr>
    </w:div>
    <w:div w:id="467940039">
      <w:bodyDiv w:val="1"/>
      <w:marLeft w:val="0"/>
      <w:marRight w:val="0"/>
      <w:marTop w:val="0"/>
      <w:marBottom w:val="0"/>
      <w:divBdr>
        <w:top w:val="none" w:sz="0" w:space="0" w:color="auto"/>
        <w:left w:val="none" w:sz="0" w:space="0" w:color="auto"/>
        <w:bottom w:val="none" w:sz="0" w:space="0" w:color="auto"/>
        <w:right w:val="none" w:sz="0" w:space="0" w:color="auto"/>
      </w:divBdr>
    </w:div>
    <w:div w:id="579556472">
      <w:bodyDiv w:val="1"/>
      <w:marLeft w:val="0"/>
      <w:marRight w:val="0"/>
      <w:marTop w:val="0"/>
      <w:marBottom w:val="0"/>
      <w:divBdr>
        <w:top w:val="none" w:sz="0" w:space="0" w:color="auto"/>
        <w:left w:val="none" w:sz="0" w:space="0" w:color="auto"/>
        <w:bottom w:val="none" w:sz="0" w:space="0" w:color="auto"/>
        <w:right w:val="none" w:sz="0" w:space="0" w:color="auto"/>
      </w:divBdr>
    </w:div>
    <w:div w:id="625166184">
      <w:bodyDiv w:val="1"/>
      <w:marLeft w:val="0"/>
      <w:marRight w:val="0"/>
      <w:marTop w:val="0"/>
      <w:marBottom w:val="0"/>
      <w:divBdr>
        <w:top w:val="none" w:sz="0" w:space="0" w:color="auto"/>
        <w:left w:val="none" w:sz="0" w:space="0" w:color="auto"/>
        <w:bottom w:val="none" w:sz="0" w:space="0" w:color="auto"/>
        <w:right w:val="none" w:sz="0" w:space="0" w:color="auto"/>
      </w:divBdr>
    </w:div>
    <w:div w:id="718088983">
      <w:bodyDiv w:val="1"/>
      <w:marLeft w:val="0"/>
      <w:marRight w:val="0"/>
      <w:marTop w:val="0"/>
      <w:marBottom w:val="0"/>
      <w:divBdr>
        <w:top w:val="none" w:sz="0" w:space="0" w:color="auto"/>
        <w:left w:val="none" w:sz="0" w:space="0" w:color="auto"/>
        <w:bottom w:val="none" w:sz="0" w:space="0" w:color="auto"/>
        <w:right w:val="none" w:sz="0" w:space="0" w:color="auto"/>
      </w:divBdr>
    </w:div>
    <w:div w:id="760762368">
      <w:bodyDiv w:val="1"/>
      <w:marLeft w:val="0"/>
      <w:marRight w:val="0"/>
      <w:marTop w:val="0"/>
      <w:marBottom w:val="0"/>
      <w:divBdr>
        <w:top w:val="none" w:sz="0" w:space="0" w:color="auto"/>
        <w:left w:val="none" w:sz="0" w:space="0" w:color="auto"/>
        <w:bottom w:val="none" w:sz="0" w:space="0" w:color="auto"/>
        <w:right w:val="none" w:sz="0" w:space="0" w:color="auto"/>
      </w:divBdr>
    </w:div>
    <w:div w:id="873350176">
      <w:bodyDiv w:val="1"/>
      <w:marLeft w:val="0"/>
      <w:marRight w:val="0"/>
      <w:marTop w:val="0"/>
      <w:marBottom w:val="0"/>
      <w:divBdr>
        <w:top w:val="none" w:sz="0" w:space="0" w:color="auto"/>
        <w:left w:val="none" w:sz="0" w:space="0" w:color="auto"/>
        <w:bottom w:val="none" w:sz="0" w:space="0" w:color="auto"/>
        <w:right w:val="none" w:sz="0" w:space="0" w:color="auto"/>
      </w:divBdr>
    </w:div>
    <w:div w:id="1027604857">
      <w:bodyDiv w:val="1"/>
      <w:marLeft w:val="0"/>
      <w:marRight w:val="0"/>
      <w:marTop w:val="0"/>
      <w:marBottom w:val="0"/>
      <w:divBdr>
        <w:top w:val="none" w:sz="0" w:space="0" w:color="auto"/>
        <w:left w:val="none" w:sz="0" w:space="0" w:color="auto"/>
        <w:bottom w:val="none" w:sz="0" w:space="0" w:color="auto"/>
        <w:right w:val="none" w:sz="0" w:space="0" w:color="auto"/>
      </w:divBdr>
    </w:div>
    <w:div w:id="1059472287">
      <w:bodyDiv w:val="1"/>
      <w:marLeft w:val="0"/>
      <w:marRight w:val="0"/>
      <w:marTop w:val="0"/>
      <w:marBottom w:val="0"/>
      <w:divBdr>
        <w:top w:val="none" w:sz="0" w:space="0" w:color="auto"/>
        <w:left w:val="none" w:sz="0" w:space="0" w:color="auto"/>
        <w:bottom w:val="none" w:sz="0" w:space="0" w:color="auto"/>
        <w:right w:val="none" w:sz="0" w:space="0" w:color="auto"/>
      </w:divBdr>
    </w:div>
    <w:div w:id="1159224334">
      <w:bodyDiv w:val="1"/>
      <w:marLeft w:val="0"/>
      <w:marRight w:val="0"/>
      <w:marTop w:val="0"/>
      <w:marBottom w:val="0"/>
      <w:divBdr>
        <w:top w:val="none" w:sz="0" w:space="0" w:color="auto"/>
        <w:left w:val="none" w:sz="0" w:space="0" w:color="auto"/>
        <w:bottom w:val="none" w:sz="0" w:space="0" w:color="auto"/>
        <w:right w:val="none" w:sz="0" w:space="0" w:color="auto"/>
      </w:divBdr>
    </w:div>
    <w:div w:id="1280457585">
      <w:bodyDiv w:val="1"/>
      <w:marLeft w:val="0"/>
      <w:marRight w:val="0"/>
      <w:marTop w:val="0"/>
      <w:marBottom w:val="0"/>
      <w:divBdr>
        <w:top w:val="none" w:sz="0" w:space="0" w:color="auto"/>
        <w:left w:val="none" w:sz="0" w:space="0" w:color="auto"/>
        <w:bottom w:val="none" w:sz="0" w:space="0" w:color="auto"/>
        <w:right w:val="none" w:sz="0" w:space="0" w:color="auto"/>
      </w:divBdr>
    </w:div>
    <w:div w:id="1601257049">
      <w:bodyDiv w:val="1"/>
      <w:marLeft w:val="0"/>
      <w:marRight w:val="0"/>
      <w:marTop w:val="0"/>
      <w:marBottom w:val="0"/>
      <w:divBdr>
        <w:top w:val="none" w:sz="0" w:space="0" w:color="auto"/>
        <w:left w:val="none" w:sz="0" w:space="0" w:color="auto"/>
        <w:bottom w:val="none" w:sz="0" w:space="0" w:color="auto"/>
        <w:right w:val="none" w:sz="0" w:space="0" w:color="auto"/>
      </w:divBdr>
    </w:div>
    <w:div w:id="1813520603">
      <w:bodyDiv w:val="1"/>
      <w:marLeft w:val="0"/>
      <w:marRight w:val="0"/>
      <w:marTop w:val="0"/>
      <w:marBottom w:val="0"/>
      <w:divBdr>
        <w:top w:val="none" w:sz="0" w:space="0" w:color="auto"/>
        <w:left w:val="none" w:sz="0" w:space="0" w:color="auto"/>
        <w:bottom w:val="none" w:sz="0" w:space="0" w:color="auto"/>
        <w:right w:val="none" w:sz="0" w:space="0" w:color="auto"/>
      </w:divBdr>
    </w:div>
    <w:div w:id="182662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nyicb.ftsu@nhs.net" TargetMode="External"/><Relationship Id="rId18" Type="http://schemas.openxmlformats.org/officeDocument/2006/relationships/hyperlink" Target="https://nationalguardian.org.uk/for-guardians/job-description/" TargetMode="External"/><Relationship Id="rId26" Type="http://schemas.openxmlformats.org/officeDocument/2006/relationships/hyperlink" Target="https://www.lawsociety.org.uk/for-the-public/" TargetMode="External"/><Relationship Id="rId21" Type="http://schemas.openxmlformats.org/officeDocument/2006/relationships/hyperlink" Target="mailto:hny.wellbeing@nhs.net%20"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nigelwells@nhs.net" TargetMode="External"/><Relationship Id="rId25" Type="http://schemas.openxmlformats.org/officeDocument/2006/relationships/hyperlink" Target="https://www.tuc.org.uk/joinunion"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r.hnyy@nhs.net" TargetMode="External"/><Relationship Id="rId20" Type="http://schemas.openxmlformats.org/officeDocument/2006/relationships/hyperlink" Target="mailto:mark.chamberlain15@nhs.net" TargetMode="Externa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rotect-advice.org.uk/"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teven.moss@nhs.net" TargetMode="External"/><Relationship Id="rId23" Type="http://schemas.openxmlformats.org/officeDocument/2006/relationships/hyperlink" Target="https://speakup.direct/" TargetMode="External"/><Relationship Id="rId28" Type="http://schemas.openxmlformats.org/officeDocument/2006/relationships/hyperlink" Target="http://wbhelpline.org.uk/"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abigail.combes@nhs.net" TargetMode="External"/><Relationship Id="rId31" Type="http://schemas.openxmlformats.org/officeDocument/2006/relationships/hyperlink" Target="http://www.reportnhsfraud.nhs.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ikki.cooper1@nhs.net" TargetMode="External"/><Relationship Id="rId22" Type="http://schemas.openxmlformats.org/officeDocument/2006/relationships/hyperlink" Target="https://www.england.nhs.uk/ourwork/whistleblowing/whistleblowers-support-scheme/" TargetMode="External"/><Relationship Id="rId27" Type="http://schemas.openxmlformats.org/officeDocument/2006/relationships/hyperlink" Target="https://www.acas.org.uk/" TargetMode="External"/><Relationship Id="rId30" Type="http://schemas.openxmlformats.org/officeDocument/2006/relationships/hyperlink" Target="mailto:nikki.cooper1@nhs.net"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734CC3A89E0F4E821D82ABD7BEC6D6" ma:contentTypeVersion="17" ma:contentTypeDescription="Create a new document." ma:contentTypeScope="" ma:versionID="e83b6b654023943978bdeaf9246fa741">
  <xsd:schema xmlns:xsd="http://www.w3.org/2001/XMLSchema" xmlns:xs="http://www.w3.org/2001/XMLSchema" xmlns:p="http://schemas.microsoft.com/office/2006/metadata/properties" xmlns:ns2="6fa53c87-df51-4936-a09f-d0d2ea6d951e" xmlns:ns3="e628fa83-ef27-4767-a796-3967f1682c78" targetNamespace="http://schemas.microsoft.com/office/2006/metadata/properties" ma:root="true" ma:fieldsID="8ab7026e1569c204b27c9c13e77c1ba5" ns2:_="" ns3:_="">
    <xsd:import namespace="6fa53c87-df51-4936-a09f-d0d2ea6d951e"/>
    <xsd:import namespace="e628fa83-ef27-4767-a796-3967f1682c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53c87-df51-4936-a09f-d0d2ea6d95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5f8c38-0660-407c-abb4-da7b4cb39ac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28fa83-ef27-4767-a796-3967f1682c7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2b6fe66-76f1-4973-91d4-5995ec380fa6}" ma:internalName="TaxCatchAll" ma:showField="CatchAllData" ma:web="e628fa83-ef27-4767-a796-3967f1682c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fa53c87-df51-4936-a09f-d0d2ea6d951e">
      <Terms xmlns="http://schemas.microsoft.com/office/infopath/2007/PartnerControls"/>
    </lcf76f155ced4ddcb4097134ff3c332f>
    <TaxCatchAll xmlns="e628fa83-ef27-4767-a796-3967f1682c7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DB96B-69AD-4B64-99B1-3F7DBA6E1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53c87-df51-4936-a09f-d0d2ea6d951e"/>
    <ds:schemaRef ds:uri="e628fa83-ef27-4767-a796-3967f1682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EDABDE-F6EC-4681-9E0B-A99F304B8FE9}">
  <ds:schemaRefs>
    <ds:schemaRef ds:uri="http://schemas.microsoft.com/sharepoint/v3/contenttype/forms"/>
  </ds:schemaRefs>
</ds:datastoreItem>
</file>

<file path=customXml/itemProps3.xml><?xml version="1.0" encoding="utf-8"?>
<ds:datastoreItem xmlns:ds="http://schemas.openxmlformats.org/officeDocument/2006/customXml" ds:itemID="{DAE93A46-2C65-4D37-A28E-3D9C264049E3}">
  <ds:schemaRefs>
    <ds:schemaRef ds:uri="http://schemas.microsoft.com/office/2006/metadata/properties"/>
    <ds:schemaRef ds:uri="http://schemas.microsoft.com/office/infopath/2007/PartnerControls"/>
    <ds:schemaRef ds:uri="6fa53c87-df51-4936-a09f-d0d2ea6d951e"/>
    <ds:schemaRef ds:uri="e628fa83-ef27-4767-a796-3967f1682c78"/>
  </ds:schemaRefs>
</ds:datastoreItem>
</file>

<file path=customXml/itemProps4.xml><?xml version="1.0" encoding="utf-8"?>
<ds:datastoreItem xmlns:ds="http://schemas.openxmlformats.org/officeDocument/2006/customXml" ds:itemID="{05A24A36-0B11-4B97-B27A-6A3AFBCC7717}">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17</Pages>
  <Words>4834</Words>
  <Characters>27558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HERHIS</Company>
  <LinksUpToDate>false</LinksUpToDate>
  <CharactersWithSpaces>32328</CharactersWithSpaces>
  <SharedDoc>false</SharedDoc>
  <HLinks>
    <vt:vector size="66" baseType="variant">
      <vt:variant>
        <vt:i4>5963786</vt:i4>
      </vt:variant>
      <vt:variant>
        <vt:i4>30</vt:i4>
      </vt:variant>
      <vt:variant>
        <vt:i4>0</vt:i4>
      </vt:variant>
      <vt:variant>
        <vt:i4>5</vt:i4>
      </vt:variant>
      <vt:variant>
        <vt:lpwstr>http://www.erypct.nhs.uk/templates/Page2682.html?id=3786</vt:lpwstr>
      </vt:variant>
      <vt:variant>
        <vt:lpwstr/>
      </vt:variant>
      <vt:variant>
        <vt:i4>5046355</vt:i4>
      </vt:variant>
      <vt:variant>
        <vt:i4>27</vt:i4>
      </vt:variant>
      <vt:variant>
        <vt:i4>0</vt:i4>
      </vt:variant>
      <vt:variant>
        <vt:i4>5</vt:i4>
      </vt:variant>
      <vt:variant>
        <vt:lpwstr>http://dataobs.eastriding.gov.uk/</vt:lpwstr>
      </vt:variant>
      <vt:variant>
        <vt:lpwstr/>
      </vt:variant>
      <vt:variant>
        <vt:i4>8060986</vt:i4>
      </vt:variant>
      <vt:variant>
        <vt:i4>24</vt:i4>
      </vt:variant>
      <vt:variant>
        <vt:i4>0</vt:i4>
      </vt:variant>
      <vt:variant>
        <vt:i4>5</vt:i4>
      </vt:variant>
      <vt:variant>
        <vt:lpwstr>http://www.localhealth.org.uk/</vt:lpwstr>
      </vt:variant>
      <vt:variant>
        <vt:lpwstr/>
      </vt:variant>
      <vt:variant>
        <vt:i4>5374043</vt:i4>
      </vt:variant>
      <vt:variant>
        <vt:i4>21</vt:i4>
      </vt:variant>
      <vt:variant>
        <vt:i4>0</vt:i4>
      </vt:variant>
      <vt:variant>
        <vt:i4>5</vt:i4>
      </vt:variant>
      <vt:variant>
        <vt:lpwstr>http://www.yhpho.org.uk/default.aspx</vt:lpwstr>
      </vt:variant>
      <vt:variant>
        <vt:lpwstr/>
      </vt:variant>
      <vt:variant>
        <vt:i4>1048662</vt:i4>
      </vt:variant>
      <vt:variant>
        <vt:i4>18</vt:i4>
      </vt:variant>
      <vt:variant>
        <vt:i4>0</vt:i4>
      </vt:variant>
      <vt:variant>
        <vt:i4>5</vt:i4>
      </vt:variant>
      <vt:variant>
        <vt:lpwstr>http://www.poppi.org.uk/</vt:lpwstr>
      </vt:variant>
      <vt:variant>
        <vt:lpwstr/>
      </vt:variant>
      <vt:variant>
        <vt:i4>917595</vt:i4>
      </vt:variant>
      <vt:variant>
        <vt:i4>15</vt:i4>
      </vt:variant>
      <vt:variant>
        <vt:i4>0</vt:i4>
      </vt:variant>
      <vt:variant>
        <vt:i4>5</vt:i4>
      </vt:variant>
      <vt:variant>
        <vt:lpwstr>http://www.pansi.org.uk/</vt:lpwstr>
      </vt:variant>
      <vt:variant>
        <vt:lpwstr/>
      </vt:variant>
      <vt:variant>
        <vt:i4>86</vt:i4>
      </vt:variant>
      <vt:variant>
        <vt:i4>12</vt:i4>
      </vt:variant>
      <vt:variant>
        <vt:i4>0</vt:i4>
      </vt:variant>
      <vt:variant>
        <vt:i4>5</vt:i4>
      </vt:variant>
      <vt:variant>
        <vt:lpwstr>http://www.ons.gov.uk/ons/index.html</vt:lpwstr>
      </vt:variant>
      <vt:variant>
        <vt:lpwstr/>
      </vt:variant>
      <vt:variant>
        <vt:i4>4325453</vt:i4>
      </vt:variant>
      <vt:variant>
        <vt:i4>9</vt:i4>
      </vt:variant>
      <vt:variant>
        <vt:i4>0</vt:i4>
      </vt:variant>
      <vt:variant>
        <vt:i4>5</vt:i4>
      </vt:variant>
      <vt:variant>
        <vt:lpwstr>http://www.reportnhsfraud.nhs.uk/</vt:lpwstr>
      </vt:variant>
      <vt:variant>
        <vt:lpwstr/>
      </vt:variant>
      <vt:variant>
        <vt:i4>6422528</vt:i4>
      </vt:variant>
      <vt:variant>
        <vt:i4>6</vt:i4>
      </vt:variant>
      <vt:variant>
        <vt:i4>0</vt:i4>
      </vt:variant>
      <vt:variant>
        <vt:i4>5</vt:i4>
      </vt:variant>
      <vt:variant>
        <vt:lpwstr>mailto:fraud@humber.nhs.uk</vt:lpwstr>
      </vt:variant>
      <vt:variant>
        <vt:lpwstr/>
      </vt:variant>
      <vt:variant>
        <vt:i4>3670104</vt:i4>
      </vt:variant>
      <vt:variant>
        <vt:i4>3</vt:i4>
      </vt:variant>
      <vt:variant>
        <vt:i4>0</vt:i4>
      </vt:variant>
      <vt:variant>
        <vt:i4>5</vt:i4>
      </vt:variant>
      <vt:variant>
        <vt:lpwstr>mailto:andy.growns@nhs.net</vt:lpwstr>
      </vt:variant>
      <vt:variant>
        <vt:lpwstr/>
      </vt:variant>
      <vt:variant>
        <vt:i4>917544</vt:i4>
      </vt:variant>
      <vt:variant>
        <vt:i4>0</vt:i4>
      </vt:variant>
      <vt:variant>
        <vt:i4>0</vt:i4>
      </vt:variant>
      <vt:variant>
        <vt:i4>5</vt:i4>
      </vt:variant>
      <vt:variant>
        <vt:lpwstr>mailto:Claire.nicol3@nhs.net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smalese</dc:creator>
  <cp:lastModifiedBy>LOWE, Nicky (NHS HUMBER AND NORTH YORKSHIRE ICB - 02Y)</cp:lastModifiedBy>
  <cp:revision>2</cp:revision>
  <cp:lastPrinted>2015-11-09T11:32:00Z</cp:lastPrinted>
  <dcterms:created xsi:type="dcterms:W3CDTF">2024-01-17T12:13:00Z</dcterms:created>
  <dcterms:modified xsi:type="dcterms:W3CDTF">2024-01-17T12:13:00Z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0x0101002F734CC3A89E0F4E821D82ABD7BEC6D6</vt:lpwstr>
  </property>
  <property fmtid="{D5CDD505-2E9C-101B-9397-08002B2CF9AE}" pid="3" name="MediaServiceImageTags">
    <vt:lpwstr/>
  </property>
</Properties>
</file>