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2316" w14:textId="518DEEF1" w:rsidR="00C056D2" w:rsidRDefault="00B95295" w:rsidP="00C056D2">
      <w:pPr>
        <w:spacing w:after="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North East</w:t>
      </w:r>
      <w:proofErr w:type="gramEnd"/>
      <w:r>
        <w:rPr>
          <w:rFonts w:ascii="Arial" w:hAnsi="Arial" w:cs="Arial"/>
          <w:b/>
          <w:sz w:val="24"/>
        </w:rPr>
        <w:t xml:space="preserve"> &amp; Yorkshire E</w:t>
      </w:r>
      <w:r w:rsidR="00C25A8C" w:rsidRPr="0030169F">
        <w:rPr>
          <w:rFonts w:ascii="Arial" w:hAnsi="Arial" w:cs="Arial"/>
          <w:b/>
          <w:sz w:val="24"/>
        </w:rPr>
        <w:t>mergency Preparedness, Resilience and</w:t>
      </w:r>
      <w:r w:rsidR="00C056D2">
        <w:rPr>
          <w:rFonts w:ascii="Arial" w:hAnsi="Arial" w:cs="Arial"/>
          <w:b/>
          <w:sz w:val="24"/>
        </w:rPr>
        <w:t xml:space="preserve"> </w:t>
      </w:r>
      <w:r w:rsidR="00C25A8C" w:rsidRPr="0030169F">
        <w:rPr>
          <w:rFonts w:ascii="Arial" w:hAnsi="Arial" w:cs="Arial"/>
          <w:b/>
          <w:sz w:val="24"/>
        </w:rPr>
        <w:t xml:space="preserve">Response (EPRR) assurance </w:t>
      </w:r>
      <w:r w:rsidR="00662414">
        <w:rPr>
          <w:rFonts w:ascii="Arial" w:hAnsi="Arial" w:cs="Arial"/>
          <w:b/>
          <w:sz w:val="24"/>
        </w:rPr>
        <w:t>2024-25</w:t>
      </w:r>
      <w:r w:rsidR="00C056D2">
        <w:rPr>
          <w:rFonts w:ascii="Arial" w:hAnsi="Arial" w:cs="Arial"/>
          <w:b/>
          <w:sz w:val="24"/>
        </w:rPr>
        <w:t xml:space="preserve"> </w:t>
      </w:r>
    </w:p>
    <w:p w14:paraId="4B83C5FA" w14:textId="77777777" w:rsidR="00C056D2" w:rsidRDefault="00C056D2" w:rsidP="00C056D2">
      <w:pPr>
        <w:spacing w:after="0"/>
        <w:jc w:val="center"/>
        <w:rPr>
          <w:rFonts w:ascii="Arial" w:hAnsi="Arial" w:cs="Arial"/>
          <w:b/>
          <w:sz w:val="24"/>
        </w:rPr>
      </w:pPr>
    </w:p>
    <w:p w14:paraId="194EF07F" w14:textId="77777777" w:rsidR="00C25A8C" w:rsidRDefault="00C25A8C" w:rsidP="00C056D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30169F">
        <w:rPr>
          <w:rFonts w:ascii="Arial" w:hAnsi="Arial" w:cs="Arial"/>
          <w:b/>
          <w:sz w:val="24"/>
          <w:u w:val="single"/>
        </w:rPr>
        <w:t>STATEMENT OF COMPLIANCE</w:t>
      </w:r>
    </w:p>
    <w:p w14:paraId="046D0877" w14:textId="77777777" w:rsidR="00C056D2" w:rsidRDefault="00C056D2" w:rsidP="00C056D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65EA65EA" w14:textId="35DFD08C" w:rsidR="00457B87" w:rsidRDefault="00FA12CA" w:rsidP="00457B87">
      <w:pPr>
        <w:pStyle w:val="NoSpacing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alias w:val="Org"/>
          <w:tag w:val="Org"/>
          <w:id w:val="-713965268"/>
          <w:placeholder>
            <w:docPart w:val="08C25EB2B008423C992D80A80C69F7C3"/>
          </w:placeholder>
        </w:sdtPr>
        <w:sdtEndPr/>
        <w:sdtContent>
          <w:r w:rsidR="00AF0AC2">
            <w:rPr>
              <w:rFonts w:ascii="Arial" w:hAnsi="Arial" w:cs="Arial"/>
              <w:sz w:val="24"/>
            </w:rPr>
            <w:t>Humber and North Yorkshire ICB</w:t>
          </w:r>
        </w:sdtContent>
      </w:sdt>
      <w:r w:rsidR="00457B87">
        <w:rPr>
          <w:rFonts w:ascii="Arial" w:hAnsi="Arial" w:cs="Arial"/>
          <w:sz w:val="24"/>
        </w:rPr>
        <w:t xml:space="preserve"> has undertaken a self-assessment against required areas of the EPRR Core standards self-assessment tool</w:t>
      </w:r>
      <w:r w:rsidR="00662414">
        <w:rPr>
          <w:rFonts w:ascii="Arial" w:hAnsi="Arial" w:cs="Arial"/>
          <w:sz w:val="24"/>
        </w:rPr>
        <w:t>.</w:t>
      </w:r>
    </w:p>
    <w:p w14:paraId="6C54B40C" w14:textId="77777777" w:rsidR="00457B87" w:rsidRDefault="00457B87" w:rsidP="00457B87">
      <w:pPr>
        <w:pStyle w:val="NoSpacing"/>
        <w:rPr>
          <w:rFonts w:ascii="Arial" w:hAnsi="Arial" w:cs="Arial"/>
          <w:sz w:val="24"/>
        </w:rPr>
      </w:pPr>
    </w:p>
    <w:p w14:paraId="088C1BBC" w14:textId="08AD10DC" w:rsidR="00457B87" w:rsidRPr="00457B87" w:rsidRDefault="00457B87" w:rsidP="001C3F7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areas requir</w:t>
      </w:r>
      <w:r w:rsidR="001176A3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further action,</w:t>
      </w:r>
      <w:r w:rsidRPr="00457B87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Org"/>
          <w:tag w:val="Org"/>
          <w:id w:val="-1132704187"/>
          <w:placeholder>
            <w:docPart w:val="ED5D073A5B5943F28770F9100A24B4D4"/>
          </w:placeholder>
        </w:sdtPr>
        <w:sdtEndPr/>
        <w:sdtContent>
          <w:r w:rsidR="00AF0AC2">
            <w:rPr>
              <w:rFonts w:ascii="Arial" w:hAnsi="Arial" w:cs="Arial"/>
              <w:sz w:val="24"/>
            </w:rPr>
            <w:t>Humber and North Yorkshire ICB</w:t>
          </w:r>
        </w:sdtContent>
      </w:sdt>
      <w:r>
        <w:rPr>
          <w:rFonts w:ascii="Arial" w:hAnsi="Arial" w:cs="Arial"/>
          <w:sz w:val="24"/>
        </w:rPr>
        <w:t xml:space="preserve"> will meet with</w:t>
      </w:r>
      <w:r w:rsidRPr="00457B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 LHRP</w:t>
      </w:r>
      <w:r w:rsidR="006060B0">
        <w:rPr>
          <w:rFonts w:ascii="Arial" w:hAnsi="Arial" w:cs="Arial"/>
          <w:sz w:val="24"/>
        </w:rPr>
        <w:t xml:space="preserve"> and RHRP</w:t>
      </w:r>
      <w:r>
        <w:rPr>
          <w:rFonts w:ascii="Arial" w:hAnsi="Arial" w:cs="Arial"/>
          <w:sz w:val="24"/>
        </w:rPr>
        <w:t xml:space="preserve"> to review the attached core standards, associated improvement plan and to </w:t>
      </w:r>
      <w:r w:rsidR="001176A3">
        <w:rPr>
          <w:rFonts w:ascii="Arial" w:hAnsi="Arial" w:cs="Arial"/>
          <w:sz w:val="24"/>
        </w:rPr>
        <w:t xml:space="preserve">agree a process </w:t>
      </w:r>
      <w:r>
        <w:rPr>
          <w:rFonts w:ascii="Arial" w:hAnsi="Arial" w:cs="Arial"/>
          <w:sz w:val="24"/>
        </w:rPr>
        <w:t>ensur</w:t>
      </w:r>
      <w:r w:rsidR="001176A3">
        <w:rPr>
          <w:rFonts w:ascii="Arial" w:hAnsi="Arial" w:cs="Arial"/>
          <w:sz w:val="24"/>
        </w:rPr>
        <w:t>ing</w:t>
      </w:r>
      <w:r>
        <w:rPr>
          <w:rFonts w:ascii="Arial" w:hAnsi="Arial" w:cs="Arial"/>
          <w:sz w:val="24"/>
        </w:rPr>
        <w:t xml:space="preserve"> </w:t>
      </w:r>
      <w:r w:rsidRPr="00457B87">
        <w:rPr>
          <w:rFonts w:ascii="Arial" w:hAnsi="Arial" w:cs="Arial"/>
          <w:sz w:val="24"/>
        </w:rPr>
        <w:t xml:space="preserve">non-compliant </w:t>
      </w:r>
      <w:r>
        <w:rPr>
          <w:rFonts w:ascii="Arial" w:hAnsi="Arial" w:cs="Arial"/>
          <w:sz w:val="24"/>
        </w:rPr>
        <w:t>standards</w:t>
      </w:r>
      <w:r w:rsidRPr="00457B87">
        <w:rPr>
          <w:rFonts w:ascii="Arial" w:hAnsi="Arial" w:cs="Arial"/>
          <w:sz w:val="24"/>
        </w:rPr>
        <w:t xml:space="preserve"> are regularly monitored until an agreed level of compliance is reached</w:t>
      </w:r>
      <w:r>
        <w:rPr>
          <w:rFonts w:ascii="Arial" w:hAnsi="Arial" w:cs="Arial"/>
          <w:sz w:val="24"/>
        </w:rPr>
        <w:t>.</w:t>
      </w:r>
    </w:p>
    <w:p w14:paraId="66DA78A1" w14:textId="77777777" w:rsidR="001C3F7B" w:rsidRDefault="001C3F7B" w:rsidP="001C3F7B">
      <w:pPr>
        <w:spacing w:after="0"/>
        <w:rPr>
          <w:rFonts w:ascii="Arial" w:hAnsi="Arial" w:cs="Arial"/>
          <w:sz w:val="24"/>
        </w:rPr>
      </w:pPr>
    </w:p>
    <w:p w14:paraId="56BCE034" w14:textId="07AB7F97" w:rsidR="00457B87" w:rsidRDefault="00457B87" w:rsidP="610CC6AC">
      <w:pPr>
        <w:spacing w:after="0"/>
        <w:rPr>
          <w:rFonts w:ascii="Arial" w:hAnsi="Arial" w:cs="Arial"/>
          <w:sz w:val="24"/>
          <w:szCs w:val="24"/>
        </w:rPr>
      </w:pPr>
      <w:r w:rsidRPr="610CC6AC">
        <w:rPr>
          <w:rFonts w:ascii="Arial" w:hAnsi="Arial" w:cs="Arial"/>
          <w:sz w:val="24"/>
          <w:szCs w:val="24"/>
        </w:rPr>
        <w:t>Following self-assessment, the organisation has been assigned as</w:t>
      </w:r>
      <w:r w:rsidR="001176A3" w:rsidRPr="610CC6AC">
        <w:rPr>
          <w:rFonts w:ascii="Arial" w:hAnsi="Arial" w:cs="Arial"/>
          <w:sz w:val="24"/>
          <w:szCs w:val="24"/>
        </w:rPr>
        <w:t xml:space="preserve"> an EPRR assurance rating of</w:t>
      </w:r>
      <w:r w:rsidRPr="610CC6A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ompliance level"/>
          <w:tag w:val="Compliance level"/>
          <w:id w:val="-1492788343"/>
          <w:placeholder>
            <w:docPart w:val="13448AF1479447DC8A677C6755A8F261"/>
          </w:placeholder>
          <w:dropDownList>
            <w:listItem w:value="Choose an item."/>
            <w:listItem w:displayText="Full" w:value="Full"/>
            <w:listItem w:displayText="Substantial" w:value="Substantial"/>
            <w:listItem w:displayText="Partial" w:value="Partial"/>
            <w:listItem w:displayText="Non-compliant" w:value="Non-compliant"/>
          </w:dropDownList>
        </w:sdtPr>
        <w:sdtEndPr/>
        <w:sdtContent>
          <w:proofErr w:type="gramStart"/>
          <w:r w:rsidR="00B2390C">
            <w:rPr>
              <w:rFonts w:ascii="Arial" w:hAnsi="Arial" w:cs="Arial"/>
              <w:sz w:val="24"/>
              <w:szCs w:val="24"/>
            </w:rPr>
            <w:t>Non-compliant</w:t>
          </w:r>
          <w:proofErr w:type="gramEnd"/>
        </w:sdtContent>
      </w:sdt>
      <w:r w:rsidRPr="610CC6AC">
        <w:rPr>
          <w:rFonts w:ascii="Arial" w:hAnsi="Arial" w:cs="Arial"/>
          <w:sz w:val="24"/>
          <w:szCs w:val="24"/>
        </w:rPr>
        <w:t xml:space="preserve"> (from the four options in the table below) against the core standards</w:t>
      </w:r>
      <w:r w:rsidR="006A6798" w:rsidRPr="610CC6AC">
        <w:rPr>
          <w:rFonts w:ascii="Arial" w:hAnsi="Arial" w:cs="Arial"/>
          <w:sz w:val="24"/>
          <w:szCs w:val="24"/>
        </w:rPr>
        <w:t>.</w:t>
      </w:r>
    </w:p>
    <w:p w14:paraId="26F1FFF0" w14:textId="77777777" w:rsidR="00014DEA" w:rsidRDefault="00014DEA" w:rsidP="00014DEA">
      <w:pPr>
        <w:jc w:val="center"/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inline distT="0" distB="0" distL="0" distR="0" wp14:anchorId="16433497" wp14:editId="2B4546A5">
            <wp:extent cx="4076700" cy="3488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8290" cy="348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6AE3" w14:textId="0BDDCE7F" w:rsidR="00C056D2" w:rsidRDefault="0030169F" w:rsidP="009D33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confirm that </w:t>
      </w:r>
      <w:r w:rsidR="00D730AE">
        <w:rPr>
          <w:rFonts w:ascii="Arial" w:hAnsi="Arial" w:cs="Arial"/>
          <w:sz w:val="24"/>
        </w:rPr>
        <w:t xml:space="preserve">the above level of </w:t>
      </w:r>
      <w:r>
        <w:rPr>
          <w:rFonts w:ascii="Arial" w:hAnsi="Arial" w:cs="Arial"/>
          <w:sz w:val="24"/>
        </w:rPr>
        <w:t>compliance with the core standards has been</w:t>
      </w:r>
      <w:r w:rsidR="00DB532C">
        <w:rPr>
          <w:rFonts w:ascii="Arial" w:hAnsi="Arial" w:cs="Arial"/>
          <w:sz w:val="24"/>
        </w:rPr>
        <w:t xml:space="preserve"> </w:t>
      </w:r>
      <w:r w:rsidR="009D33EB">
        <w:rPr>
          <w:rFonts w:ascii="Arial" w:hAnsi="Arial" w:cs="Arial"/>
          <w:sz w:val="24"/>
        </w:rPr>
        <w:t>agreed</w:t>
      </w:r>
      <w:r w:rsidR="003164AE">
        <w:rPr>
          <w:rFonts w:ascii="Arial" w:hAnsi="Arial" w:cs="Arial"/>
          <w:sz w:val="24"/>
        </w:rPr>
        <w:t xml:space="preserve"> </w:t>
      </w:r>
      <w:r w:rsidR="00C056D2">
        <w:rPr>
          <w:rFonts w:ascii="Arial" w:hAnsi="Arial" w:cs="Arial"/>
          <w:sz w:val="24"/>
        </w:rPr>
        <w:t>by</w:t>
      </w:r>
      <w:r w:rsidR="003164AE">
        <w:rPr>
          <w:rFonts w:ascii="Arial" w:hAnsi="Arial" w:cs="Arial"/>
          <w:sz w:val="24"/>
        </w:rPr>
        <w:t xml:space="preserve"> the organisation’s</w:t>
      </w:r>
      <w:r>
        <w:rPr>
          <w:rFonts w:ascii="Arial" w:hAnsi="Arial" w:cs="Arial"/>
          <w:sz w:val="24"/>
        </w:rPr>
        <w:t xml:space="preserve"> board</w:t>
      </w:r>
      <w:r w:rsidR="003164AE">
        <w:rPr>
          <w:rFonts w:ascii="Arial" w:hAnsi="Arial" w:cs="Arial"/>
          <w:sz w:val="24"/>
        </w:rPr>
        <w:t>/governing body</w:t>
      </w:r>
      <w:r w:rsidR="009D33EB">
        <w:rPr>
          <w:rFonts w:ascii="Arial" w:hAnsi="Arial" w:cs="Arial"/>
          <w:sz w:val="24"/>
        </w:rPr>
        <w:t xml:space="preserve"> along with the enclosed action plan and governance deep dive responses</w:t>
      </w:r>
      <w:r>
        <w:rPr>
          <w:rFonts w:ascii="Arial" w:hAnsi="Arial" w:cs="Arial"/>
          <w:sz w:val="24"/>
        </w:rPr>
        <w:t>.</w:t>
      </w:r>
    </w:p>
    <w:p w14:paraId="37B551FE" w14:textId="587C5031" w:rsidR="00C379CD" w:rsidRDefault="00C379CD" w:rsidP="00C379CD">
      <w:pPr>
        <w:spacing w:after="0"/>
        <w:rPr>
          <w:rFonts w:ascii="Arial" w:hAnsi="Arial" w:cs="Arial"/>
          <w:sz w:val="24"/>
        </w:rPr>
      </w:pPr>
    </w:p>
    <w:p w14:paraId="14FFBF01" w14:textId="0D922E18" w:rsidR="0030169F" w:rsidRDefault="00FD4488" w:rsidP="00FD448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24F3665" w14:textId="676BEAE2" w:rsidR="00C056D2" w:rsidRDefault="003070EC" w:rsidP="004E2657">
      <w:pPr>
        <w:tabs>
          <w:tab w:val="left" w:pos="2835"/>
        </w:tabs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FDA01C" wp14:editId="4CB86D8B">
            <wp:simplePos x="0" y="0"/>
            <wp:positionH relativeFrom="column">
              <wp:posOffset>5364480</wp:posOffset>
            </wp:positionH>
            <wp:positionV relativeFrom="paragraph">
              <wp:posOffset>231775</wp:posOffset>
            </wp:positionV>
            <wp:extent cx="1212215" cy="393700"/>
            <wp:effectExtent l="0" t="0" r="6985" b="6350"/>
            <wp:wrapSquare wrapText="bothSides"/>
            <wp:docPr id="1904870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70931" name="Picture 190487093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69F">
        <w:rPr>
          <w:rFonts w:ascii="Arial" w:hAnsi="Arial" w:cs="Arial"/>
          <w:sz w:val="24"/>
        </w:rPr>
        <w:t xml:space="preserve">Signed by the </w:t>
      </w:r>
      <w:r w:rsidR="003164AE">
        <w:rPr>
          <w:rFonts w:ascii="Arial" w:hAnsi="Arial" w:cs="Arial"/>
          <w:sz w:val="24"/>
        </w:rPr>
        <w:t>organisation’s</w:t>
      </w:r>
      <w:r w:rsidR="0030169F">
        <w:rPr>
          <w:rFonts w:ascii="Arial" w:hAnsi="Arial" w:cs="Arial"/>
          <w:sz w:val="24"/>
        </w:rPr>
        <w:t xml:space="preserve"> Accountable Emergency Officer</w:t>
      </w:r>
    </w:p>
    <w:tbl>
      <w:tblPr>
        <w:tblStyle w:val="TableGrid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457B87" w14:paraId="61B77A15" w14:textId="77777777" w:rsidTr="00457B87">
        <w:trPr>
          <w:trHeight w:val="426"/>
        </w:trPr>
        <w:tc>
          <w:tcPr>
            <w:tcW w:w="4621" w:type="dxa"/>
          </w:tcPr>
          <w:p w14:paraId="23E6A0E7" w14:textId="1B5F39F1" w:rsidR="00457B87" w:rsidRDefault="00457B87" w:rsidP="00457B8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457B87" w14:paraId="08D7217F" w14:textId="77777777" w:rsidTr="00457B87">
        <w:tc>
          <w:tcPr>
            <w:tcW w:w="4621" w:type="dxa"/>
          </w:tcPr>
          <w:p w14:paraId="56D3725C" w14:textId="0B3C560A" w:rsidR="00457B87" w:rsidRDefault="00457B87" w:rsidP="00457B8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84"/>
        <w:tblW w:w="10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3755"/>
        <w:gridCol w:w="3894"/>
      </w:tblGrid>
      <w:tr w:rsidR="00761997" w:rsidRPr="001176A3" w14:paraId="6DBF3D06" w14:textId="77777777" w:rsidTr="00761997">
        <w:trPr>
          <w:trHeight w:val="293"/>
        </w:trPr>
        <w:tc>
          <w:tcPr>
            <w:tcW w:w="3306" w:type="dxa"/>
          </w:tcPr>
          <w:p w14:paraId="402CB218" w14:textId="75E25FF6" w:rsidR="00761997" w:rsidRPr="001176A3" w:rsidRDefault="00C74A44" w:rsidP="00C74A44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11/12/2024</w:t>
            </w:r>
          </w:p>
        </w:tc>
        <w:tc>
          <w:tcPr>
            <w:tcW w:w="3755" w:type="dxa"/>
          </w:tcPr>
          <w:p w14:paraId="0DB91BF6" w14:textId="310712B4" w:rsidR="00761997" w:rsidRPr="001176A3" w:rsidRDefault="00FA12CA" w:rsidP="0076199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1508143"/>
                <w:placeholder>
                  <w:docPart w:val="8CF19893BB8B4AD188D90235826A0726"/>
                </w:placeholder>
                <w:date w:fullDate="2024-12-1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F71AD">
                  <w:rPr>
                    <w:rFonts w:ascii="Arial" w:hAnsi="Arial" w:cs="Arial"/>
                  </w:rPr>
                  <w:t>11/12/2024</w:t>
                </w:r>
              </w:sdtContent>
            </w:sdt>
          </w:p>
        </w:tc>
        <w:tc>
          <w:tcPr>
            <w:tcW w:w="3894" w:type="dxa"/>
          </w:tcPr>
          <w:p w14:paraId="11726CA9" w14:textId="42317C0C" w:rsidR="00761997" w:rsidRPr="001176A3" w:rsidRDefault="00FA12CA" w:rsidP="0076199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244877"/>
                <w:placeholder>
                  <w:docPart w:val="ADC7EF6B3E6646A7A18D98F82F7ACA48"/>
                </w:placeholder>
                <w:date w:fullDate="2025-08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86459">
                  <w:rPr>
                    <w:rFonts w:ascii="Arial" w:hAnsi="Arial" w:cs="Arial"/>
                  </w:rPr>
                  <w:t>04/08/2025</w:t>
                </w:r>
              </w:sdtContent>
            </w:sdt>
          </w:p>
        </w:tc>
      </w:tr>
      <w:tr w:rsidR="00761997" w:rsidRPr="001176A3" w14:paraId="5BC000F9" w14:textId="77777777" w:rsidTr="00761997">
        <w:trPr>
          <w:trHeight w:val="165"/>
        </w:trPr>
        <w:tc>
          <w:tcPr>
            <w:tcW w:w="3306" w:type="dxa"/>
          </w:tcPr>
          <w:p w14:paraId="5C9500C5" w14:textId="77777777" w:rsidR="00761997" w:rsidRPr="001176A3" w:rsidRDefault="00761997" w:rsidP="00761997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1176A3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>Board/</w:t>
            </w:r>
            <w:r w:rsidRPr="001176A3">
              <w:rPr>
                <w:rFonts w:ascii="Arial" w:hAnsi="Arial" w:cs="Arial"/>
              </w:rPr>
              <w:t>governing body meeting</w:t>
            </w:r>
          </w:p>
        </w:tc>
        <w:tc>
          <w:tcPr>
            <w:tcW w:w="3755" w:type="dxa"/>
          </w:tcPr>
          <w:p w14:paraId="5B4B6D7E" w14:textId="77777777" w:rsidR="00761997" w:rsidRPr="001176A3" w:rsidRDefault="00761997" w:rsidP="00761997">
            <w:pPr>
              <w:jc w:val="center"/>
              <w:rPr>
                <w:rFonts w:ascii="Arial" w:hAnsi="Arial" w:cs="Arial"/>
              </w:rPr>
            </w:pPr>
            <w:r w:rsidRPr="001176A3">
              <w:rPr>
                <w:rFonts w:ascii="Arial" w:hAnsi="Arial" w:cs="Arial"/>
              </w:rPr>
              <w:t>Date presented at Public Board</w:t>
            </w:r>
          </w:p>
        </w:tc>
        <w:tc>
          <w:tcPr>
            <w:tcW w:w="3894" w:type="dxa"/>
          </w:tcPr>
          <w:p w14:paraId="77B45223" w14:textId="77777777" w:rsidR="00761997" w:rsidRPr="001176A3" w:rsidRDefault="00761997" w:rsidP="00761997">
            <w:pPr>
              <w:jc w:val="center"/>
              <w:rPr>
                <w:rFonts w:ascii="Arial" w:hAnsi="Arial" w:cs="Arial"/>
              </w:rPr>
            </w:pPr>
            <w:r w:rsidRPr="001176A3">
              <w:rPr>
                <w:rFonts w:ascii="Arial" w:hAnsi="Arial" w:cs="Arial"/>
              </w:rPr>
              <w:t>Date p</w:t>
            </w:r>
            <w:r>
              <w:rPr>
                <w:rFonts w:ascii="Arial" w:hAnsi="Arial" w:cs="Arial"/>
              </w:rPr>
              <w:t>ublished in organisations Annual Report</w:t>
            </w:r>
          </w:p>
        </w:tc>
      </w:tr>
    </w:tbl>
    <w:p w14:paraId="6FF23ED3" w14:textId="63FFCD18" w:rsidR="00C379CD" w:rsidRDefault="00C379CD" w:rsidP="00C379CD">
      <w:pPr>
        <w:tabs>
          <w:tab w:val="left" w:pos="2835"/>
        </w:tabs>
        <w:spacing w:after="0"/>
        <w:jc w:val="right"/>
        <w:rPr>
          <w:rFonts w:ascii="Arial" w:hAnsi="Arial" w:cs="Arial"/>
          <w:sz w:val="24"/>
        </w:rPr>
      </w:pPr>
    </w:p>
    <w:p w14:paraId="3B6113D9" w14:textId="77777777" w:rsidR="0030169F" w:rsidRPr="00C25A8C" w:rsidRDefault="0030169F" w:rsidP="00C379CD">
      <w:pPr>
        <w:tabs>
          <w:tab w:val="left" w:pos="2835"/>
        </w:tabs>
        <w:rPr>
          <w:rFonts w:ascii="Arial" w:hAnsi="Arial" w:cs="Arial"/>
          <w:sz w:val="24"/>
        </w:rPr>
      </w:pPr>
    </w:p>
    <w:sectPr w:rsidR="0030169F" w:rsidRPr="00C25A8C" w:rsidSect="00FD448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3988" w14:textId="77777777" w:rsidR="009D427B" w:rsidRDefault="009D427B" w:rsidP="0030169F">
      <w:pPr>
        <w:spacing w:after="0" w:line="240" w:lineRule="auto"/>
      </w:pPr>
      <w:r>
        <w:separator/>
      </w:r>
    </w:p>
  </w:endnote>
  <w:endnote w:type="continuationSeparator" w:id="0">
    <w:p w14:paraId="58EB47F8" w14:textId="77777777" w:rsidR="009D427B" w:rsidRDefault="009D427B" w:rsidP="0030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DD9D" w14:textId="77777777" w:rsidR="009D427B" w:rsidRDefault="009D427B" w:rsidP="0030169F">
      <w:pPr>
        <w:spacing w:after="0" w:line="240" w:lineRule="auto"/>
      </w:pPr>
      <w:r>
        <w:separator/>
      </w:r>
    </w:p>
  </w:footnote>
  <w:footnote w:type="continuationSeparator" w:id="0">
    <w:p w14:paraId="6A4CEA3E" w14:textId="77777777" w:rsidR="009D427B" w:rsidRDefault="009D427B" w:rsidP="0030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878B0"/>
    <w:multiLevelType w:val="hybridMultilevel"/>
    <w:tmpl w:val="7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76E0"/>
    <w:multiLevelType w:val="hybridMultilevel"/>
    <w:tmpl w:val="6DF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966553">
    <w:abstractNumId w:val="0"/>
  </w:num>
  <w:num w:numId="2" w16cid:durableId="171654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8C"/>
    <w:rsid w:val="00007370"/>
    <w:rsid w:val="00014DEA"/>
    <w:rsid w:val="0002626F"/>
    <w:rsid w:val="000273EB"/>
    <w:rsid w:val="000C706F"/>
    <w:rsid w:val="001176A3"/>
    <w:rsid w:val="001B04E5"/>
    <w:rsid w:val="001C3F7B"/>
    <w:rsid w:val="00286459"/>
    <w:rsid w:val="002A77B6"/>
    <w:rsid w:val="0030169F"/>
    <w:rsid w:val="003070EC"/>
    <w:rsid w:val="003164AE"/>
    <w:rsid w:val="003D25D4"/>
    <w:rsid w:val="003F71AD"/>
    <w:rsid w:val="004535CD"/>
    <w:rsid w:val="00457B87"/>
    <w:rsid w:val="00475CCF"/>
    <w:rsid w:val="004B2C5D"/>
    <w:rsid w:val="004D3C2D"/>
    <w:rsid w:val="004E2657"/>
    <w:rsid w:val="006060B0"/>
    <w:rsid w:val="006224F4"/>
    <w:rsid w:val="00662414"/>
    <w:rsid w:val="00691817"/>
    <w:rsid w:val="006A6798"/>
    <w:rsid w:val="00761997"/>
    <w:rsid w:val="00832FE2"/>
    <w:rsid w:val="0098374C"/>
    <w:rsid w:val="00983F77"/>
    <w:rsid w:val="00984DF3"/>
    <w:rsid w:val="009D33EB"/>
    <w:rsid w:val="009D427B"/>
    <w:rsid w:val="009F596B"/>
    <w:rsid w:val="00A02FF6"/>
    <w:rsid w:val="00A16CC6"/>
    <w:rsid w:val="00AA4015"/>
    <w:rsid w:val="00AE1F30"/>
    <w:rsid w:val="00AF0AC2"/>
    <w:rsid w:val="00B2390C"/>
    <w:rsid w:val="00B7025E"/>
    <w:rsid w:val="00B95295"/>
    <w:rsid w:val="00BB5F0E"/>
    <w:rsid w:val="00BC0D53"/>
    <w:rsid w:val="00BD0252"/>
    <w:rsid w:val="00C056D2"/>
    <w:rsid w:val="00C25A8C"/>
    <w:rsid w:val="00C379CD"/>
    <w:rsid w:val="00C74A44"/>
    <w:rsid w:val="00C81D1C"/>
    <w:rsid w:val="00CA7096"/>
    <w:rsid w:val="00CB2629"/>
    <w:rsid w:val="00D107D1"/>
    <w:rsid w:val="00D210F5"/>
    <w:rsid w:val="00D730AE"/>
    <w:rsid w:val="00DB532C"/>
    <w:rsid w:val="00DD25B1"/>
    <w:rsid w:val="00E214B8"/>
    <w:rsid w:val="00F11EBE"/>
    <w:rsid w:val="00F243FD"/>
    <w:rsid w:val="00FA12CA"/>
    <w:rsid w:val="00FD4488"/>
    <w:rsid w:val="16EBD227"/>
    <w:rsid w:val="610CC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9D99"/>
  <w15:docId w15:val="{2EA77C80-D1FF-465D-8279-453EC2C6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A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9F"/>
  </w:style>
  <w:style w:type="paragraph" w:styleId="Footer">
    <w:name w:val="footer"/>
    <w:basedOn w:val="Normal"/>
    <w:link w:val="FooterChar"/>
    <w:uiPriority w:val="99"/>
    <w:unhideWhenUsed/>
    <w:rsid w:val="0030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9F"/>
  </w:style>
  <w:style w:type="paragraph" w:customStyle="1" w:styleId="CharChar2CharCharCharChar">
    <w:name w:val="Char Char2 Char Char Char Char"/>
    <w:basedOn w:val="Normal"/>
    <w:rsid w:val="00DB532C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53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8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9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448AF1479447DC8A677C6755A8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52C4-1615-4EC0-8E62-226D182E411F}"/>
      </w:docPartPr>
      <w:docPartBody>
        <w:p w:rsidR="00CC7CB8" w:rsidRDefault="00C81D1C" w:rsidP="00C81D1C">
          <w:pPr>
            <w:pStyle w:val="13448AF1479447DC8A677C6755A8F261"/>
          </w:pPr>
          <w:r w:rsidRPr="00AE1F30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08C25EB2B008423C992D80A80C69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8DC9-1F15-428D-8C98-2FD627AB1F64}"/>
      </w:docPartPr>
      <w:docPartBody>
        <w:p w:rsidR="00CC7CB8" w:rsidRDefault="00C81D1C" w:rsidP="00C81D1C">
          <w:pPr>
            <w:pStyle w:val="08C25EB2B008423C992D80A80C69F7C3"/>
          </w:pPr>
          <w:r w:rsidRPr="0030169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D5D073A5B5943F28770F9100A24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30CA-A5A6-4048-84CE-10475FB30BD5}"/>
      </w:docPartPr>
      <w:docPartBody>
        <w:p w:rsidR="00CC7CB8" w:rsidRDefault="00C81D1C" w:rsidP="00C81D1C">
          <w:pPr>
            <w:pStyle w:val="ED5D073A5B5943F28770F9100A24B4D4"/>
          </w:pPr>
          <w:r w:rsidRPr="0030169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CF19893BB8B4AD188D90235826A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41F3-CEE9-47E5-BBE6-D92304BAAAE6}"/>
      </w:docPartPr>
      <w:docPartBody>
        <w:p w:rsidR="00060C92" w:rsidRDefault="000C706F" w:rsidP="000C706F">
          <w:pPr>
            <w:pStyle w:val="8CF19893BB8B4AD188D90235826A0726"/>
          </w:pPr>
          <w:r w:rsidRPr="00042788">
            <w:rPr>
              <w:rStyle w:val="PlaceholderText"/>
            </w:rPr>
            <w:t>Click here to enter a date.</w:t>
          </w:r>
        </w:p>
      </w:docPartBody>
    </w:docPart>
    <w:docPart>
      <w:docPartPr>
        <w:name w:val="ADC7EF6B3E6646A7A18D98F82F7A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394E-EA0F-49B1-9610-BBB4DB11C260}"/>
      </w:docPartPr>
      <w:docPartBody>
        <w:p w:rsidR="00060C92" w:rsidRDefault="000C706F" w:rsidP="000C706F">
          <w:pPr>
            <w:pStyle w:val="ADC7EF6B3E6646A7A18D98F82F7ACA48"/>
          </w:pPr>
          <w:r w:rsidRPr="0004278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2AD"/>
    <w:rsid w:val="00060C92"/>
    <w:rsid w:val="000C706F"/>
    <w:rsid w:val="002015E8"/>
    <w:rsid w:val="002777BD"/>
    <w:rsid w:val="004535CD"/>
    <w:rsid w:val="004B2C5D"/>
    <w:rsid w:val="00521666"/>
    <w:rsid w:val="005232AD"/>
    <w:rsid w:val="006224F4"/>
    <w:rsid w:val="00636B31"/>
    <w:rsid w:val="0068027B"/>
    <w:rsid w:val="006853C8"/>
    <w:rsid w:val="00720D8B"/>
    <w:rsid w:val="0072156B"/>
    <w:rsid w:val="00AC0EAC"/>
    <w:rsid w:val="00B7025E"/>
    <w:rsid w:val="00C81D1C"/>
    <w:rsid w:val="00CC7CB8"/>
    <w:rsid w:val="00F87DDA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06F"/>
    <w:rPr>
      <w:color w:val="808080"/>
    </w:rPr>
  </w:style>
  <w:style w:type="paragraph" w:customStyle="1" w:styleId="13448AF1479447DC8A677C6755A8F261">
    <w:name w:val="13448AF1479447DC8A677C6755A8F261"/>
    <w:rsid w:val="00C81D1C"/>
  </w:style>
  <w:style w:type="paragraph" w:customStyle="1" w:styleId="08C25EB2B008423C992D80A80C69F7C3">
    <w:name w:val="08C25EB2B008423C992D80A80C69F7C3"/>
    <w:rsid w:val="00C81D1C"/>
  </w:style>
  <w:style w:type="paragraph" w:customStyle="1" w:styleId="ED5D073A5B5943F28770F9100A24B4D4">
    <w:name w:val="ED5D073A5B5943F28770F9100A24B4D4"/>
    <w:rsid w:val="00C81D1C"/>
  </w:style>
  <w:style w:type="paragraph" w:customStyle="1" w:styleId="8CF19893BB8B4AD188D90235826A0726">
    <w:name w:val="8CF19893BB8B4AD188D90235826A0726"/>
    <w:rsid w:val="000C706F"/>
    <w:pPr>
      <w:spacing w:after="160" w:line="259" w:lineRule="auto"/>
    </w:pPr>
  </w:style>
  <w:style w:type="paragraph" w:customStyle="1" w:styleId="ADC7EF6B3E6646A7A18D98F82F7ACA48">
    <w:name w:val="ADC7EF6B3E6646A7A18D98F82F7ACA48"/>
    <w:rsid w:val="000C70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1B886320CED469149352895E96B7A" ma:contentTypeVersion="13" ma:contentTypeDescription="Create a new document." ma:contentTypeScope="" ma:versionID="6f7a7c2acd808ffd134e7bcacb33f646">
  <xsd:schema xmlns:xsd="http://www.w3.org/2001/XMLSchema" xmlns:xs="http://www.w3.org/2001/XMLSchema" xmlns:p="http://schemas.microsoft.com/office/2006/metadata/properties" xmlns:ns1="http://schemas.microsoft.com/sharepoint/v3" xmlns:ns2="5bf8066a-2f7f-4844-95ac-8e26c6d98b9d" xmlns:ns3="352116b4-fc79-4095-a67c-d9f2d6bb1f45" targetNamespace="http://schemas.microsoft.com/office/2006/metadata/properties" ma:root="true" ma:fieldsID="a46b0d140a496ef3cea2b608b59b095e" ns1:_="" ns2:_="" ns3:_="">
    <xsd:import namespace="http://schemas.microsoft.com/sharepoint/v3"/>
    <xsd:import namespace="5bf8066a-2f7f-4844-95ac-8e26c6d98b9d"/>
    <xsd:import namespace="352116b4-fc79-4095-a67c-d9f2d6bb1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066a-2f7f-4844-95ac-8e26c6d9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16b4-fc79-4095-a67c-d9f2d6bb1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e9db4-2916-44aa-ad76-1f46917fda17}" ma:internalName="TaxCatchAll" ma:showField="CatchAllData" ma:web="352116b4-fc79-4095-a67c-d9f2d6bb1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52116b4-fc79-4095-a67c-d9f2d6bb1f45" xsi:nil="true"/>
    <lcf76f155ced4ddcb4097134ff3c332f xmlns="5bf8066a-2f7f-4844-95ac-8e26c6d98b9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A8813B-9CE4-46A3-A351-44607D3F8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5C990-1DFA-483A-A20B-D2258C3E6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f8066a-2f7f-4844-95ac-8e26c6d98b9d"/>
    <ds:schemaRef ds:uri="352116b4-fc79-4095-a67c-d9f2d6bb1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B2F11-D70F-42D7-B522-DFB60F701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2116b4-fc79-4095-a67c-d9f2d6bb1f45"/>
    <ds:schemaRef ds:uri="5bf8066a-2f7f-4844-95ac-8e26c6d98b9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Emma (NHS HUMBER AND NORTH YORKSHIRE ICB - 03F)</dc:creator>
  <cp:lastModifiedBy>JONES, Emma (NHS HUMBER AND NORTH YORKSHIRE ICB - 03F)</cp:lastModifiedBy>
  <cp:revision>2</cp:revision>
  <dcterms:created xsi:type="dcterms:W3CDTF">2024-12-03T16:07:00Z</dcterms:created>
  <dcterms:modified xsi:type="dcterms:W3CDTF">2024-12-03T16:07:00Z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laura.drew@kirklees.gov.uk</vt:lpwstr>
  </property>
  <property fmtid="{D5CDD505-2E9C-101B-9397-08002B2CF9AE}" pid="5" name="MSIP_Label_22127eb8-1c2a-4c17-86cc-a5ba0926d1f9_SetDate">
    <vt:lpwstr>2019-09-18T09:13:53.4492478Z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0x01010061A1B886320CED469149352895E96B7A</vt:lpwstr>
  </property>
  <property fmtid="{D5CDD505-2E9C-101B-9397-08002B2CF9AE}" pid="11" name="MediaServiceImageTags">
    <vt:lpwstr/>
  </property>
</Properties>
</file>