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34E1A" w14:textId="23840572" w:rsidR="00014F2C" w:rsidRPr="00014F2C" w:rsidRDefault="00014F2C">
      <w:pPr>
        <w:rPr>
          <w:rFonts w:ascii="Arial" w:hAnsi="Arial" w:cs="Arial"/>
          <w:b/>
          <w:bCs/>
          <w:sz w:val="48"/>
          <w:szCs w:val="48"/>
        </w:rPr>
      </w:pPr>
      <w:r w:rsidRPr="4D781A94">
        <w:rPr>
          <w:rFonts w:ascii="Arial" w:hAnsi="Arial" w:cs="Arial"/>
          <w:b/>
          <w:bCs/>
          <w:sz w:val="48"/>
          <w:szCs w:val="48"/>
        </w:rPr>
        <w:t xml:space="preserve">Our NHS. </w:t>
      </w:r>
      <w:r w:rsidR="01F7A0A8" w:rsidRPr="4D781A94">
        <w:rPr>
          <w:rFonts w:ascii="Arial" w:hAnsi="Arial" w:cs="Arial"/>
          <w:b/>
          <w:bCs/>
          <w:sz w:val="48"/>
          <w:szCs w:val="48"/>
        </w:rPr>
        <w:t>The next chapter</w:t>
      </w:r>
      <w:r w:rsidRPr="4D781A94">
        <w:rPr>
          <w:rFonts w:ascii="Arial" w:hAnsi="Arial" w:cs="Arial"/>
          <w:b/>
          <w:bCs/>
          <w:sz w:val="48"/>
          <w:szCs w:val="48"/>
        </w:rPr>
        <w:t>.</w:t>
      </w:r>
    </w:p>
    <w:p w14:paraId="17C15E1A" w14:textId="1574B292" w:rsidR="00635683" w:rsidRPr="00014F2C" w:rsidRDefault="00014F2C">
      <w:pPr>
        <w:rPr>
          <w:rFonts w:ascii="Arial" w:hAnsi="Arial" w:cs="Arial"/>
          <w:sz w:val="24"/>
          <w:szCs w:val="24"/>
        </w:rPr>
      </w:pPr>
      <w:r w:rsidRPr="00014F2C">
        <w:rPr>
          <w:rFonts w:ascii="Arial" w:hAnsi="Arial" w:cs="Arial"/>
          <w:sz w:val="24"/>
          <w:szCs w:val="24"/>
        </w:rPr>
        <w:t>Communications and Marketing Toolkit</w:t>
      </w:r>
    </w:p>
    <w:p w14:paraId="1B176A9B" w14:textId="77777777" w:rsidR="00014F2C" w:rsidRPr="008E02BC" w:rsidRDefault="00014F2C">
      <w:pPr>
        <w:rPr>
          <w:rFonts w:ascii="Arial" w:hAnsi="Arial" w:cs="Arial"/>
          <w:sz w:val="20"/>
          <w:szCs w:val="20"/>
        </w:rPr>
      </w:pPr>
    </w:p>
    <w:p w14:paraId="252E67D6" w14:textId="77777777" w:rsidR="001B4487" w:rsidRPr="001B4487" w:rsidRDefault="001B4487" w:rsidP="001B4487">
      <w:pPr>
        <w:rPr>
          <w:rFonts w:ascii="Arial" w:hAnsi="Arial" w:cs="Arial"/>
          <w:color w:val="000000" w:themeColor="text1"/>
        </w:rPr>
      </w:pPr>
      <w:r w:rsidRPr="001B4487">
        <w:rPr>
          <w:rFonts w:ascii="Arial" w:hAnsi="Arial" w:cs="Arial"/>
          <w:color w:val="000000" w:themeColor="text1"/>
        </w:rPr>
        <w:t xml:space="preserve">The local NHS across Humber and North Yorkshire is embarking on </w:t>
      </w:r>
      <w:r w:rsidRPr="001B4487">
        <w:rPr>
          <w:rFonts w:ascii="Arial" w:hAnsi="Arial" w:cs="Arial"/>
          <w:b/>
          <w:bCs/>
          <w:color w:val="000000" w:themeColor="text1"/>
        </w:rPr>
        <w:t>We Need to Talk</w:t>
      </w:r>
      <w:r w:rsidRPr="001B4487">
        <w:rPr>
          <w:rFonts w:ascii="Arial" w:hAnsi="Arial" w:cs="Arial"/>
          <w:color w:val="000000" w:themeColor="text1"/>
        </w:rPr>
        <w:t xml:space="preserve"> – a four-week conversation with people through social media and in-person focus groups about the future of the NHS in our area.</w:t>
      </w:r>
    </w:p>
    <w:p w14:paraId="00523BD6" w14:textId="5F272815" w:rsidR="001B4487" w:rsidRPr="001B4487" w:rsidRDefault="001B4487" w:rsidP="001B4487">
      <w:pPr>
        <w:rPr>
          <w:rFonts w:ascii="Arial" w:hAnsi="Arial" w:cs="Arial"/>
          <w:color w:val="000000" w:themeColor="text1"/>
        </w:rPr>
      </w:pPr>
      <w:r w:rsidRPr="4D781A94">
        <w:rPr>
          <w:rFonts w:ascii="Arial" w:hAnsi="Arial" w:cs="Arial"/>
          <w:color w:val="000000" w:themeColor="text1"/>
        </w:rPr>
        <w:t xml:space="preserve">Starting </w:t>
      </w:r>
      <w:r w:rsidR="276AF52A" w:rsidRPr="4D781A94">
        <w:rPr>
          <w:rFonts w:ascii="Arial" w:hAnsi="Arial" w:cs="Arial"/>
          <w:color w:val="000000" w:themeColor="text1"/>
        </w:rPr>
        <w:t>14</w:t>
      </w:r>
      <w:r w:rsidRPr="4D781A94">
        <w:rPr>
          <w:rFonts w:ascii="Arial" w:hAnsi="Arial" w:cs="Arial"/>
          <w:color w:val="000000" w:themeColor="text1"/>
        </w:rPr>
        <w:t xml:space="preserve"> October, it lay</w:t>
      </w:r>
      <w:r w:rsidR="7FF3F909" w:rsidRPr="4D781A94">
        <w:rPr>
          <w:rFonts w:ascii="Arial" w:hAnsi="Arial" w:cs="Arial"/>
          <w:color w:val="000000" w:themeColor="text1"/>
        </w:rPr>
        <w:t>s</w:t>
      </w:r>
      <w:r w:rsidRPr="4D781A94">
        <w:rPr>
          <w:rFonts w:ascii="Arial" w:hAnsi="Arial" w:cs="Arial"/>
          <w:color w:val="000000" w:themeColor="text1"/>
        </w:rPr>
        <w:t xml:space="preserve"> bare some of the difficulties faced by the NHS, whilst giving people an opportunity to signal how they might want the NHS to change to meet the challenges of today and the demands of the future.</w:t>
      </w:r>
    </w:p>
    <w:p w14:paraId="6DCE31F8" w14:textId="77777777" w:rsidR="001B4487" w:rsidRPr="001B4487" w:rsidRDefault="001B4487" w:rsidP="001B4487">
      <w:pPr>
        <w:rPr>
          <w:rFonts w:ascii="Arial" w:hAnsi="Arial" w:cs="Arial"/>
          <w:color w:val="000000" w:themeColor="text1"/>
        </w:rPr>
      </w:pPr>
      <w:bookmarkStart w:id="0" w:name="_Hlk179276400"/>
      <w:r w:rsidRPr="001B4487">
        <w:rPr>
          <w:rFonts w:ascii="Arial" w:hAnsi="Arial" w:cs="Arial"/>
          <w:color w:val="000000" w:themeColor="text1"/>
        </w:rPr>
        <w:t>In a snap poll carried out by NHS Humber and North Yorkshire Integrated Care Board ahead of the public engagement, almost 63 per cent of the 428 people who responded said the NHS needed to change.</w:t>
      </w:r>
    </w:p>
    <w:bookmarkEnd w:id="0"/>
    <w:p w14:paraId="1A5FDDE6" w14:textId="22EB40C4" w:rsidR="001B4487" w:rsidRPr="001B4487" w:rsidRDefault="001B4487" w:rsidP="001B4487">
      <w:pPr>
        <w:rPr>
          <w:rStyle w:val="Hyperlink"/>
          <w:rFonts w:ascii="Arial" w:hAnsi="Arial" w:cs="Arial"/>
        </w:rPr>
      </w:pPr>
      <w:r w:rsidRPr="001B4487">
        <w:rPr>
          <w:rFonts w:ascii="Arial" w:hAnsi="Arial" w:cs="Arial"/>
          <w:color w:val="000000" w:themeColor="text1"/>
        </w:rPr>
        <w:t xml:space="preserve">There's further information about </w:t>
      </w:r>
      <w:r w:rsidRPr="001B4487">
        <w:rPr>
          <w:rFonts w:ascii="Arial" w:hAnsi="Arial" w:cs="Arial"/>
          <w:b/>
          <w:bCs/>
          <w:color w:val="000000" w:themeColor="text1"/>
        </w:rPr>
        <w:t>We Need to Talk</w:t>
      </w:r>
      <w:r w:rsidRPr="001B4487">
        <w:rPr>
          <w:rFonts w:ascii="Arial" w:hAnsi="Arial" w:cs="Arial"/>
          <w:color w:val="000000" w:themeColor="text1"/>
        </w:rPr>
        <w:t xml:space="preserve"> and details of how people can get involved in the conversation at </w:t>
      </w:r>
      <w:hyperlink r:id="rId8" w:history="1">
        <w:r w:rsidRPr="001B4487">
          <w:rPr>
            <w:rStyle w:val="Hyperlink"/>
            <w:rFonts w:ascii="Arial" w:hAnsi="Arial" w:cs="Arial"/>
          </w:rPr>
          <w:t>www.ourNHS.org</w:t>
        </w:r>
      </w:hyperlink>
      <w:r w:rsidRPr="001B4487">
        <w:rPr>
          <w:rStyle w:val="Hyperlink"/>
          <w:rFonts w:ascii="Arial" w:hAnsi="Arial" w:cs="Arial"/>
        </w:rPr>
        <w:t xml:space="preserve"> </w:t>
      </w:r>
    </w:p>
    <w:p w14:paraId="5F240C6F" w14:textId="77777777" w:rsidR="001B4487" w:rsidRPr="008E02BC" w:rsidRDefault="001B4487" w:rsidP="001B4487">
      <w:pPr>
        <w:rPr>
          <w:rStyle w:val="Hyperlink"/>
          <w:rFonts w:ascii="Arial" w:hAnsi="Arial" w:cs="Arial"/>
          <w:b/>
          <w:bCs/>
          <w:color w:val="auto"/>
          <w:sz w:val="18"/>
          <w:szCs w:val="18"/>
          <w:u w:val="none"/>
        </w:rPr>
      </w:pPr>
    </w:p>
    <w:p w14:paraId="364D3153" w14:textId="4A69FD37" w:rsidR="001B4487" w:rsidRPr="008E02BC" w:rsidRDefault="001B4487" w:rsidP="001B4487">
      <w:pPr>
        <w:rPr>
          <w:rStyle w:val="Hyperlink"/>
          <w:rFonts w:ascii="Arial" w:hAnsi="Arial" w:cs="Arial"/>
          <w:color w:val="auto"/>
          <w:sz w:val="24"/>
          <w:szCs w:val="24"/>
          <w:u w:val="none"/>
        </w:rPr>
      </w:pPr>
      <w:r w:rsidRPr="008E02BC">
        <w:rPr>
          <w:rStyle w:val="Hyperlink"/>
          <w:rFonts w:ascii="Arial" w:hAnsi="Arial" w:cs="Arial"/>
          <w:b/>
          <w:bCs/>
          <w:color w:val="auto"/>
          <w:sz w:val="24"/>
          <w:szCs w:val="24"/>
          <w:u w:val="none"/>
        </w:rPr>
        <w:t>The ask.</w:t>
      </w:r>
      <w:r w:rsidRPr="008E02BC">
        <w:rPr>
          <w:rStyle w:val="Hyperlink"/>
          <w:rFonts w:ascii="Arial" w:hAnsi="Arial" w:cs="Arial"/>
          <w:color w:val="auto"/>
          <w:sz w:val="24"/>
          <w:szCs w:val="24"/>
          <w:u w:val="none"/>
        </w:rPr>
        <w:t xml:space="preserve"> </w:t>
      </w:r>
    </w:p>
    <w:p w14:paraId="49B8D41A" w14:textId="182FAA23" w:rsidR="001B4487" w:rsidRDefault="001B4487" w:rsidP="00D87F35">
      <w:r w:rsidRPr="001B4487">
        <w:rPr>
          <w:rStyle w:val="Hyperlink"/>
          <w:rFonts w:ascii="Arial" w:hAnsi="Arial" w:cs="Arial"/>
          <w:color w:val="auto"/>
          <w:u w:val="none"/>
        </w:rPr>
        <w:t xml:space="preserve">We would really appreciate your help and support in amplifying the campaign over the next four weeks and hope you find the resources in this toolkit useful. If you require anything additional or in alternative </w:t>
      </w:r>
      <w:r w:rsidR="008E02BC" w:rsidRPr="001B4487">
        <w:rPr>
          <w:rStyle w:val="Hyperlink"/>
          <w:rFonts w:ascii="Arial" w:hAnsi="Arial" w:cs="Arial"/>
          <w:color w:val="auto"/>
          <w:u w:val="none"/>
        </w:rPr>
        <w:t>sizes,</w:t>
      </w:r>
      <w:r w:rsidRPr="001B4487">
        <w:rPr>
          <w:rStyle w:val="Hyperlink"/>
          <w:rFonts w:ascii="Arial" w:hAnsi="Arial" w:cs="Arial"/>
          <w:color w:val="auto"/>
          <w:u w:val="none"/>
        </w:rPr>
        <w:t xml:space="preserve"> please email </w:t>
      </w:r>
      <w:hyperlink r:id="rId9" w:history="1">
        <w:r w:rsidR="008E02BC" w:rsidRPr="00A97099">
          <w:rPr>
            <w:rStyle w:val="Hyperlink"/>
            <w:rFonts w:ascii="Arial" w:hAnsi="Arial" w:cs="Arial"/>
          </w:rPr>
          <w:t>hnyicb.communications@nhs.net</w:t>
        </w:r>
      </w:hyperlink>
      <w:r w:rsidR="008E02BC">
        <w:rPr>
          <w:rStyle w:val="Hyperlink"/>
          <w:rFonts w:ascii="Arial" w:hAnsi="Arial" w:cs="Arial"/>
          <w:color w:val="auto"/>
          <w:u w:val="none"/>
        </w:rPr>
        <w:t xml:space="preserve">. </w:t>
      </w:r>
      <w:r w:rsidR="00014F2C" w:rsidRPr="001B4487">
        <w:rPr>
          <w:rFonts w:ascii="Arial" w:hAnsi="Arial" w:cs="Arial"/>
        </w:rPr>
        <w:t xml:space="preserve">All of the assets can be found on our </w:t>
      </w:r>
      <w:hyperlink r:id="rId10" w:history="1">
        <w:r w:rsidR="00014F2C" w:rsidRPr="001B4487">
          <w:rPr>
            <w:rStyle w:val="Hyperlink"/>
            <w:rFonts w:ascii="Arial" w:hAnsi="Arial" w:cs="Arial"/>
          </w:rPr>
          <w:t>campaign hub</w:t>
        </w:r>
      </w:hyperlink>
      <w:r w:rsidR="00014F2C" w:rsidRPr="001B4487">
        <w:rPr>
          <w:rFonts w:ascii="Arial" w:hAnsi="Arial" w:cs="Arial"/>
        </w:rPr>
        <w:t>.</w:t>
      </w:r>
    </w:p>
    <w:p w14:paraId="63BD1A5D" w14:textId="77777777" w:rsidR="001B4487" w:rsidRDefault="001B4487"/>
    <w:sectPr w:rsidR="001B4487" w:rsidSect="00014F2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03907"/>
    <w:multiLevelType w:val="hybridMultilevel"/>
    <w:tmpl w:val="15AA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42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2C"/>
    <w:rsid w:val="00010362"/>
    <w:rsid w:val="00014F2C"/>
    <w:rsid w:val="0004650F"/>
    <w:rsid w:val="001B4487"/>
    <w:rsid w:val="002C1A2C"/>
    <w:rsid w:val="00635683"/>
    <w:rsid w:val="008E02BC"/>
    <w:rsid w:val="00907788"/>
    <w:rsid w:val="00D87F35"/>
    <w:rsid w:val="00E7125F"/>
    <w:rsid w:val="00FD7EF8"/>
    <w:rsid w:val="01F7A0A8"/>
    <w:rsid w:val="11B389C8"/>
    <w:rsid w:val="130CE0DD"/>
    <w:rsid w:val="1AA55BA7"/>
    <w:rsid w:val="276AF52A"/>
    <w:rsid w:val="39317F88"/>
    <w:rsid w:val="4ABCFA01"/>
    <w:rsid w:val="4D781A94"/>
    <w:rsid w:val="4F49E493"/>
    <w:rsid w:val="7FA008A0"/>
    <w:rsid w:val="7FF3F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7194"/>
  <w15:chartTrackingRefBased/>
  <w15:docId w15:val="{7B2CD45D-299F-4DB7-90F5-6942BD76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448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F2C"/>
    <w:pPr>
      <w:ind w:left="720"/>
      <w:contextualSpacing/>
    </w:pPr>
  </w:style>
  <w:style w:type="character" w:styleId="Hyperlink">
    <w:name w:val="Hyperlink"/>
    <w:basedOn w:val="DefaultParagraphFont"/>
    <w:uiPriority w:val="99"/>
    <w:unhideWhenUsed/>
    <w:rsid w:val="00014F2C"/>
    <w:rPr>
      <w:color w:val="0563C1" w:themeColor="hyperlink"/>
      <w:u w:val="single"/>
    </w:rPr>
  </w:style>
  <w:style w:type="character" w:styleId="UnresolvedMention">
    <w:name w:val="Unresolved Mention"/>
    <w:basedOn w:val="DefaultParagraphFont"/>
    <w:uiPriority w:val="99"/>
    <w:semiHidden/>
    <w:unhideWhenUsed/>
    <w:rsid w:val="00014F2C"/>
    <w:rPr>
      <w:color w:val="605E5C"/>
      <w:shd w:val="clear" w:color="auto" w:fill="E1DFDD"/>
    </w:rPr>
  </w:style>
  <w:style w:type="table" w:styleId="TableGrid">
    <w:name w:val="Table Grid"/>
    <w:basedOn w:val="TableNormal"/>
    <w:uiPriority w:val="39"/>
    <w:rsid w:val="002C1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4487"/>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1B44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NH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umberandnorthyorkshire.org.uk/our-nhs-we-need-to-talk/" TargetMode="External"/><Relationship Id="rId4" Type="http://schemas.openxmlformats.org/officeDocument/2006/relationships/numbering" Target="numbering.xml"/><Relationship Id="rId9" Type="http://schemas.openxmlformats.org/officeDocument/2006/relationships/hyperlink" Target="mailto:hnyicb.communication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2" ma:contentTypeDescription="Create a new document." ma:contentTypeScope="" ma:versionID="70712f13c7df341028878dfb4d9bd8e6">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e5115ab6adfd8dda99937500ac66176"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05EA7-1A20-4161-A1A8-98348F241CA3}">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2.xml><?xml version="1.0" encoding="utf-8"?>
<ds:datastoreItem xmlns:ds="http://schemas.openxmlformats.org/officeDocument/2006/customXml" ds:itemID="{8C59604F-936C-47F7-84BA-3BFBA1A8423B}">
  <ds:schemaRefs>
    <ds:schemaRef ds:uri="http://schemas.microsoft.com/sharepoint/v3/contenttype/forms"/>
  </ds:schemaRefs>
</ds:datastoreItem>
</file>

<file path=customXml/itemProps3.xml><?xml version="1.0" encoding="utf-8"?>
<ds:datastoreItem xmlns:ds="http://schemas.openxmlformats.org/officeDocument/2006/customXml" ds:itemID="{5B727AF2-57EB-457F-B92C-3A0727197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Howey</dc:creator>
  <cp:keywords/>
  <dc:description/>
  <cp:lastModifiedBy>HALL, Michelle (NHS HUMBER AND NORTH YORKSHIRE ICB - 02Y)</cp:lastModifiedBy>
  <cp:revision>2</cp:revision>
  <dcterms:created xsi:type="dcterms:W3CDTF">2024-10-14T11:17:00Z</dcterms:created>
  <dcterms:modified xsi:type="dcterms:W3CDTF">2024-10-14T11:17:00Z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