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B771" w14:textId="4214A66C" w:rsidR="003F389F" w:rsidRPr="00892A18" w:rsidRDefault="006866F1" w:rsidP="00761088">
      <w:pPr>
        <w:jc w:val="center"/>
        <w:rPr>
          <w:b/>
          <w:bCs/>
          <w:color w:val="auto"/>
          <w:sz w:val="24"/>
          <w:szCs w:val="24"/>
        </w:rPr>
      </w:pPr>
      <w:r>
        <w:rPr>
          <w:b/>
          <w:bCs/>
          <w:color w:val="auto"/>
          <w:sz w:val="24"/>
          <w:szCs w:val="24"/>
        </w:rPr>
        <w:t>R</w:t>
      </w:r>
      <w:r w:rsidR="003F389F" w:rsidRPr="00892A18">
        <w:rPr>
          <w:b/>
          <w:bCs/>
          <w:color w:val="auto"/>
          <w:sz w:val="24"/>
          <w:szCs w:val="24"/>
        </w:rPr>
        <w:t xml:space="preserve">EQUIREMENTS FOR NEW PROVIDERS SEEKING TO BE AWARDED WITH A CONTRACT UNDER THE HEALTH CARE SERVICES (PROVIDER SELECTION REGIME) REGULATIONS 2023 DIRECT AWARD PROCESS B FOR SERVICES WHERE THE PATIENT HAS A LEGAL RIGHT </w:t>
      </w:r>
      <w:r w:rsidR="000909A5" w:rsidRPr="00892A18">
        <w:rPr>
          <w:b/>
          <w:bCs/>
          <w:color w:val="auto"/>
          <w:sz w:val="24"/>
          <w:szCs w:val="24"/>
        </w:rPr>
        <w:t>TO CHOOSE</w:t>
      </w:r>
    </w:p>
    <w:p w14:paraId="4C5A2F1E" w14:textId="77777777" w:rsidR="003F389F" w:rsidRPr="00892A18" w:rsidRDefault="003F389F" w:rsidP="003F389F">
      <w:pPr>
        <w:spacing w:line="240" w:lineRule="auto"/>
        <w:rPr>
          <w:b/>
          <w:bCs/>
          <w:color w:val="auto"/>
          <w:sz w:val="24"/>
          <w:szCs w:val="24"/>
        </w:rPr>
      </w:pPr>
      <w:r w:rsidRPr="00892A18">
        <w:rPr>
          <w:b/>
          <w:bCs/>
          <w:color w:val="auto"/>
          <w:sz w:val="24"/>
          <w:szCs w:val="24"/>
        </w:rPr>
        <w:t>Background</w:t>
      </w:r>
    </w:p>
    <w:p w14:paraId="3ACE7F4B" w14:textId="6513FB71" w:rsidR="003F389F" w:rsidRPr="00892A18" w:rsidRDefault="003F389F" w:rsidP="003F389F">
      <w:pPr>
        <w:spacing w:line="240" w:lineRule="auto"/>
        <w:rPr>
          <w:color w:val="auto"/>
          <w:sz w:val="24"/>
          <w:szCs w:val="24"/>
        </w:rPr>
      </w:pPr>
      <w:r w:rsidRPr="00892A18">
        <w:rPr>
          <w:color w:val="auto"/>
          <w:sz w:val="24"/>
          <w:szCs w:val="24"/>
        </w:rPr>
        <w:t xml:space="preserve">NHS Humber and North Yorkshire ICB support every person’s Right To Choose, as set out in the </w:t>
      </w:r>
      <w:hyperlink r:id="rId11" w:history="1">
        <w:r w:rsidRPr="00892A18">
          <w:rPr>
            <w:rStyle w:val="Hyperlink"/>
            <w:color w:val="auto"/>
            <w:sz w:val="24"/>
            <w:szCs w:val="24"/>
          </w:rPr>
          <w:t>NHS Choice Framework</w:t>
        </w:r>
      </w:hyperlink>
      <w:r w:rsidRPr="00892A18">
        <w:rPr>
          <w:color w:val="auto"/>
          <w:sz w:val="24"/>
          <w:szCs w:val="24"/>
        </w:rPr>
        <w:t xml:space="preserve"> and in the </w:t>
      </w:r>
      <w:hyperlink r:id="rId12" w:history="1">
        <w:r w:rsidRPr="00892A18">
          <w:rPr>
            <w:rStyle w:val="Hyperlink"/>
            <w:color w:val="auto"/>
            <w:sz w:val="24"/>
            <w:szCs w:val="24"/>
          </w:rPr>
          <w:t>NHS Constitution for England</w:t>
        </w:r>
      </w:hyperlink>
      <w:r w:rsidRPr="00892A18">
        <w:rPr>
          <w:color w:val="auto"/>
          <w:sz w:val="24"/>
          <w:szCs w:val="24"/>
        </w:rPr>
        <w:t xml:space="preserve">. </w:t>
      </w:r>
    </w:p>
    <w:p w14:paraId="1EF64195" w14:textId="77777777" w:rsidR="003F389F" w:rsidRPr="00892A18" w:rsidRDefault="003F389F" w:rsidP="003F389F">
      <w:pPr>
        <w:spacing w:line="240" w:lineRule="auto"/>
        <w:rPr>
          <w:color w:val="auto"/>
          <w:sz w:val="24"/>
          <w:szCs w:val="24"/>
        </w:rPr>
      </w:pPr>
      <w:r w:rsidRPr="00892A18">
        <w:rPr>
          <w:color w:val="auto"/>
          <w:sz w:val="24"/>
          <w:szCs w:val="24"/>
        </w:rPr>
        <w:t>The ICB has put in place an assessment process to ensure that it is satisfied that the provider can undertake the service required by the patient following an elective referral, while enabling patient's right to choose as set out in the NHS Constitution and the 2022 Act.</w:t>
      </w:r>
    </w:p>
    <w:p w14:paraId="683EA2BB" w14:textId="77777777" w:rsidR="003F389F" w:rsidRPr="00892A18" w:rsidRDefault="003F389F" w:rsidP="003F389F">
      <w:pPr>
        <w:spacing w:line="240" w:lineRule="auto"/>
        <w:rPr>
          <w:color w:val="auto"/>
          <w:sz w:val="24"/>
          <w:szCs w:val="24"/>
        </w:rPr>
      </w:pPr>
      <w:r w:rsidRPr="00892A18">
        <w:rPr>
          <w:color w:val="auto"/>
          <w:sz w:val="24"/>
          <w:szCs w:val="24"/>
        </w:rPr>
        <w:t xml:space="preserve">Expressions of interest from providers wishing to be assessed for an NHS Standard contract and become a choice for patients under Right to Choose should be sent to </w:t>
      </w:r>
      <w:hyperlink r:id="rId13" w:history="1">
        <w:r w:rsidRPr="00892A18">
          <w:rPr>
            <w:rStyle w:val="Hyperlink"/>
            <w:color w:val="auto"/>
            <w:sz w:val="24"/>
            <w:szCs w:val="24"/>
          </w:rPr>
          <w:t>hnyicb.serviceplanning@nhs.net</w:t>
        </w:r>
      </w:hyperlink>
      <w:r w:rsidRPr="00892A18">
        <w:rPr>
          <w:color w:val="auto"/>
          <w:sz w:val="24"/>
          <w:szCs w:val="24"/>
        </w:rPr>
        <w:t>.</w:t>
      </w:r>
    </w:p>
    <w:p w14:paraId="45F5C337" w14:textId="77777777" w:rsidR="003F389F" w:rsidRPr="00892A18" w:rsidRDefault="003F389F" w:rsidP="003F389F">
      <w:pPr>
        <w:spacing w:line="240" w:lineRule="auto"/>
        <w:rPr>
          <w:color w:val="auto"/>
          <w:sz w:val="24"/>
          <w:szCs w:val="24"/>
        </w:rPr>
      </w:pPr>
      <w:r w:rsidRPr="00892A18">
        <w:rPr>
          <w:color w:val="auto"/>
          <w:sz w:val="24"/>
          <w:szCs w:val="24"/>
        </w:rPr>
        <w:t>The legal Right to Choose applies when:</w:t>
      </w:r>
    </w:p>
    <w:p w14:paraId="004EE250" w14:textId="77777777" w:rsidR="003F389F" w:rsidRPr="00892A18" w:rsidRDefault="003F389F" w:rsidP="0017734E">
      <w:pPr>
        <w:numPr>
          <w:ilvl w:val="0"/>
          <w:numId w:val="4"/>
        </w:numPr>
        <w:spacing w:after="160" w:line="240" w:lineRule="auto"/>
        <w:rPr>
          <w:color w:val="auto"/>
          <w:sz w:val="24"/>
          <w:szCs w:val="24"/>
        </w:rPr>
      </w:pPr>
      <w:r w:rsidRPr="00892A18">
        <w:rPr>
          <w:color w:val="auto"/>
          <w:sz w:val="24"/>
          <w:szCs w:val="24"/>
        </w:rPr>
        <w:t>The service to be referred to is consultant led / mental health professional led as appropriate, and</w:t>
      </w:r>
    </w:p>
    <w:p w14:paraId="6D4CB58E" w14:textId="77777777" w:rsidR="003F389F" w:rsidRPr="00892A18" w:rsidRDefault="003F389F" w:rsidP="0017734E">
      <w:pPr>
        <w:numPr>
          <w:ilvl w:val="0"/>
          <w:numId w:val="4"/>
        </w:numPr>
        <w:spacing w:after="160" w:line="240" w:lineRule="auto"/>
        <w:rPr>
          <w:color w:val="auto"/>
          <w:sz w:val="24"/>
          <w:szCs w:val="24"/>
        </w:rPr>
      </w:pPr>
      <w:r w:rsidRPr="00892A18">
        <w:rPr>
          <w:color w:val="auto"/>
          <w:sz w:val="24"/>
          <w:szCs w:val="24"/>
        </w:rPr>
        <w:t>The patient is being appropriately referred from primary care (GP, dentist or optometrist) for a new episode of care (usually a 1st appointment), inclusive of subsequent treatment.</w:t>
      </w:r>
    </w:p>
    <w:p w14:paraId="32DE0605" w14:textId="77777777" w:rsidR="003F389F" w:rsidRPr="00892A18" w:rsidRDefault="003F389F" w:rsidP="003F389F">
      <w:pPr>
        <w:spacing w:line="240" w:lineRule="auto"/>
        <w:rPr>
          <w:color w:val="auto"/>
          <w:sz w:val="24"/>
          <w:szCs w:val="24"/>
        </w:rPr>
      </w:pPr>
      <w:r w:rsidRPr="00892A18">
        <w:rPr>
          <w:color w:val="auto"/>
          <w:sz w:val="24"/>
          <w:szCs w:val="24"/>
        </w:rPr>
        <w:t>The NHS Humber and North Yorkshire Integrated Care Board (“the ICB”) has identified requirements for the commissioning of those services where the patient has a legal right to Choose.</w:t>
      </w:r>
    </w:p>
    <w:p w14:paraId="0A99B23B" w14:textId="77777777" w:rsidR="003F389F" w:rsidRPr="00892A18" w:rsidRDefault="003F389F" w:rsidP="003F389F">
      <w:pPr>
        <w:spacing w:line="240" w:lineRule="auto"/>
        <w:rPr>
          <w:color w:val="auto"/>
          <w:sz w:val="24"/>
          <w:szCs w:val="24"/>
        </w:rPr>
      </w:pPr>
      <w:r w:rsidRPr="00892A18">
        <w:rPr>
          <w:color w:val="auto"/>
          <w:sz w:val="24"/>
          <w:szCs w:val="24"/>
        </w:rPr>
        <w:t xml:space="preserve">The ICB reserves the right to amend, or to add further detail, to these requirements. </w:t>
      </w:r>
    </w:p>
    <w:p w14:paraId="45572EB1" w14:textId="77777777" w:rsidR="003F389F" w:rsidRPr="00892A18" w:rsidRDefault="003F389F" w:rsidP="003F389F">
      <w:pPr>
        <w:spacing w:line="240" w:lineRule="auto"/>
        <w:rPr>
          <w:color w:val="auto"/>
          <w:sz w:val="24"/>
          <w:szCs w:val="24"/>
        </w:rPr>
      </w:pPr>
      <w:r w:rsidRPr="00892A18">
        <w:rPr>
          <w:color w:val="auto"/>
          <w:sz w:val="24"/>
          <w:szCs w:val="24"/>
        </w:rPr>
        <w:t>The requirements have been prepared in the context of the following legal and regulatory framework:</w:t>
      </w:r>
    </w:p>
    <w:p w14:paraId="3CA70B0D" w14:textId="77777777" w:rsidR="003F389F" w:rsidRPr="004745B2" w:rsidRDefault="003F389F" w:rsidP="003F389F">
      <w:pPr>
        <w:spacing w:line="240" w:lineRule="auto"/>
        <w:rPr>
          <w:color w:val="1F497D" w:themeColor="text2"/>
          <w:sz w:val="24"/>
          <w:szCs w:val="24"/>
        </w:rPr>
      </w:pPr>
      <w:hyperlink r:id="rId14" w:history="1">
        <w:r w:rsidRPr="004745B2">
          <w:rPr>
            <w:rStyle w:val="Hyperlink"/>
            <w:color w:val="1F497D" w:themeColor="text2"/>
            <w:sz w:val="24"/>
            <w:szCs w:val="24"/>
          </w:rPr>
          <w:t>The Health Care Services (Provider Selection Regime) Regulations 2023</w:t>
        </w:r>
      </w:hyperlink>
      <w:r w:rsidRPr="004745B2">
        <w:rPr>
          <w:color w:val="1F497D" w:themeColor="text2"/>
          <w:sz w:val="24"/>
          <w:szCs w:val="24"/>
        </w:rPr>
        <w:t xml:space="preserve"> </w:t>
      </w:r>
    </w:p>
    <w:p w14:paraId="6F5FC7E3" w14:textId="77777777" w:rsidR="003F389F" w:rsidRPr="004745B2" w:rsidRDefault="003F389F" w:rsidP="003F389F">
      <w:pPr>
        <w:spacing w:line="240" w:lineRule="auto"/>
        <w:rPr>
          <w:color w:val="1F497D" w:themeColor="text2"/>
          <w:sz w:val="24"/>
          <w:szCs w:val="24"/>
        </w:rPr>
      </w:pPr>
      <w:hyperlink r:id="rId15" w:anchor=":~:text=How%20does%20the%20PSR%20work,have%20regard%20to%20this%20guidance." w:history="1">
        <w:r w:rsidRPr="004745B2">
          <w:rPr>
            <w:rStyle w:val="Hyperlink"/>
            <w:color w:val="1F497D" w:themeColor="text2"/>
            <w:sz w:val="24"/>
            <w:szCs w:val="24"/>
          </w:rPr>
          <w:t>The Provider Selection Regime: statutory guidance</w:t>
        </w:r>
      </w:hyperlink>
    </w:p>
    <w:p w14:paraId="48844B52" w14:textId="77777777" w:rsidR="003F389F" w:rsidRPr="004745B2" w:rsidRDefault="003F389F" w:rsidP="003F389F">
      <w:pPr>
        <w:spacing w:line="240" w:lineRule="auto"/>
        <w:rPr>
          <w:color w:val="1F497D" w:themeColor="text2"/>
          <w:sz w:val="24"/>
          <w:szCs w:val="24"/>
        </w:rPr>
      </w:pPr>
      <w:hyperlink r:id="rId16" w:history="1">
        <w:r w:rsidRPr="004745B2">
          <w:rPr>
            <w:rStyle w:val="Hyperlink"/>
            <w:color w:val="1F497D" w:themeColor="text2"/>
            <w:sz w:val="24"/>
            <w:szCs w:val="24"/>
          </w:rPr>
          <w:t>The National Health Service Commissioning Board and Clinical Commissioning Groups (Responsibilities and Standing Rules) Regulations 2012 (legislation.gov.uk)</w:t>
        </w:r>
      </w:hyperlink>
    </w:p>
    <w:p w14:paraId="164A6C5F" w14:textId="77777777" w:rsidR="003F389F" w:rsidRDefault="003F389F" w:rsidP="003F389F">
      <w:pPr>
        <w:spacing w:line="240" w:lineRule="auto"/>
        <w:rPr>
          <w:rStyle w:val="Hyperlink"/>
          <w:color w:val="1F497D" w:themeColor="text2"/>
          <w:sz w:val="24"/>
          <w:szCs w:val="24"/>
        </w:rPr>
      </w:pPr>
      <w:hyperlink r:id="rId17" w:history="1">
        <w:r w:rsidRPr="004745B2">
          <w:rPr>
            <w:rStyle w:val="Hyperlink"/>
            <w:color w:val="1F497D" w:themeColor="text2"/>
            <w:sz w:val="24"/>
            <w:szCs w:val="24"/>
          </w:rPr>
          <w:t>NHS England » Patient choice guidance</w:t>
        </w:r>
      </w:hyperlink>
    </w:p>
    <w:p w14:paraId="74B6BC01" w14:textId="77777777" w:rsidR="00761088" w:rsidRDefault="00761088" w:rsidP="003F389F">
      <w:pPr>
        <w:spacing w:line="240" w:lineRule="auto"/>
        <w:rPr>
          <w:rStyle w:val="Hyperlink"/>
          <w:color w:val="1F497D" w:themeColor="text2"/>
          <w:sz w:val="24"/>
          <w:szCs w:val="24"/>
        </w:rPr>
      </w:pPr>
    </w:p>
    <w:p w14:paraId="3E67B824" w14:textId="77777777" w:rsidR="006866F1" w:rsidRDefault="006866F1" w:rsidP="003F389F">
      <w:pPr>
        <w:spacing w:line="240" w:lineRule="auto"/>
        <w:rPr>
          <w:rStyle w:val="Hyperlink"/>
          <w:color w:val="1F497D" w:themeColor="text2"/>
          <w:sz w:val="24"/>
          <w:szCs w:val="24"/>
        </w:rPr>
      </w:pPr>
    </w:p>
    <w:p w14:paraId="00B0A285" w14:textId="77777777" w:rsidR="006866F1" w:rsidRDefault="006866F1" w:rsidP="003F389F">
      <w:pPr>
        <w:spacing w:line="240" w:lineRule="auto"/>
        <w:rPr>
          <w:rStyle w:val="Hyperlink"/>
          <w:color w:val="1F497D" w:themeColor="text2"/>
          <w:sz w:val="24"/>
          <w:szCs w:val="24"/>
        </w:rPr>
      </w:pPr>
    </w:p>
    <w:p w14:paraId="1F853D4A" w14:textId="77777777" w:rsidR="006866F1" w:rsidRDefault="006866F1" w:rsidP="003F389F">
      <w:pPr>
        <w:spacing w:line="240" w:lineRule="auto"/>
        <w:rPr>
          <w:rStyle w:val="Hyperlink"/>
          <w:color w:val="1F497D" w:themeColor="text2"/>
          <w:sz w:val="24"/>
          <w:szCs w:val="24"/>
        </w:rPr>
      </w:pPr>
    </w:p>
    <w:p w14:paraId="6622AB1A" w14:textId="77777777" w:rsidR="003F389F" w:rsidRPr="00892A18" w:rsidRDefault="003F389F" w:rsidP="003F389F">
      <w:pPr>
        <w:spacing w:line="240" w:lineRule="auto"/>
        <w:rPr>
          <w:b/>
          <w:bCs/>
          <w:color w:val="auto"/>
          <w:sz w:val="24"/>
          <w:szCs w:val="24"/>
        </w:rPr>
      </w:pPr>
      <w:r w:rsidRPr="00892A18">
        <w:rPr>
          <w:b/>
          <w:bCs/>
          <w:color w:val="auto"/>
          <w:sz w:val="24"/>
          <w:szCs w:val="24"/>
        </w:rPr>
        <w:t>Summary of Requirements and Process</w:t>
      </w:r>
    </w:p>
    <w:p w14:paraId="5B0AF942" w14:textId="77777777" w:rsidR="003F389F" w:rsidRPr="00892A18" w:rsidRDefault="003F389F" w:rsidP="003F389F">
      <w:pPr>
        <w:spacing w:line="240" w:lineRule="auto"/>
        <w:rPr>
          <w:color w:val="auto"/>
          <w:sz w:val="24"/>
          <w:szCs w:val="24"/>
        </w:rPr>
      </w:pPr>
      <w:r w:rsidRPr="00892A18">
        <w:rPr>
          <w:color w:val="auto"/>
          <w:sz w:val="24"/>
          <w:szCs w:val="24"/>
        </w:rPr>
        <w:lastRenderedPageBreak/>
        <w:t>The process is initiated by an expression of interest (EOI) from a Provider.</w:t>
      </w:r>
    </w:p>
    <w:p w14:paraId="4F0939A2" w14:textId="77777777" w:rsidR="003F389F" w:rsidRPr="00892A18" w:rsidRDefault="003F389F" w:rsidP="003F389F">
      <w:pPr>
        <w:spacing w:line="240" w:lineRule="auto"/>
        <w:rPr>
          <w:color w:val="auto"/>
          <w:sz w:val="24"/>
          <w:szCs w:val="24"/>
        </w:rPr>
      </w:pPr>
      <w:r w:rsidRPr="00892A18">
        <w:rPr>
          <w:color w:val="auto"/>
          <w:sz w:val="24"/>
          <w:szCs w:val="24"/>
        </w:rPr>
        <w:t>In the expression of interest the Provider will be asked to confirm:</w:t>
      </w:r>
    </w:p>
    <w:p w14:paraId="2FF4E1D5" w14:textId="77777777" w:rsidR="003F389F" w:rsidRPr="00892A18" w:rsidRDefault="003F389F" w:rsidP="0017734E">
      <w:pPr>
        <w:pStyle w:val="ListParagraph"/>
        <w:numPr>
          <w:ilvl w:val="0"/>
          <w:numId w:val="6"/>
        </w:numPr>
        <w:spacing w:after="160" w:line="240" w:lineRule="auto"/>
        <w:rPr>
          <w:color w:val="auto"/>
          <w:sz w:val="24"/>
          <w:szCs w:val="24"/>
        </w:rPr>
      </w:pPr>
      <w:r w:rsidRPr="00892A18">
        <w:rPr>
          <w:color w:val="auto"/>
          <w:sz w:val="24"/>
          <w:szCs w:val="24"/>
        </w:rPr>
        <w:t>What pathway/s the Provider is expressing an interest in</w:t>
      </w:r>
    </w:p>
    <w:p w14:paraId="60886405" w14:textId="77777777" w:rsidR="003F389F" w:rsidRPr="00892A18" w:rsidRDefault="003F389F" w:rsidP="0017734E">
      <w:pPr>
        <w:pStyle w:val="ListParagraph"/>
        <w:numPr>
          <w:ilvl w:val="0"/>
          <w:numId w:val="6"/>
        </w:numPr>
        <w:spacing w:after="160" w:line="240" w:lineRule="auto"/>
        <w:rPr>
          <w:color w:val="auto"/>
          <w:sz w:val="24"/>
          <w:szCs w:val="24"/>
        </w:rPr>
      </w:pPr>
      <w:r w:rsidRPr="00892A18">
        <w:rPr>
          <w:color w:val="auto"/>
          <w:sz w:val="24"/>
          <w:szCs w:val="24"/>
        </w:rPr>
        <w:t xml:space="preserve">That each individual pathway/service in the </w:t>
      </w:r>
      <w:proofErr w:type="gramStart"/>
      <w:r w:rsidRPr="00892A18">
        <w:rPr>
          <w:color w:val="auto"/>
          <w:sz w:val="24"/>
          <w:szCs w:val="24"/>
        </w:rPr>
        <w:t>EOI  is</w:t>
      </w:r>
      <w:proofErr w:type="gramEnd"/>
      <w:r w:rsidRPr="00892A18">
        <w:rPr>
          <w:color w:val="auto"/>
          <w:sz w:val="24"/>
          <w:szCs w:val="24"/>
        </w:rPr>
        <w:t xml:space="preserve"> inclusive of a first outpatient appointment </w:t>
      </w:r>
      <w:r w:rsidRPr="00892A18">
        <w:rPr>
          <w:b/>
          <w:bCs/>
          <w:color w:val="auto"/>
          <w:sz w:val="24"/>
          <w:szCs w:val="24"/>
        </w:rPr>
        <w:t xml:space="preserve">and </w:t>
      </w:r>
      <w:r w:rsidRPr="00892A18">
        <w:rPr>
          <w:color w:val="auto"/>
          <w:sz w:val="24"/>
          <w:szCs w:val="24"/>
        </w:rPr>
        <w:t>subsequent treatment (for example diagnostic, pathology and other discrete therapy/treatment).</w:t>
      </w:r>
    </w:p>
    <w:p w14:paraId="6B720422" w14:textId="32688E46" w:rsidR="003F389F" w:rsidRPr="00892A18" w:rsidRDefault="003F389F" w:rsidP="003F389F">
      <w:pPr>
        <w:spacing w:line="240" w:lineRule="auto"/>
        <w:rPr>
          <w:color w:val="auto"/>
          <w:sz w:val="24"/>
          <w:szCs w:val="24"/>
        </w:rPr>
      </w:pPr>
      <w:r w:rsidRPr="00892A18">
        <w:rPr>
          <w:color w:val="auto"/>
          <w:sz w:val="24"/>
          <w:szCs w:val="24"/>
        </w:rPr>
        <w:t>Direct Award Process B will only be considered where the ICB commissions the service in question from other providers, and the proposed pathways fall within the definition of the legal right to choose inclusive of subsequent treatment. In order to confirm this, the ICB may seek further information from the Provider, including full details of their specific pathways.</w:t>
      </w:r>
    </w:p>
    <w:p w14:paraId="101570E9" w14:textId="77777777" w:rsidR="003F389F" w:rsidRPr="00892A18" w:rsidRDefault="003F389F" w:rsidP="003F389F">
      <w:pPr>
        <w:spacing w:line="240" w:lineRule="auto"/>
        <w:rPr>
          <w:color w:val="auto"/>
          <w:sz w:val="24"/>
          <w:szCs w:val="24"/>
        </w:rPr>
      </w:pPr>
      <w:r w:rsidRPr="00892A18">
        <w:rPr>
          <w:color w:val="auto"/>
          <w:sz w:val="24"/>
          <w:szCs w:val="24"/>
        </w:rPr>
        <w:t>In seeking further information, the ICB will request Providers to respond within 28 days from the date of the ICB's request.  If additional information is not provided the ICB will make a decision as to the appropriateness of the EOI under Direct Award Process B based on the initial information provided.</w:t>
      </w:r>
    </w:p>
    <w:p w14:paraId="21994522" w14:textId="77777777" w:rsidR="003F389F" w:rsidRPr="00892A18" w:rsidRDefault="003F389F" w:rsidP="003F389F">
      <w:pPr>
        <w:spacing w:line="240" w:lineRule="auto"/>
        <w:rPr>
          <w:color w:val="auto"/>
          <w:sz w:val="24"/>
          <w:szCs w:val="24"/>
        </w:rPr>
      </w:pPr>
      <w:r w:rsidRPr="00892A18">
        <w:rPr>
          <w:color w:val="auto"/>
          <w:sz w:val="24"/>
          <w:szCs w:val="24"/>
        </w:rPr>
        <w:t>The ICB will compare this information with contracts it already commissions to determine whether the expression of interest falls within the scope of Right to Choose. The ICB will also make available any existing local terms and conditions in relation to the relevant service and how it is currently commissioned.  If the service does not fall within the right to choose, the provider will be advised accordingly</w:t>
      </w:r>
    </w:p>
    <w:p w14:paraId="0FFDDC75" w14:textId="77777777" w:rsidR="003F389F" w:rsidRPr="000061BC" w:rsidRDefault="003F389F" w:rsidP="003F389F">
      <w:pPr>
        <w:spacing w:line="240" w:lineRule="auto"/>
        <w:rPr>
          <w:color w:val="1F497D" w:themeColor="text2"/>
          <w:sz w:val="24"/>
          <w:szCs w:val="24"/>
        </w:rPr>
      </w:pPr>
      <w:r w:rsidRPr="00892A18">
        <w:rPr>
          <w:color w:val="auto"/>
          <w:sz w:val="24"/>
          <w:szCs w:val="24"/>
        </w:rPr>
        <w:t xml:space="preserve">The local requirements of NHS Humber and North Yorkshire ICB is for the Provider to complete a two-part assessment. Providers may complete and submit part 1 and 2 together or separately. Details of the questionnaires can be found on the ICB website:  </w:t>
      </w:r>
      <w:hyperlink r:id="rId18" w:history="1">
        <w:r w:rsidRPr="000061BC">
          <w:rPr>
            <w:color w:val="1F497D" w:themeColor="text2"/>
            <w:sz w:val="24"/>
            <w:szCs w:val="24"/>
            <w:u w:val="single"/>
          </w:rPr>
          <w:t>Operational - Humber and North Yorkshire Integrated Care Board (ICB)</w:t>
        </w:r>
      </w:hyperlink>
    </w:p>
    <w:p w14:paraId="18FF2356" w14:textId="77777777" w:rsidR="003F389F" w:rsidRPr="00892A18" w:rsidRDefault="003F389F" w:rsidP="003F389F">
      <w:pPr>
        <w:spacing w:line="240" w:lineRule="auto"/>
        <w:rPr>
          <w:color w:val="auto"/>
          <w:sz w:val="24"/>
          <w:szCs w:val="24"/>
        </w:rPr>
      </w:pPr>
      <w:r w:rsidRPr="00892A18">
        <w:rPr>
          <w:color w:val="auto"/>
          <w:sz w:val="24"/>
          <w:szCs w:val="24"/>
        </w:rPr>
        <w:t xml:space="preserve">Part 1 is a Questionnaire consisting of a number of requirements and declarations, most of which are Pass/Fail and designed to determine the Provider’s ability to deliver services that are commensurate with the terms and conditions of the NHS Standard Contract. Financial accounts are also requested as a requirement of Part 1 which are used to assess the economic and financial standing of the Provider. </w:t>
      </w:r>
    </w:p>
    <w:p w14:paraId="0EFB61E1" w14:textId="77777777" w:rsidR="003F389F" w:rsidRPr="00892A18" w:rsidRDefault="003F389F" w:rsidP="003F389F">
      <w:pPr>
        <w:spacing w:line="240" w:lineRule="auto"/>
        <w:rPr>
          <w:color w:val="auto"/>
          <w:sz w:val="24"/>
          <w:szCs w:val="24"/>
        </w:rPr>
      </w:pPr>
      <w:r w:rsidRPr="00892A18">
        <w:rPr>
          <w:color w:val="auto"/>
          <w:sz w:val="24"/>
          <w:szCs w:val="24"/>
        </w:rPr>
        <w:t>The Provider will be informed in writing of the outcome of stage 1 including any feedback.</w:t>
      </w:r>
    </w:p>
    <w:p w14:paraId="5CE69ABA" w14:textId="77777777" w:rsidR="003F389F" w:rsidRPr="00892A18" w:rsidRDefault="003F389F" w:rsidP="003F389F">
      <w:pPr>
        <w:pStyle w:val="pf0"/>
        <w:rPr>
          <w:rFonts w:ascii="Arial" w:hAnsi="Arial" w:cs="Arial"/>
        </w:rPr>
      </w:pPr>
      <w:r w:rsidRPr="00892A18">
        <w:rPr>
          <w:rFonts w:ascii="Arial" w:hAnsi="Arial" w:cs="Arial"/>
        </w:rPr>
        <w:t xml:space="preserve">Part 2 is a qualitative assessment to understand the clinical provision being proposed and seek assurances against National Criteria domains and ICB outcomes relating to quality, safety, clinical effectiveness, service sustainability and governance. </w:t>
      </w:r>
    </w:p>
    <w:p w14:paraId="15CAAEEF" w14:textId="77777777" w:rsidR="003F389F" w:rsidRPr="00892A18" w:rsidRDefault="003F389F" w:rsidP="003F389F">
      <w:pPr>
        <w:pStyle w:val="pf0"/>
        <w:rPr>
          <w:rFonts w:ascii="Arial" w:hAnsi="Arial" w:cs="Arial"/>
        </w:rPr>
      </w:pPr>
      <w:r w:rsidRPr="00892A18">
        <w:rPr>
          <w:rFonts w:ascii="Arial" w:hAnsi="Arial" w:cs="Arial"/>
        </w:rPr>
        <w:t xml:space="preserve">The Part 2 assessment will be evaluated by an ICB moderation panel made up of at least 1 representative from Nursing and Quality, Clinical and Professional, Commissioning and Contracting/Procurement.  Other representatives may be asked to provide specialist input and subject matter expertise depending on the service/pathway requested to be provided. </w:t>
      </w:r>
    </w:p>
    <w:p w14:paraId="1BA5C6BE" w14:textId="77777777" w:rsidR="003F389F" w:rsidRPr="004745B2" w:rsidRDefault="003F389F" w:rsidP="003F389F">
      <w:pPr>
        <w:pStyle w:val="pf0"/>
        <w:rPr>
          <w:rStyle w:val="cf01"/>
          <w:rFonts w:ascii="Arial" w:hAnsi="Arial" w:cs="Arial"/>
          <w:color w:val="auto"/>
          <w:sz w:val="24"/>
          <w:szCs w:val="24"/>
        </w:rPr>
      </w:pPr>
      <w:r w:rsidRPr="00892A18">
        <w:rPr>
          <w:rFonts w:ascii="Arial" w:hAnsi="Arial" w:cs="Arial"/>
        </w:rPr>
        <w:lastRenderedPageBreak/>
        <w:t>The panel will evaluate the information provided, against the services/pathways to be delivered as provided in the EOI and the key criteria described in the part 2 process.</w:t>
      </w:r>
      <w:r w:rsidRPr="00892A18">
        <w:rPr>
          <w:rStyle w:val="cf01"/>
          <w:rFonts w:ascii="Arial" w:hAnsi="Arial" w:cs="Arial"/>
          <w:color w:val="auto"/>
        </w:rPr>
        <w:t xml:space="preserve">  </w:t>
      </w:r>
      <w:r w:rsidRPr="004745B2">
        <w:rPr>
          <w:rStyle w:val="cf01"/>
          <w:rFonts w:ascii="Arial" w:hAnsi="Arial" w:cs="Arial"/>
          <w:color w:val="auto"/>
          <w:sz w:val="24"/>
          <w:szCs w:val="24"/>
        </w:rPr>
        <w:t>The panel will agree a consensus score and what if any further information or evidence is required against each of the National Criteria domains.  The Provider will be notified in writing of the scoring and feedback from the panel.</w:t>
      </w:r>
    </w:p>
    <w:p w14:paraId="41C6182D" w14:textId="77777777" w:rsidR="003F389F" w:rsidRPr="004745B2" w:rsidRDefault="003F389F" w:rsidP="003F389F">
      <w:pPr>
        <w:pStyle w:val="pf0"/>
        <w:rPr>
          <w:rStyle w:val="cf01"/>
          <w:rFonts w:ascii="Arial" w:hAnsi="Arial" w:cs="Arial"/>
          <w:color w:val="auto"/>
          <w:sz w:val="24"/>
          <w:szCs w:val="24"/>
        </w:rPr>
      </w:pPr>
      <w:r w:rsidRPr="004745B2">
        <w:rPr>
          <w:rStyle w:val="cf01"/>
          <w:rFonts w:ascii="Arial" w:hAnsi="Arial" w:cs="Arial"/>
          <w:color w:val="auto"/>
          <w:sz w:val="24"/>
          <w:szCs w:val="24"/>
        </w:rPr>
        <w:t>The level of evidence required will be proportionate to reflect the risks associated with the service or services requested to be provided and therefore a maximum word limit of 1000 words for each National Criteria domain Providers may submit an additional evidence file of any key policies and procedures that are in place against each domain.</w:t>
      </w:r>
    </w:p>
    <w:p w14:paraId="679A562E" w14:textId="77777777" w:rsidR="003F389F" w:rsidRPr="00892A18" w:rsidRDefault="003F389F" w:rsidP="003F389F">
      <w:pPr>
        <w:spacing w:line="240" w:lineRule="auto"/>
        <w:rPr>
          <w:color w:val="auto"/>
          <w:sz w:val="24"/>
          <w:szCs w:val="24"/>
        </w:rPr>
      </w:pPr>
      <w:r w:rsidRPr="004745B2">
        <w:rPr>
          <w:color w:val="auto"/>
          <w:sz w:val="24"/>
          <w:szCs w:val="24"/>
        </w:rPr>
        <w:t>As part of the Part 1 and Part 2 evaluation further information may be required to be supplied to the ICB by the Provider to support or clarify the information submitted. Where</w:t>
      </w:r>
      <w:r w:rsidRPr="00892A18">
        <w:rPr>
          <w:color w:val="auto"/>
          <w:sz w:val="24"/>
          <w:szCs w:val="24"/>
        </w:rPr>
        <w:t xml:space="preserve"> additional information is requested, the Provider will have 28 days from the date of the request to supply any additional information.  If additional information is not received in this time, the ICB will proceed with evaluation on the basis of the information already provided.</w:t>
      </w:r>
    </w:p>
    <w:p w14:paraId="26E908C4" w14:textId="7DFE540D" w:rsidR="003F389F" w:rsidRPr="00892A18" w:rsidRDefault="004E574D" w:rsidP="003F389F">
      <w:pPr>
        <w:spacing w:line="240" w:lineRule="auto"/>
        <w:rPr>
          <w:color w:val="auto"/>
          <w:sz w:val="24"/>
          <w:szCs w:val="24"/>
        </w:rPr>
      </w:pPr>
      <w:r>
        <w:rPr>
          <w:color w:val="auto"/>
          <w:sz w:val="24"/>
          <w:szCs w:val="24"/>
        </w:rPr>
        <w:t xml:space="preserve">The outcome of the part 1 assessment will be determined prior to </w:t>
      </w:r>
      <w:r w:rsidR="005C1837">
        <w:rPr>
          <w:color w:val="auto"/>
          <w:sz w:val="24"/>
          <w:szCs w:val="24"/>
        </w:rPr>
        <w:t>assessment of part 2. The outcome of part 2 will be:</w:t>
      </w:r>
    </w:p>
    <w:p w14:paraId="550209D0" w14:textId="77777777" w:rsidR="003F389F" w:rsidRPr="00892A18" w:rsidRDefault="003F389F" w:rsidP="0017734E">
      <w:pPr>
        <w:pStyle w:val="ListParagraph"/>
        <w:numPr>
          <w:ilvl w:val="0"/>
          <w:numId w:val="5"/>
        </w:numPr>
        <w:spacing w:after="160" w:line="240" w:lineRule="auto"/>
        <w:rPr>
          <w:color w:val="auto"/>
          <w:sz w:val="24"/>
          <w:szCs w:val="24"/>
        </w:rPr>
      </w:pPr>
      <w:r w:rsidRPr="00892A18">
        <w:rPr>
          <w:color w:val="auto"/>
          <w:sz w:val="24"/>
          <w:szCs w:val="24"/>
        </w:rPr>
        <w:t>Contract award –  all key criteria achieved</w:t>
      </w:r>
    </w:p>
    <w:p w14:paraId="4A3F5CC2" w14:textId="77777777" w:rsidR="003F389F" w:rsidRPr="00892A18" w:rsidRDefault="003F389F" w:rsidP="0017734E">
      <w:pPr>
        <w:pStyle w:val="ListParagraph"/>
        <w:numPr>
          <w:ilvl w:val="0"/>
          <w:numId w:val="5"/>
        </w:numPr>
        <w:spacing w:after="160" w:line="240" w:lineRule="auto"/>
        <w:rPr>
          <w:color w:val="auto"/>
          <w:sz w:val="24"/>
          <w:szCs w:val="24"/>
        </w:rPr>
      </w:pPr>
      <w:r w:rsidRPr="00892A18">
        <w:rPr>
          <w:color w:val="auto"/>
          <w:sz w:val="24"/>
          <w:szCs w:val="24"/>
        </w:rPr>
        <w:t>Contract may be awarded – some key criteria not achieved but further information could be provided to enable this to be met in full or with action plan in place. In this instance the provider will be asked to submit additional information to address the specific issues identified.</w:t>
      </w:r>
    </w:p>
    <w:p w14:paraId="7BD66367" w14:textId="77777777" w:rsidR="003F389F" w:rsidRPr="00892A18" w:rsidRDefault="003F389F" w:rsidP="0017734E">
      <w:pPr>
        <w:pStyle w:val="ListParagraph"/>
        <w:numPr>
          <w:ilvl w:val="0"/>
          <w:numId w:val="5"/>
        </w:numPr>
        <w:spacing w:after="160" w:line="240" w:lineRule="auto"/>
        <w:rPr>
          <w:color w:val="auto"/>
          <w:sz w:val="24"/>
          <w:szCs w:val="24"/>
        </w:rPr>
      </w:pPr>
      <w:r w:rsidRPr="00892A18">
        <w:rPr>
          <w:color w:val="auto"/>
          <w:sz w:val="24"/>
          <w:szCs w:val="24"/>
        </w:rPr>
        <w:t>Contract not awarded – no evidence or demonstration that key criteria requirement will be achieved.</w:t>
      </w:r>
    </w:p>
    <w:p w14:paraId="0A77E971" w14:textId="77777777" w:rsidR="003F389F" w:rsidRPr="00892A18" w:rsidRDefault="003F389F" w:rsidP="003F389F">
      <w:pPr>
        <w:spacing w:line="240" w:lineRule="auto"/>
        <w:rPr>
          <w:color w:val="auto"/>
          <w:sz w:val="24"/>
          <w:szCs w:val="24"/>
        </w:rPr>
      </w:pPr>
      <w:r w:rsidRPr="00892A18">
        <w:rPr>
          <w:color w:val="auto"/>
          <w:sz w:val="24"/>
          <w:szCs w:val="24"/>
        </w:rPr>
        <w:t>Following receipt and evaluation of the information supplied by the Provider, a decision will be taken by ICB Executives whether the Provider meets the ICB’s requirements in line with the NHS Humber and North Yorkshire ICB Operational Scheme of Delegation. The outcome of the evaluation will be at the sole discretion of NHS Humber and North Yorkshire ICB and will be shared with the provider.</w:t>
      </w:r>
    </w:p>
    <w:p w14:paraId="35435AEF" w14:textId="77777777" w:rsidR="003F389F" w:rsidRPr="00892A18" w:rsidRDefault="003F389F" w:rsidP="003F389F">
      <w:pPr>
        <w:spacing w:line="240" w:lineRule="auto"/>
        <w:rPr>
          <w:color w:val="auto"/>
          <w:sz w:val="24"/>
          <w:szCs w:val="24"/>
        </w:rPr>
      </w:pPr>
      <w:r w:rsidRPr="00892A18">
        <w:rPr>
          <w:color w:val="auto"/>
          <w:sz w:val="24"/>
          <w:szCs w:val="24"/>
        </w:rPr>
        <w:t>If a Provider successfully meets the ICB’s requirements an NHS Standard Contract will be awarded using Direct Award Process B of the Health Care Services (Provider Selection Regime) Regulations 2023. In order to ensure that all providers are held to similar levels of scrutiny and standards, contracts will include any specific terms, conditions and standards which relate to incumbent providers of those services.</w:t>
      </w:r>
    </w:p>
    <w:p w14:paraId="74045637" w14:textId="77777777" w:rsidR="003F389F" w:rsidRPr="00892A18" w:rsidRDefault="003F389F" w:rsidP="003F389F">
      <w:pPr>
        <w:spacing w:line="240" w:lineRule="auto"/>
        <w:rPr>
          <w:color w:val="auto"/>
          <w:sz w:val="24"/>
          <w:szCs w:val="24"/>
        </w:rPr>
      </w:pPr>
      <w:r w:rsidRPr="00892A18">
        <w:rPr>
          <w:color w:val="auto"/>
          <w:sz w:val="24"/>
          <w:szCs w:val="24"/>
        </w:rPr>
        <w:t xml:space="preserve">The Provider will only be permitted to accept referrals for, and deliver, the services and pathways for which it expressed an interest and has been subsequently successfully accredited. </w:t>
      </w:r>
    </w:p>
    <w:p w14:paraId="656C828D" w14:textId="77777777" w:rsidR="003F389F" w:rsidRPr="00892A18" w:rsidRDefault="003F389F" w:rsidP="003F389F">
      <w:pPr>
        <w:spacing w:line="240" w:lineRule="auto"/>
        <w:rPr>
          <w:color w:val="auto"/>
          <w:sz w:val="24"/>
          <w:szCs w:val="24"/>
        </w:rPr>
      </w:pPr>
      <w:r w:rsidRPr="00892A18">
        <w:rPr>
          <w:color w:val="auto"/>
          <w:sz w:val="24"/>
          <w:szCs w:val="24"/>
        </w:rPr>
        <w:t>The Provider must not accept referrals until the assessment process is successfully complete, all assurances are in place and the NHS Standard Contract has been signed by both the Provider and the ICB.</w:t>
      </w:r>
    </w:p>
    <w:p w14:paraId="0ED93DC2" w14:textId="3C8526E2" w:rsidR="003F389F" w:rsidRDefault="003F389F" w:rsidP="003F389F">
      <w:pPr>
        <w:rPr>
          <w:rStyle w:val="ui-provider"/>
          <w:color w:val="auto"/>
          <w:sz w:val="24"/>
          <w:szCs w:val="24"/>
        </w:rPr>
      </w:pPr>
      <w:r w:rsidRPr="00892A18">
        <w:rPr>
          <w:color w:val="auto"/>
          <w:sz w:val="24"/>
          <w:szCs w:val="24"/>
        </w:rPr>
        <w:t>If the Provider does not successfully meet the ICB’s requirements for part one or part two the unsuccessful Provider will be notified of this in writing.</w:t>
      </w:r>
      <w:r w:rsidRPr="00892A18">
        <w:rPr>
          <w:rStyle w:val="Hyperlink"/>
          <w:color w:val="auto"/>
        </w:rPr>
        <w:t xml:space="preserve"> </w:t>
      </w:r>
      <w:r w:rsidRPr="00892A18">
        <w:rPr>
          <w:rStyle w:val="ui-provider"/>
          <w:color w:val="auto"/>
          <w:sz w:val="24"/>
          <w:szCs w:val="24"/>
        </w:rPr>
        <w:t xml:space="preserve">If a Provider has failed </w:t>
      </w:r>
      <w:r w:rsidRPr="00892A18">
        <w:rPr>
          <w:rStyle w:val="ui-provider"/>
          <w:color w:val="auto"/>
          <w:sz w:val="24"/>
          <w:szCs w:val="24"/>
        </w:rPr>
        <w:lastRenderedPageBreak/>
        <w:t xml:space="preserve">the evaluation, they  will only be re-evaluated for the same service if they re-submit their application and can demonstrate that they have addressed all the risks and issues identified in the feedback to the original evaluation and meet the key criteria and requirements in part one and part two </w:t>
      </w:r>
      <w:r w:rsidR="00E8001B">
        <w:rPr>
          <w:rStyle w:val="ui-provider"/>
          <w:color w:val="auto"/>
          <w:sz w:val="24"/>
          <w:szCs w:val="24"/>
        </w:rPr>
        <w:t>.</w:t>
      </w:r>
    </w:p>
    <w:p w14:paraId="170BB34B" w14:textId="77777777" w:rsidR="00E8001B" w:rsidRDefault="00E8001B" w:rsidP="003F389F">
      <w:pPr>
        <w:rPr>
          <w:rStyle w:val="ui-provider"/>
          <w:color w:val="auto"/>
          <w:sz w:val="24"/>
          <w:szCs w:val="24"/>
        </w:rPr>
      </w:pPr>
    </w:p>
    <w:p w14:paraId="4A3B7595" w14:textId="77777777" w:rsidR="00E8001B" w:rsidRDefault="00E8001B" w:rsidP="003F389F">
      <w:pPr>
        <w:rPr>
          <w:rStyle w:val="ui-provider"/>
          <w:color w:val="auto"/>
          <w:sz w:val="24"/>
          <w:szCs w:val="24"/>
        </w:rPr>
      </w:pPr>
    </w:p>
    <w:p w14:paraId="2B5213C3" w14:textId="77777777" w:rsidR="00E8001B" w:rsidRPr="00892A18" w:rsidRDefault="00E8001B" w:rsidP="003F389F">
      <w:pPr>
        <w:rPr>
          <w:color w:val="auto"/>
          <w:sz w:val="24"/>
          <w:szCs w:val="24"/>
        </w:rPr>
      </w:pPr>
    </w:p>
    <w:p w14:paraId="3F22E97C" w14:textId="77777777" w:rsidR="003F389F" w:rsidRPr="00892A18" w:rsidRDefault="003F389F" w:rsidP="003F389F">
      <w:pPr>
        <w:spacing w:line="240" w:lineRule="auto"/>
        <w:rPr>
          <w:color w:val="auto"/>
          <w:sz w:val="24"/>
          <w:szCs w:val="24"/>
        </w:rPr>
      </w:pPr>
    </w:p>
    <w:p w14:paraId="396401C1" w14:textId="77777777" w:rsidR="003F389F" w:rsidRPr="00892A18" w:rsidRDefault="003F389F" w:rsidP="003F389F">
      <w:pPr>
        <w:rPr>
          <w:b/>
          <w:bCs/>
          <w:color w:val="auto"/>
          <w:sz w:val="24"/>
          <w:szCs w:val="24"/>
        </w:rPr>
      </w:pPr>
      <w:r w:rsidRPr="00892A18">
        <w:rPr>
          <w:b/>
          <w:bCs/>
          <w:color w:val="auto"/>
          <w:sz w:val="24"/>
          <w:szCs w:val="24"/>
        </w:rPr>
        <w:br w:type="page"/>
      </w:r>
    </w:p>
    <w:p w14:paraId="4CA41C6F" w14:textId="6091CD75" w:rsidR="003F389F" w:rsidRPr="000909A5" w:rsidRDefault="003F389F" w:rsidP="003F389F">
      <w:pPr>
        <w:rPr>
          <w:b/>
          <w:bCs/>
          <w:color w:val="auto"/>
          <w:sz w:val="24"/>
          <w:szCs w:val="24"/>
        </w:rPr>
      </w:pPr>
      <w:r w:rsidRPr="000909A5">
        <w:rPr>
          <w:b/>
          <w:bCs/>
          <w:color w:val="auto"/>
          <w:sz w:val="24"/>
          <w:szCs w:val="24"/>
        </w:rPr>
        <w:lastRenderedPageBreak/>
        <w:t>Economic and Financial Standing Assessment</w:t>
      </w:r>
    </w:p>
    <w:p w14:paraId="4EE3A790" w14:textId="77777777" w:rsidR="003F389F" w:rsidRPr="00892A18" w:rsidRDefault="003F389F" w:rsidP="003F389F">
      <w:pPr>
        <w:spacing w:line="240" w:lineRule="auto"/>
        <w:rPr>
          <w:color w:val="auto"/>
          <w:sz w:val="24"/>
          <w:szCs w:val="24"/>
        </w:rPr>
      </w:pPr>
      <w:r w:rsidRPr="00892A18">
        <w:rPr>
          <w:color w:val="auto"/>
          <w:sz w:val="24"/>
          <w:szCs w:val="24"/>
        </w:rPr>
        <w:t xml:space="preserve">Part 1 will include a review of the last two years of the Provider’s accounts to assess the financial sustainability of the provider. </w:t>
      </w:r>
    </w:p>
    <w:p w14:paraId="0EA025F8" w14:textId="77777777" w:rsidR="003F389F" w:rsidRPr="00892A18" w:rsidRDefault="003F389F" w:rsidP="003F389F">
      <w:pPr>
        <w:rPr>
          <w:color w:val="auto"/>
          <w:sz w:val="12"/>
          <w:szCs w:val="12"/>
          <w:highlight w:val="yellow"/>
        </w:rPr>
      </w:pPr>
    </w:p>
    <w:tbl>
      <w:tblPr>
        <w:tblStyle w:val="TableGrid"/>
        <w:tblW w:w="0" w:type="auto"/>
        <w:tblLook w:val="04A0" w:firstRow="1" w:lastRow="0" w:firstColumn="1" w:lastColumn="0" w:noHBand="0" w:noVBand="1"/>
      </w:tblPr>
      <w:tblGrid>
        <w:gridCol w:w="3005"/>
        <w:gridCol w:w="3005"/>
        <w:gridCol w:w="3006"/>
      </w:tblGrid>
      <w:tr w:rsidR="00892A18" w:rsidRPr="00892A18" w14:paraId="48F764A3" w14:textId="77777777" w:rsidTr="005D0D1E">
        <w:tc>
          <w:tcPr>
            <w:tcW w:w="3005" w:type="dxa"/>
          </w:tcPr>
          <w:p w14:paraId="30DD48BA" w14:textId="77777777" w:rsidR="003F389F" w:rsidRPr="00892A18" w:rsidRDefault="003F389F" w:rsidP="005D0D1E">
            <w:pPr>
              <w:rPr>
                <w:color w:val="auto"/>
              </w:rPr>
            </w:pPr>
            <w:r w:rsidRPr="00892A18">
              <w:rPr>
                <w:color w:val="auto"/>
              </w:rPr>
              <w:t xml:space="preserve">Assessment </w:t>
            </w:r>
          </w:p>
        </w:tc>
        <w:tc>
          <w:tcPr>
            <w:tcW w:w="3005" w:type="dxa"/>
          </w:tcPr>
          <w:p w14:paraId="343BD2CD" w14:textId="77777777" w:rsidR="003F389F" w:rsidRPr="00892A18" w:rsidRDefault="003F389F" w:rsidP="005D0D1E">
            <w:pPr>
              <w:rPr>
                <w:color w:val="auto"/>
              </w:rPr>
            </w:pPr>
            <w:r w:rsidRPr="00892A18">
              <w:rPr>
                <w:color w:val="auto"/>
              </w:rPr>
              <w:t>Measure</w:t>
            </w:r>
          </w:p>
        </w:tc>
        <w:tc>
          <w:tcPr>
            <w:tcW w:w="3006" w:type="dxa"/>
          </w:tcPr>
          <w:p w14:paraId="7612C408" w14:textId="77777777" w:rsidR="003F389F" w:rsidRPr="00892A18" w:rsidRDefault="003F389F" w:rsidP="005D0D1E">
            <w:pPr>
              <w:rPr>
                <w:color w:val="auto"/>
              </w:rPr>
            </w:pPr>
            <w:r w:rsidRPr="00892A18">
              <w:rPr>
                <w:color w:val="auto"/>
              </w:rPr>
              <w:t>Threshold</w:t>
            </w:r>
          </w:p>
        </w:tc>
      </w:tr>
      <w:tr w:rsidR="00892A18" w:rsidRPr="00892A18" w14:paraId="2DCA7872" w14:textId="77777777" w:rsidTr="005D0D1E">
        <w:tc>
          <w:tcPr>
            <w:tcW w:w="3005" w:type="dxa"/>
          </w:tcPr>
          <w:p w14:paraId="55DC9343" w14:textId="77777777" w:rsidR="003F389F" w:rsidRPr="00892A18" w:rsidRDefault="003F389F" w:rsidP="005D0D1E">
            <w:pPr>
              <w:rPr>
                <w:color w:val="auto"/>
              </w:rPr>
            </w:pPr>
          </w:p>
          <w:p w14:paraId="0A0A4736" w14:textId="77777777" w:rsidR="003F389F" w:rsidRPr="00892A18" w:rsidRDefault="003F389F" w:rsidP="005D0D1E">
            <w:pPr>
              <w:rPr>
                <w:color w:val="auto"/>
              </w:rPr>
            </w:pPr>
            <w:r w:rsidRPr="00892A18">
              <w:rPr>
                <w:color w:val="auto"/>
              </w:rPr>
              <w:t>Turnover</w:t>
            </w:r>
          </w:p>
        </w:tc>
        <w:tc>
          <w:tcPr>
            <w:tcW w:w="3005" w:type="dxa"/>
          </w:tcPr>
          <w:p w14:paraId="033A08C2" w14:textId="0FC27027" w:rsidR="003F389F" w:rsidRPr="00892A18" w:rsidRDefault="003F389F" w:rsidP="004745B2">
            <w:pPr>
              <w:rPr>
                <w:color w:val="auto"/>
              </w:rPr>
            </w:pPr>
            <w:r w:rsidRPr="00892A18">
              <w:rPr>
                <w:color w:val="auto"/>
              </w:rPr>
              <w:t>Turnover as reported in the Provider’s accounts in each of the last two years</w:t>
            </w:r>
          </w:p>
        </w:tc>
        <w:tc>
          <w:tcPr>
            <w:tcW w:w="3006" w:type="dxa"/>
          </w:tcPr>
          <w:p w14:paraId="02345C6D" w14:textId="77777777" w:rsidR="003F389F" w:rsidRPr="00892A18" w:rsidRDefault="003F389F" w:rsidP="005D0D1E">
            <w:pPr>
              <w:rPr>
                <w:color w:val="auto"/>
              </w:rPr>
            </w:pPr>
            <w:r w:rsidRPr="00892A18">
              <w:rPr>
                <w:color w:val="auto"/>
              </w:rPr>
              <w:t>Minimum of £250,000</w:t>
            </w:r>
          </w:p>
        </w:tc>
      </w:tr>
      <w:tr w:rsidR="00892A18" w:rsidRPr="00892A18" w14:paraId="49E17911" w14:textId="77777777" w:rsidTr="005D0D1E">
        <w:tc>
          <w:tcPr>
            <w:tcW w:w="3005" w:type="dxa"/>
          </w:tcPr>
          <w:p w14:paraId="4B7B85C2" w14:textId="77777777" w:rsidR="003F389F" w:rsidRPr="00892A18" w:rsidRDefault="003F389F" w:rsidP="005D0D1E">
            <w:pPr>
              <w:rPr>
                <w:color w:val="auto"/>
              </w:rPr>
            </w:pPr>
          </w:p>
          <w:p w14:paraId="5CC733E0" w14:textId="77777777" w:rsidR="003F389F" w:rsidRPr="00892A18" w:rsidRDefault="003F389F" w:rsidP="005D0D1E">
            <w:pPr>
              <w:rPr>
                <w:color w:val="auto"/>
              </w:rPr>
            </w:pPr>
            <w:r w:rsidRPr="00892A18">
              <w:rPr>
                <w:color w:val="auto"/>
              </w:rPr>
              <w:t>Current Ratio</w:t>
            </w:r>
          </w:p>
        </w:tc>
        <w:tc>
          <w:tcPr>
            <w:tcW w:w="3005" w:type="dxa"/>
          </w:tcPr>
          <w:p w14:paraId="7D0E9151" w14:textId="77777777" w:rsidR="0070077C" w:rsidRDefault="003F389F" w:rsidP="0070077C">
            <w:pPr>
              <w:spacing w:after="0" w:line="240" w:lineRule="auto"/>
              <w:rPr>
                <w:color w:val="auto"/>
                <w:u w:val="single"/>
              </w:rPr>
            </w:pPr>
            <w:r w:rsidRPr="00892A18">
              <w:rPr>
                <w:color w:val="auto"/>
              </w:rPr>
              <w:t>=</w:t>
            </w:r>
            <w:r w:rsidRPr="00892A18">
              <w:rPr>
                <w:color w:val="auto"/>
                <w:u w:val="single"/>
              </w:rPr>
              <w:t xml:space="preserve"> Current Assets</w:t>
            </w:r>
          </w:p>
          <w:p w14:paraId="042C3CA3" w14:textId="28F93FBA" w:rsidR="003F389F" w:rsidRDefault="003F389F" w:rsidP="0070077C">
            <w:pPr>
              <w:spacing w:after="0" w:line="240" w:lineRule="auto"/>
              <w:rPr>
                <w:color w:val="auto"/>
              </w:rPr>
            </w:pPr>
            <w:r w:rsidRPr="00892A18">
              <w:rPr>
                <w:color w:val="auto"/>
              </w:rPr>
              <w:t xml:space="preserve">   Current Liabilities</w:t>
            </w:r>
          </w:p>
          <w:p w14:paraId="0EFC82C5" w14:textId="77777777" w:rsidR="00E7128D" w:rsidRPr="00892A18" w:rsidRDefault="00E7128D" w:rsidP="0070077C">
            <w:pPr>
              <w:spacing w:after="0" w:line="240" w:lineRule="auto"/>
              <w:rPr>
                <w:color w:val="auto"/>
              </w:rPr>
            </w:pPr>
          </w:p>
          <w:p w14:paraId="6FF841B1" w14:textId="3DD718D5" w:rsidR="003F389F" w:rsidRPr="00892A18" w:rsidRDefault="003F389F" w:rsidP="004745B2">
            <w:pPr>
              <w:rPr>
                <w:color w:val="auto"/>
              </w:rPr>
            </w:pPr>
            <w:r w:rsidRPr="00892A18">
              <w:rPr>
                <w:color w:val="auto"/>
              </w:rPr>
              <w:t>As reported in the Provider’s accounts in each of the last two years</w:t>
            </w:r>
          </w:p>
        </w:tc>
        <w:tc>
          <w:tcPr>
            <w:tcW w:w="3006" w:type="dxa"/>
          </w:tcPr>
          <w:p w14:paraId="058491FE" w14:textId="77777777" w:rsidR="003F389F" w:rsidRPr="00892A18" w:rsidRDefault="003F389F" w:rsidP="005D0D1E">
            <w:pPr>
              <w:rPr>
                <w:color w:val="auto"/>
              </w:rPr>
            </w:pPr>
            <w:r w:rsidRPr="00892A18">
              <w:rPr>
                <w:color w:val="auto"/>
              </w:rPr>
              <w:t>Minimum of 1.2</w:t>
            </w:r>
          </w:p>
        </w:tc>
      </w:tr>
    </w:tbl>
    <w:p w14:paraId="77DBBD7C" w14:textId="77777777" w:rsidR="003F389F" w:rsidRDefault="003F389F" w:rsidP="003F389F">
      <w:pPr>
        <w:rPr>
          <w:color w:val="auto"/>
          <w:sz w:val="24"/>
          <w:szCs w:val="24"/>
        </w:rPr>
      </w:pPr>
      <w:r w:rsidRPr="00892A18">
        <w:rPr>
          <w:color w:val="auto"/>
          <w:sz w:val="24"/>
          <w:szCs w:val="24"/>
        </w:rPr>
        <w:t>Providers failing to meet the threshold(s) may possibly still proceed if there are exceptional circumstances affecting their published accounts and sufficient alternative financial assurance is in place, such decision will be at the sole discretion of the ICB.</w:t>
      </w:r>
    </w:p>
    <w:p w14:paraId="49E267B6" w14:textId="1973E7C1" w:rsidR="00AB12CC" w:rsidRPr="000909A5" w:rsidRDefault="00AB12CC" w:rsidP="003F389F">
      <w:pPr>
        <w:rPr>
          <w:b/>
          <w:bCs/>
          <w:color w:val="auto"/>
          <w:sz w:val="24"/>
          <w:szCs w:val="24"/>
        </w:rPr>
      </w:pPr>
      <w:r w:rsidRPr="000909A5">
        <w:rPr>
          <w:b/>
          <w:bCs/>
          <w:color w:val="auto"/>
          <w:sz w:val="24"/>
          <w:szCs w:val="24"/>
        </w:rPr>
        <w:t>Part 2</w:t>
      </w:r>
      <w:r w:rsidR="00AB7B70" w:rsidRPr="000909A5">
        <w:rPr>
          <w:b/>
          <w:bCs/>
          <w:color w:val="auto"/>
          <w:sz w:val="24"/>
          <w:szCs w:val="24"/>
        </w:rPr>
        <w:t>:</w:t>
      </w:r>
      <w:r w:rsidRPr="000909A5">
        <w:rPr>
          <w:b/>
          <w:bCs/>
          <w:color w:val="auto"/>
          <w:sz w:val="24"/>
          <w:szCs w:val="24"/>
        </w:rPr>
        <w:t xml:space="preserve"> </w:t>
      </w:r>
      <w:r w:rsidR="00AB7B70" w:rsidRPr="000909A5">
        <w:rPr>
          <w:b/>
          <w:bCs/>
          <w:color w:val="auto"/>
          <w:sz w:val="24"/>
          <w:szCs w:val="24"/>
        </w:rPr>
        <w:t>moderation panel outcomes</w:t>
      </w:r>
    </w:p>
    <w:tbl>
      <w:tblPr>
        <w:tblW w:w="9498" w:type="dxa"/>
        <w:tblCellMar>
          <w:left w:w="0" w:type="dxa"/>
          <w:right w:w="0" w:type="dxa"/>
        </w:tblCellMar>
        <w:tblLook w:val="04A0" w:firstRow="1" w:lastRow="0" w:firstColumn="1" w:lastColumn="0" w:noHBand="0" w:noVBand="1"/>
      </w:tblPr>
      <w:tblGrid>
        <w:gridCol w:w="2616"/>
        <w:gridCol w:w="5889"/>
        <w:gridCol w:w="993"/>
      </w:tblGrid>
      <w:tr w:rsidR="00892A18" w:rsidRPr="00892A18" w14:paraId="0229FC0A" w14:textId="77777777" w:rsidTr="005D0D1E">
        <w:trPr>
          <w:trHeight w:val="315"/>
        </w:trPr>
        <w:tc>
          <w:tcPr>
            <w:tcW w:w="2616" w:type="dxa"/>
            <w:noWrap/>
            <w:tcMar>
              <w:top w:w="0" w:type="dxa"/>
              <w:left w:w="108" w:type="dxa"/>
              <w:bottom w:w="0" w:type="dxa"/>
              <w:right w:w="108" w:type="dxa"/>
            </w:tcMar>
            <w:vAlign w:val="bottom"/>
            <w:hideMark/>
          </w:tcPr>
          <w:p w14:paraId="18B8393E" w14:textId="77777777" w:rsidR="003F389F" w:rsidRPr="007D3472" w:rsidRDefault="003F389F" w:rsidP="005D0D1E">
            <w:pPr>
              <w:rPr>
                <w:b/>
                <w:bCs/>
                <w:color w:val="auto"/>
                <w:lang w:eastAsia="en-GB"/>
              </w:rPr>
            </w:pPr>
            <w:r w:rsidRPr="007D3472">
              <w:rPr>
                <w:b/>
                <w:bCs/>
                <w:color w:val="auto"/>
                <w:lang w:eastAsia="en-GB"/>
              </w:rPr>
              <w:t>Key Criteria</w:t>
            </w:r>
          </w:p>
        </w:tc>
        <w:tc>
          <w:tcPr>
            <w:tcW w:w="5889" w:type="dxa"/>
            <w:noWrap/>
            <w:tcMar>
              <w:top w:w="0" w:type="dxa"/>
              <w:left w:w="108" w:type="dxa"/>
              <w:bottom w:w="0" w:type="dxa"/>
              <w:right w:w="108" w:type="dxa"/>
            </w:tcMar>
            <w:vAlign w:val="bottom"/>
            <w:hideMark/>
          </w:tcPr>
          <w:p w14:paraId="6E78C62E" w14:textId="77777777" w:rsidR="003F389F" w:rsidRPr="007D3472" w:rsidRDefault="003F389F" w:rsidP="005D0D1E">
            <w:pPr>
              <w:rPr>
                <w:b/>
                <w:bCs/>
                <w:color w:val="auto"/>
                <w:lang w:eastAsia="en-GB"/>
              </w:rPr>
            </w:pPr>
          </w:p>
        </w:tc>
        <w:tc>
          <w:tcPr>
            <w:tcW w:w="993" w:type="dxa"/>
            <w:noWrap/>
            <w:tcMar>
              <w:top w:w="0" w:type="dxa"/>
              <w:left w:w="108" w:type="dxa"/>
              <w:bottom w:w="0" w:type="dxa"/>
              <w:right w:w="108" w:type="dxa"/>
            </w:tcMar>
            <w:vAlign w:val="bottom"/>
            <w:hideMark/>
          </w:tcPr>
          <w:p w14:paraId="2A57B791" w14:textId="77777777" w:rsidR="003F389F" w:rsidRPr="007D3472" w:rsidRDefault="003F389F" w:rsidP="005D0D1E">
            <w:pPr>
              <w:rPr>
                <w:rFonts w:ascii="Times New Roman" w:eastAsia="Times New Roman" w:hAnsi="Times New Roman" w:cs="Times New Roman"/>
                <w:color w:val="auto"/>
                <w:sz w:val="20"/>
                <w:szCs w:val="20"/>
                <w:lang w:eastAsia="en-GB"/>
              </w:rPr>
            </w:pPr>
          </w:p>
        </w:tc>
      </w:tr>
      <w:tr w:rsidR="00892A18" w:rsidRPr="00AB7B70" w14:paraId="2B80D1D3" w14:textId="77777777" w:rsidTr="005D0D1E">
        <w:trPr>
          <w:trHeight w:val="315"/>
        </w:trPr>
        <w:tc>
          <w:tcPr>
            <w:tcW w:w="261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FB6AE41" w14:textId="77777777" w:rsidR="003F389F" w:rsidRPr="00AB7B70" w:rsidRDefault="003F389F" w:rsidP="005D0D1E">
            <w:pPr>
              <w:rPr>
                <w:b/>
                <w:bCs/>
                <w:color w:val="auto"/>
                <w:sz w:val="20"/>
                <w:szCs w:val="20"/>
                <w:lang w:eastAsia="en-GB"/>
              </w:rPr>
            </w:pPr>
            <w:r w:rsidRPr="00AB7B70">
              <w:rPr>
                <w:b/>
                <w:bCs/>
                <w:color w:val="auto"/>
                <w:sz w:val="20"/>
                <w:szCs w:val="20"/>
                <w:lang w:eastAsia="en-GB"/>
              </w:rPr>
              <w:t>Assessment</w:t>
            </w:r>
          </w:p>
        </w:tc>
        <w:tc>
          <w:tcPr>
            <w:tcW w:w="58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E47A3F2" w14:textId="77777777" w:rsidR="003F389F" w:rsidRPr="00AB7B70" w:rsidRDefault="003F389F" w:rsidP="005D0D1E">
            <w:pPr>
              <w:rPr>
                <w:b/>
                <w:bCs/>
                <w:color w:val="auto"/>
                <w:sz w:val="20"/>
                <w:szCs w:val="20"/>
                <w:lang w:eastAsia="en-GB"/>
              </w:rPr>
            </w:pPr>
            <w:r w:rsidRPr="00AB7B70">
              <w:rPr>
                <w:b/>
                <w:bCs/>
                <w:color w:val="auto"/>
                <w:sz w:val="20"/>
                <w:szCs w:val="20"/>
                <w:lang w:eastAsia="en-GB"/>
              </w:rPr>
              <w:t>Description</w:t>
            </w:r>
          </w:p>
        </w:tc>
        <w:tc>
          <w:tcPr>
            <w:tcW w:w="99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D694B76" w14:textId="77777777" w:rsidR="003F389F" w:rsidRPr="00AB7B70" w:rsidRDefault="003F389F" w:rsidP="005D0D1E">
            <w:pPr>
              <w:rPr>
                <w:b/>
                <w:bCs/>
                <w:color w:val="auto"/>
                <w:sz w:val="20"/>
                <w:szCs w:val="20"/>
                <w:lang w:eastAsia="en-GB"/>
              </w:rPr>
            </w:pPr>
            <w:r w:rsidRPr="00AB7B70">
              <w:rPr>
                <w:b/>
                <w:bCs/>
                <w:color w:val="auto"/>
                <w:sz w:val="20"/>
                <w:szCs w:val="20"/>
                <w:lang w:eastAsia="en-GB"/>
              </w:rPr>
              <w:t>Score</w:t>
            </w:r>
          </w:p>
        </w:tc>
      </w:tr>
      <w:tr w:rsidR="00892A18" w:rsidRPr="00AB7B70" w14:paraId="3CC2BF48" w14:textId="77777777" w:rsidTr="005D0D1E">
        <w:trPr>
          <w:trHeight w:val="870"/>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E4AF8" w14:textId="77777777" w:rsidR="003F389F" w:rsidRPr="00AB7B70" w:rsidRDefault="003F389F" w:rsidP="005D0D1E">
            <w:pPr>
              <w:rPr>
                <w:color w:val="auto"/>
                <w:sz w:val="20"/>
                <w:szCs w:val="20"/>
                <w:lang w:eastAsia="en-GB"/>
              </w:rPr>
            </w:pPr>
            <w:r w:rsidRPr="00AB7B70">
              <w:rPr>
                <w:color w:val="auto"/>
                <w:sz w:val="20"/>
                <w:szCs w:val="20"/>
                <w:lang w:eastAsia="en-GB"/>
              </w:rPr>
              <w:t>Meets requirements</w:t>
            </w:r>
          </w:p>
        </w:tc>
        <w:tc>
          <w:tcPr>
            <w:tcW w:w="5889" w:type="dxa"/>
            <w:tcBorders>
              <w:top w:val="nil"/>
              <w:left w:val="nil"/>
              <w:bottom w:val="single" w:sz="8" w:space="0" w:color="auto"/>
              <w:right w:val="single" w:sz="8" w:space="0" w:color="auto"/>
            </w:tcBorders>
            <w:tcMar>
              <w:top w:w="0" w:type="dxa"/>
              <w:left w:w="108" w:type="dxa"/>
              <w:bottom w:w="0" w:type="dxa"/>
              <w:right w:w="108" w:type="dxa"/>
            </w:tcMar>
            <w:hideMark/>
          </w:tcPr>
          <w:p w14:paraId="418ED23A" w14:textId="77777777" w:rsidR="003F389F" w:rsidRPr="00AB7B70" w:rsidRDefault="003F389F" w:rsidP="005D0D1E">
            <w:pPr>
              <w:rPr>
                <w:color w:val="auto"/>
                <w:sz w:val="20"/>
                <w:szCs w:val="20"/>
                <w:lang w:eastAsia="en-GB"/>
              </w:rPr>
            </w:pPr>
            <w:r w:rsidRPr="00AB7B70">
              <w:rPr>
                <w:color w:val="auto"/>
                <w:sz w:val="20"/>
                <w:szCs w:val="20"/>
                <w:lang w:eastAsia="en-GB"/>
              </w:rPr>
              <w:t>Demonstration and evidence of the Key Criteria requirement will be achieved, which is proportionate to the healthcare service being commissioned.</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1F23D583" w14:textId="77777777" w:rsidR="003F389F" w:rsidRPr="00AB7B70" w:rsidRDefault="003F389F" w:rsidP="005D0D1E">
            <w:pPr>
              <w:jc w:val="right"/>
              <w:rPr>
                <w:color w:val="auto"/>
                <w:sz w:val="20"/>
                <w:szCs w:val="20"/>
                <w:lang w:eastAsia="en-GB"/>
              </w:rPr>
            </w:pPr>
            <w:r w:rsidRPr="00AB7B70">
              <w:rPr>
                <w:color w:val="auto"/>
                <w:sz w:val="20"/>
                <w:szCs w:val="20"/>
                <w:lang w:eastAsia="en-GB"/>
              </w:rPr>
              <w:t>3</w:t>
            </w:r>
          </w:p>
        </w:tc>
      </w:tr>
      <w:tr w:rsidR="00892A18" w:rsidRPr="00AB7B70" w14:paraId="2473440A" w14:textId="77777777" w:rsidTr="005D0D1E">
        <w:trPr>
          <w:trHeight w:val="1155"/>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10BF2" w14:textId="77777777" w:rsidR="003F389F" w:rsidRPr="00AB7B70" w:rsidRDefault="003F389F" w:rsidP="005D0D1E">
            <w:pPr>
              <w:rPr>
                <w:color w:val="auto"/>
                <w:sz w:val="20"/>
                <w:szCs w:val="20"/>
                <w:lang w:eastAsia="en-GB"/>
              </w:rPr>
            </w:pPr>
            <w:r w:rsidRPr="00AB7B70">
              <w:rPr>
                <w:color w:val="auto"/>
                <w:sz w:val="20"/>
                <w:szCs w:val="20"/>
                <w:lang w:eastAsia="en-GB"/>
              </w:rPr>
              <w:t>Meets requirements with some reservation - action plan in place</w:t>
            </w:r>
          </w:p>
        </w:tc>
        <w:tc>
          <w:tcPr>
            <w:tcW w:w="5889" w:type="dxa"/>
            <w:tcBorders>
              <w:top w:val="nil"/>
              <w:left w:val="nil"/>
              <w:bottom w:val="single" w:sz="8" w:space="0" w:color="auto"/>
              <w:right w:val="single" w:sz="8" w:space="0" w:color="auto"/>
            </w:tcBorders>
            <w:tcMar>
              <w:top w:w="0" w:type="dxa"/>
              <w:left w:w="108" w:type="dxa"/>
              <w:bottom w:w="0" w:type="dxa"/>
              <w:right w:w="108" w:type="dxa"/>
            </w:tcMar>
            <w:hideMark/>
          </w:tcPr>
          <w:p w14:paraId="72A3EDC5" w14:textId="77777777" w:rsidR="003F389F" w:rsidRPr="00AB7B70" w:rsidRDefault="003F389F" w:rsidP="005D0D1E">
            <w:pPr>
              <w:rPr>
                <w:color w:val="auto"/>
                <w:sz w:val="20"/>
                <w:szCs w:val="20"/>
                <w:lang w:eastAsia="en-GB"/>
              </w:rPr>
            </w:pPr>
            <w:r w:rsidRPr="00AB7B70">
              <w:rPr>
                <w:color w:val="auto"/>
                <w:sz w:val="20"/>
                <w:szCs w:val="20"/>
                <w:lang w:eastAsia="en-GB"/>
              </w:rPr>
              <w:t>Demonstration and evidence of the Key Criteria requirement with some reservations, which is proportionate to the healthcare service being commissioned. For identified reservations an action plan is in place to address concerns / issues with clear timescales for resolution.</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15E59AE0" w14:textId="77777777" w:rsidR="003F389F" w:rsidRPr="00AB7B70" w:rsidRDefault="003F389F" w:rsidP="005D0D1E">
            <w:pPr>
              <w:jc w:val="right"/>
              <w:rPr>
                <w:color w:val="auto"/>
                <w:sz w:val="20"/>
                <w:szCs w:val="20"/>
                <w:lang w:eastAsia="en-GB"/>
              </w:rPr>
            </w:pPr>
            <w:r w:rsidRPr="00AB7B70">
              <w:rPr>
                <w:color w:val="auto"/>
                <w:sz w:val="20"/>
                <w:szCs w:val="20"/>
                <w:lang w:eastAsia="en-GB"/>
              </w:rPr>
              <w:t>2</w:t>
            </w:r>
          </w:p>
        </w:tc>
      </w:tr>
      <w:tr w:rsidR="00892A18" w:rsidRPr="00AB7B70" w14:paraId="044CBD7F" w14:textId="77777777" w:rsidTr="005D0D1E">
        <w:trPr>
          <w:trHeight w:val="1155"/>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6041A" w14:textId="77777777" w:rsidR="003F389F" w:rsidRPr="00AB7B70" w:rsidRDefault="003F389F" w:rsidP="005D0D1E">
            <w:pPr>
              <w:rPr>
                <w:color w:val="auto"/>
                <w:sz w:val="20"/>
                <w:szCs w:val="20"/>
                <w:lang w:eastAsia="en-GB"/>
              </w:rPr>
            </w:pPr>
            <w:r w:rsidRPr="00AB7B70">
              <w:rPr>
                <w:color w:val="auto"/>
                <w:sz w:val="20"/>
                <w:szCs w:val="20"/>
                <w:lang w:eastAsia="en-GB"/>
              </w:rPr>
              <w:t>Meets requirements with some reservation - no action plan in place</w:t>
            </w:r>
          </w:p>
        </w:tc>
        <w:tc>
          <w:tcPr>
            <w:tcW w:w="5889" w:type="dxa"/>
            <w:tcBorders>
              <w:top w:val="nil"/>
              <w:left w:val="nil"/>
              <w:bottom w:val="single" w:sz="8" w:space="0" w:color="auto"/>
              <w:right w:val="single" w:sz="8" w:space="0" w:color="auto"/>
            </w:tcBorders>
            <w:tcMar>
              <w:top w:w="0" w:type="dxa"/>
              <w:left w:w="108" w:type="dxa"/>
              <w:bottom w:w="0" w:type="dxa"/>
              <w:right w:w="108" w:type="dxa"/>
            </w:tcMar>
            <w:hideMark/>
          </w:tcPr>
          <w:p w14:paraId="02D85CCC" w14:textId="77777777" w:rsidR="003F389F" w:rsidRPr="00AB7B70" w:rsidRDefault="003F389F" w:rsidP="005D0D1E">
            <w:pPr>
              <w:rPr>
                <w:color w:val="auto"/>
                <w:sz w:val="20"/>
                <w:szCs w:val="20"/>
                <w:lang w:eastAsia="en-GB"/>
              </w:rPr>
            </w:pPr>
            <w:r w:rsidRPr="00AB7B70">
              <w:rPr>
                <w:color w:val="auto"/>
                <w:sz w:val="20"/>
                <w:szCs w:val="20"/>
                <w:lang w:eastAsia="en-GB"/>
              </w:rPr>
              <w:t>Demonstration and evidence of the Key Criteria requirement with some reservations, which is proportionate to the healthcare service being commissioned. For identified reservations no action plan in place to address concerns / issues.</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416CC19F" w14:textId="77777777" w:rsidR="003F389F" w:rsidRPr="00AB7B70" w:rsidRDefault="003F389F" w:rsidP="005D0D1E">
            <w:pPr>
              <w:jc w:val="right"/>
              <w:rPr>
                <w:color w:val="auto"/>
                <w:sz w:val="20"/>
                <w:szCs w:val="20"/>
                <w:lang w:eastAsia="en-GB"/>
              </w:rPr>
            </w:pPr>
            <w:r w:rsidRPr="00AB7B70">
              <w:rPr>
                <w:color w:val="auto"/>
                <w:sz w:val="20"/>
                <w:szCs w:val="20"/>
                <w:lang w:eastAsia="en-GB"/>
              </w:rPr>
              <w:t>1</w:t>
            </w:r>
          </w:p>
        </w:tc>
      </w:tr>
      <w:tr w:rsidR="00892A18" w:rsidRPr="00892A18" w14:paraId="055AA11A" w14:textId="77777777" w:rsidTr="005D0D1E">
        <w:trPr>
          <w:trHeight w:val="585"/>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E5541" w14:textId="77777777" w:rsidR="003F389F" w:rsidRPr="00AB7B70" w:rsidRDefault="003F389F" w:rsidP="005D0D1E">
            <w:pPr>
              <w:rPr>
                <w:color w:val="auto"/>
                <w:sz w:val="20"/>
                <w:szCs w:val="20"/>
                <w:lang w:eastAsia="en-GB"/>
              </w:rPr>
            </w:pPr>
            <w:r w:rsidRPr="00AB7B70">
              <w:rPr>
                <w:color w:val="auto"/>
                <w:sz w:val="20"/>
                <w:szCs w:val="20"/>
                <w:lang w:eastAsia="en-GB"/>
              </w:rPr>
              <w:t>Doesn’t meet requirements</w:t>
            </w:r>
          </w:p>
        </w:tc>
        <w:tc>
          <w:tcPr>
            <w:tcW w:w="5889" w:type="dxa"/>
            <w:tcBorders>
              <w:top w:val="nil"/>
              <w:left w:val="nil"/>
              <w:bottom w:val="single" w:sz="8" w:space="0" w:color="auto"/>
              <w:right w:val="single" w:sz="8" w:space="0" w:color="auto"/>
            </w:tcBorders>
            <w:tcMar>
              <w:top w:w="0" w:type="dxa"/>
              <w:left w:w="108" w:type="dxa"/>
              <w:bottom w:w="0" w:type="dxa"/>
              <w:right w:w="108" w:type="dxa"/>
            </w:tcMar>
            <w:hideMark/>
          </w:tcPr>
          <w:p w14:paraId="33E96738" w14:textId="77777777" w:rsidR="003F389F" w:rsidRPr="00AB7B70" w:rsidRDefault="003F389F" w:rsidP="005D0D1E">
            <w:pPr>
              <w:rPr>
                <w:color w:val="auto"/>
                <w:sz w:val="20"/>
                <w:szCs w:val="20"/>
                <w:lang w:eastAsia="en-GB"/>
              </w:rPr>
            </w:pPr>
            <w:r w:rsidRPr="00AB7B70">
              <w:rPr>
                <w:color w:val="auto"/>
                <w:sz w:val="20"/>
                <w:szCs w:val="20"/>
                <w:lang w:eastAsia="en-GB"/>
              </w:rPr>
              <w:t>No demonstration, or evidence that the Key Criteria requirement will be achieved.</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1C29A98F" w14:textId="77777777" w:rsidR="003F389F" w:rsidRPr="007D3472" w:rsidRDefault="003F389F" w:rsidP="005D0D1E">
            <w:pPr>
              <w:jc w:val="right"/>
              <w:rPr>
                <w:color w:val="auto"/>
                <w:lang w:eastAsia="en-GB"/>
              </w:rPr>
            </w:pPr>
            <w:r w:rsidRPr="007D3472">
              <w:rPr>
                <w:color w:val="auto"/>
                <w:lang w:eastAsia="en-GB"/>
              </w:rPr>
              <w:t>0</w:t>
            </w:r>
          </w:p>
        </w:tc>
      </w:tr>
    </w:tbl>
    <w:p w14:paraId="00E3273C" w14:textId="77777777" w:rsidR="003F389F" w:rsidRPr="00892A18" w:rsidRDefault="003F389F" w:rsidP="003F389F">
      <w:pPr>
        <w:rPr>
          <w:color w:val="auto"/>
          <w:sz w:val="24"/>
          <w:szCs w:val="24"/>
        </w:rPr>
      </w:pPr>
      <w:r w:rsidRPr="00892A18">
        <w:rPr>
          <w:color w:val="auto"/>
          <w:sz w:val="24"/>
          <w:szCs w:val="24"/>
        </w:rPr>
        <w:br w:type="page"/>
      </w:r>
    </w:p>
    <w:p w14:paraId="2564D289" w14:textId="1D907818" w:rsidR="003F389F" w:rsidRDefault="003F389F" w:rsidP="003F389F">
      <w:pPr>
        <w:rPr>
          <w:b/>
          <w:bCs/>
          <w:color w:val="auto"/>
          <w:sz w:val="24"/>
          <w:szCs w:val="24"/>
        </w:rPr>
      </w:pPr>
      <w:r w:rsidRPr="00892A18">
        <w:rPr>
          <w:b/>
          <w:bCs/>
          <w:color w:val="auto"/>
          <w:sz w:val="24"/>
          <w:szCs w:val="24"/>
        </w:rPr>
        <w:lastRenderedPageBreak/>
        <w:t>Requirements and Process Flowchart</w:t>
      </w:r>
    </w:p>
    <w:p w14:paraId="31883BC5" w14:textId="3861A4D2" w:rsidR="00E12B0A" w:rsidRDefault="00E12B0A" w:rsidP="003F389F">
      <w:pPr>
        <w:rPr>
          <w:b/>
          <w:bCs/>
          <w:color w:val="auto"/>
          <w:sz w:val="24"/>
          <w:szCs w:val="24"/>
        </w:rPr>
      </w:pPr>
      <w:r w:rsidRPr="00892A18">
        <w:rPr>
          <w:rFonts w:cstheme="minorHAnsi"/>
          <w:noProof/>
          <w:color w:val="auto"/>
          <w:sz w:val="20"/>
          <w:szCs w:val="20"/>
        </w:rPr>
        <mc:AlternateContent>
          <mc:Choice Requires="wps">
            <w:drawing>
              <wp:anchor distT="0" distB="0" distL="114300" distR="114300" simplePos="0" relativeHeight="251720704" behindDoc="0" locked="0" layoutInCell="1" allowOverlap="1" wp14:anchorId="555DFA67" wp14:editId="3E0CF368">
                <wp:simplePos x="0" y="0"/>
                <wp:positionH relativeFrom="column">
                  <wp:posOffset>1501140</wp:posOffset>
                </wp:positionH>
                <wp:positionV relativeFrom="paragraph">
                  <wp:posOffset>98425</wp:posOffset>
                </wp:positionV>
                <wp:extent cx="2432050" cy="708660"/>
                <wp:effectExtent l="0" t="0" r="25400" b="15240"/>
                <wp:wrapNone/>
                <wp:docPr id="286460270" name="Rectangle 286460270"/>
                <wp:cNvGraphicFramePr/>
                <a:graphic xmlns:a="http://schemas.openxmlformats.org/drawingml/2006/main">
                  <a:graphicData uri="http://schemas.microsoft.com/office/word/2010/wordprocessingShape">
                    <wps:wsp>
                      <wps:cNvSpPr/>
                      <wps:spPr>
                        <a:xfrm>
                          <a:off x="0" y="0"/>
                          <a:ext cx="2432050" cy="708660"/>
                        </a:xfrm>
                        <a:prstGeom prst="rect">
                          <a:avLst/>
                        </a:prstGeom>
                        <a:solidFill>
                          <a:sysClr val="window" lastClr="FFFFFF"/>
                        </a:solidFill>
                        <a:ln w="12700" cap="flat" cmpd="sng" algn="ctr">
                          <a:solidFill>
                            <a:srgbClr val="5B9BD5"/>
                          </a:solidFill>
                          <a:prstDash val="solid"/>
                          <a:miter lim="800000"/>
                        </a:ln>
                        <a:effectLst/>
                      </wps:spPr>
                      <wps:txbx>
                        <w:txbxContent>
                          <w:p w14:paraId="3077B570" w14:textId="42CC74B1" w:rsidR="00E12B0A" w:rsidRPr="00E12B0A" w:rsidRDefault="00E12B0A" w:rsidP="00E12B0A">
                            <w:pPr>
                              <w:jc w:val="center"/>
                              <w:rPr>
                                <w:color w:val="auto"/>
                                <w:sz w:val="18"/>
                                <w:szCs w:val="18"/>
                              </w:rPr>
                            </w:pPr>
                            <w:r>
                              <w:rPr>
                                <w:color w:val="auto"/>
                                <w:sz w:val="18"/>
                                <w:szCs w:val="18"/>
                              </w:rPr>
                              <w:t>Provider submits Expression of Interest which includes information on each individual pathway it wishes to be considered for, to the ICB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DFA67" id="Rectangle 286460270" o:spid="_x0000_s1026" style="position:absolute;margin-left:118.2pt;margin-top:7.75pt;width:191.5pt;height:55.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" fillcolor="window" strokecolor="#5b9bd5" strokeweight="1pt">
                <v:textbox>
                  <w:txbxContent>
                    <w:p w14:paraId="3077B570" w14:textId="42CC74B1" w:rsidR="00E12B0A" w:rsidRPr="00E12B0A" w:rsidRDefault="00E12B0A" w:rsidP="00E12B0A">
                      <w:pPr>
                        <w:jc w:val="center"/>
                        <w:rPr>
                          <w:color w:val="auto"/>
                          <w:sz w:val="18"/>
                          <w:szCs w:val="18"/>
                        </w:rPr>
                      </w:pPr>
                      <w:r>
                        <w:rPr>
                          <w:color w:val="auto"/>
                          <w:sz w:val="18"/>
                          <w:szCs w:val="18"/>
                        </w:rPr>
                        <w:t>Provider submits Expression of Interest which includes information on each individual pathway it wishes to be considered for, to the ICB</w:t>
                      </w:r>
                    </w:p>
                  </w:txbxContent>
                </v:textbox>
              </v:rect>
            </w:pict>
          </mc:Fallback>
        </mc:AlternateContent>
      </w:r>
    </w:p>
    <w:p w14:paraId="3C910673" w14:textId="77777777" w:rsidR="00E12B0A" w:rsidRPr="00892A18" w:rsidRDefault="00E12B0A" w:rsidP="003F389F">
      <w:pPr>
        <w:rPr>
          <w:b/>
          <w:bCs/>
          <w:color w:val="auto"/>
          <w:sz w:val="24"/>
          <w:szCs w:val="24"/>
        </w:rPr>
      </w:pPr>
    </w:p>
    <w:p w14:paraId="27ED8BEB" w14:textId="72982D35" w:rsidR="003F389F" w:rsidRPr="00892A18" w:rsidRDefault="00E12B0A" w:rsidP="003F389F">
      <w:pPr>
        <w:rPr>
          <w:color w:val="auto"/>
          <w:sz w:val="24"/>
          <w:szCs w:val="24"/>
        </w:rPr>
      </w:pPr>
      <w:r>
        <w:rPr>
          <w:noProof/>
          <w:color w:val="auto"/>
          <w:sz w:val="24"/>
          <w:szCs w:val="24"/>
        </w:rPr>
        <mc:AlternateContent>
          <mc:Choice Requires="wps">
            <w:drawing>
              <wp:anchor distT="0" distB="0" distL="114300" distR="114300" simplePos="0" relativeHeight="252092416" behindDoc="0" locked="0" layoutInCell="1" allowOverlap="1" wp14:anchorId="530B4EE0" wp14:editId="06512E24">
                <wp:simplePos x="0" y="0"/>
                <wp:positionH relativeFrom="column">
                  <wp:posOffset>2689860</wp:posOffset>
                </wp:positionH>
                <wp:positionV relativeFrom="paragraph">
                  <wp:posOffset>165100</wp:posOffset>
                </wp:positionV>
                <wp:extent cx="0" cy="502920"/>
                <wp:effectExtent l="76200" t="0" r="57150" b="49530"/>
                <wp:wrapNone/>
                <wp:docPr id="1978413059" name="Straight Arrow Connector 9"/>
                <wp:cNvGraphicFramePr/>
                <a:graphic xmlns:a="http://schemas.openxmlformats.org/drawingml/2006/main">
                  <a:graphicData uri="http://schemas.microsoft.com/office/word/2010/wordprocessingShape">
                    <wps:wsp>
                      <wps:cNvCnPr/>
                      <wps:spPr>
                        <a:xfrm>
                          <a:off x="0" y="0"/>
                          <a:ext cx="0" cy="502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238AF6" id="_x0000_t32" coordsize="21600,21600" o:spt="32" o:oned="t" path="m,l21600,21600e" filled="f">
                <v:path arrowok="t" fillok="f" o:connecttype="none"/>
                <o:lock v:ext="edit" shapetype="t"/>
              </v:shapetype>
              <v:shape id="Straight Arrow Connector 9" o:spid="_x0000_s1026" type="#_x0000_t32" style="position:absolute;margin-left:211.8pt;margin-top:13pt;width:0;height:39.6pt;z-index:25209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" strokecolor="#4579b8 [3044]">
                <v:stroke endarrow="block"/>
              </v:shape>
            </w:pict>
          </mc:Fallback>
        </mc:AlternateContent>
      </w:r>
      <w:r w:rsidR="003F389F" w:rsidRPr="00892A18">
        <w:rPr>
          <w:color w:val="auto"/>
          <w:sz w:val="24"/>
          <w:szCs w:val="24"/>
        </w:rPr>
        <w:tab/>
      </w:r>
      <w:r w:rsidR="003F389F" w:rsidRPr="00892A18">
        <w:rPr>
          <w:color w:val="auto"/>
          <w:sz w:val="24"/>
          <w:szCs w:val="24"/>
        </w:rPr>
        <w:tab/>
      </w:r>
    </w:p>
    <w:p w14:paraId="03E3B0F7" w14:textId="0206F9FB" w:rsidR="00E7229E" w:rsidRPr="00892A18" w:rsidRDefault="00E7229E" w:rsidP="00E7229E">
      <w:pPr>
        <w:rPr>
          <w:color w:val="auto"/>
          <w:sz w:val="24"/>
          <w:szCs w:val="24"/>
        </w:rPr>
      </w:pPr>
    </w:p>
    <w:p w14:paraId="5108A0C3" w14:textId="546B416A" w:rsidR="00E7229E" w:rsidRPr="00892A18" w:rsidRDefault="00E12B0A" w:rsidP="00E7229E">
      <w:pPr>
        <w:rPr>
          <w:color w:val="auto"/>
          <w:sz w:val="24"/>
          <w:szCs w:val="24"/>
        </w:rPr>
      </w:pPr>
      <w:r w:rsidRPr="00892A18">
        <w:rPr>
          <w:rFonts w:cstheme="minorHAnsi"/>
          <w:noProof/>
          <w:color w:val="auto"/>
          <w:sz w:val="20"/>
          <w:szCs w:val="20"/>
        </w:rPr>
        <mc:AlternateContent>
          <mc:Choice Requires="wps">
            <w:drawing>
              <wp:anchor distT="0" distB="0" distL="114300" distR="114300" simplePos="0" relativeHeight="251552768" behindDoc="0" locked="0" layoutInCell="1" allowOverlap="1" wp14:anchorId="406601A1" wp14:editId="5946787D">
                <wp:simplePos x="0" y="0"/>
                <wp:positionH relativeFrom="column">
                  <wp:posOffset>4027170</wp:posOffset>
                </wp:positionH>
                <wp:positionV relativeFrom="paragraph">
                  <wp:posOffset>12065</wp:posOffset>
                </wp:positionV>
                <wp:extent cx="2495550" cy="927100"/>
                <wp:effectExtent l="0" t="0" r="19050" b="25400"/>
                <wp:wrapNone/>
                <wp:docPr id="1936268707" name="Rectangle 1936268707"/>
                <wp:cNvGraphicFramePr/>
                <a:graphic xmlns:a="http://schemas.openxmlformats.org/drawingml/2006/main">
                  <a:graphicData uri="http://schemas.microsoft.com/office/word/2010/wordprocessingShape">
                    <wps:wsp>
                      <wps:cNvSpPr/>
                      <wps:spPr>
                        <a:xfrm>
                          <a:off x="0" y="0"/>
                          <a:ext cx="2495550" cy="927100"/>
                        </a:xfrm>
                        <a:prstGeom prst="rect">
                          <a:avLst/>
                        </a:prstGeom>
                        <a:solidFill>
                          <a:sysClr val="window" lastClr="FFFFFF"/>
                        </a:solidFill>
                        <a:ln w="12700" cap="flat" cmpd="sng" algn="ctr">
                          <a:solidFill>
                            <a:srgbClr val="5B9BD5"/>
                          </a:solidFill>
                          <a:prstDash val="solid"/>
                          <a:miter lim="800000"/>
                        </a:ln>
                        <a:effectLst/>
                      </wps:spPr>
                      <wps:txbx>
                        <w:txbxContent>
                          <w:p w14:paraId="6BBD250E" w14:textId="11EA6CD3" w:rsidR="006C5EAA" w:rsidRPr="00CC7358" w:rsidRDefault="00CC7358" w:rsidP="006C5EAA">
                            <w:pPr>
                              <w:jc w:val="center"/>
                              <w:rPr>
                                <w:color w:val="auto"/>
                                <w:sz w:val="16"/>
                                <w:szCs w:val="16"/>
                              </w:rPr>
                            </w:pPr>
                            <w:r>
                              <w:rPr>
                                <w:color w:val="auto"/>
                                <w:sz w:val="20"/>
                                <w:szCs w:val="20"/>
                              </w:rPr>
                              <w:t>*</w:t>
                            </w:r>
                            <w:r w:rsidR="006C5EAA" w:rsidRPr="00CC7358">
                              <w:rPr>
                                <w:color w:val="auto"/>
                                <w:sz w:val="16"/>
                                <w:szCs w:val="16"/>
                              </w:rPr>
                              <w:t xml:space="preserve">In considering </w:t>
                            </w:r>
                            <w:r w:rsidR="00000809">
                              <w:rPr>
                                <w:color w:val="auto"/>
                                <w:sz w:val="16"/>
                                <w:szCs w:val="16"/>
                              </w:rPr>
                              <w:t>this</w:t>
                            </w:r>
                            <w:r w:rsidR="006B6E48" w:rsidRPr="00CC7358">
                              <w:rPr>
                                <w:color w:val="auto"/>
                                <w:sz w:val="16"/>
                                <w:szCs w:val="16"/>
                              </w:rPr>
                              <w:t xml:space="preserve"> ICB will </w:t>
                            </w:r>
                            <w:r w:rsidR="007E377D">
                              <w:rPr>
                                <w:color w:val="auto"/>
                                <w:sz w:val="16"/>
                                <w:szCs w:val="16"/>
                              </w:rPr>
                              <w:t>require</w:t>
                            </w:r>
                            <w:r w:rsidR="002271B6">
                              <w:rPr>
                                <w:color w:val="auto"/>
                                <w:sz w:val="16"/>
                                <w:szCs w:val="16"/>
                              </w:rPr>
                              <w:t xml:space="preserve"> information</w:t>
                            </w:r>
                            <w:r w:rsidR="00000809">
                              <w:rPr>
                                <w:color w:val="auto"/>
                                <w:sz w:val="16"/>
                                <w:szCs w:val="16"/>
                              </w:rPr>
                              <w:t xml:space="preserve"> from the provider</w:t>
                            </w:r>
                            <w:r w:rsidR="002271B6">
                              <w:rPr>
                                <w:color w:val="auto"/>
                                <w:sz w:val="16"/>
                                <w:szCs w:val="16"/>
                              </w:rPr>
                              <w:t xml:space="preserve"> on each pathway that the provider is expressing an interest in, and confirmation that each pathway in the EOI is inclusive of a first outpatient appointment and subsequent treatment</w:t>
                            </w:r>
                            <w:r w:rsidR="00000809">
                              <w:rPr>
                                <w:color w:val="auto"/>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601A1" id="Rectangle 1936268707" o:spid="_x0000_s1027" style="position:absolute;margin-left:317.1pt;margin-top:.95pt;width:196.5pt;height:73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" fillcolor="window" strokecolor="#5b9bd5" strokeweight="1pt">
                <v:textbox>
                  <w:txbxContent>
                    <w:p w14:paraId="6BBD250E" w14:textId="11EA6CD3" w:rsidR="006C5EAA" w:rsidRPr="00CC7358" w:rsidRDefault="00CC7358" w:rsidP="006C5EAA">
                      <w:pPr>
                        <w:jc w:val="center"/>
                        <w:rPr>
                          <w:color w:val="auto"/>
                          <w:sz w:val="16"/>
                          <w:szCs w:val="16"/>
                        </w:rPr>
                      </w:pPr>
                      <w:r>
                        <w:rPr>
                          <w:color w:val="auto"/>
                          <w:sz w:val="20"/>
                          <w:szCs w:val="20"/>
                        </w:rPr>
                        <w:t>*</w:t>
                      </w:r>
                      <w:r w:rsidR="006C5EAA" w:rsidRPr="00CC7358">
                        <w:rPr>
                          <w:color w:val="auto"/>
                          <w:sz w:val="16"/>
                          <w:szCs w:val="16"/>
                        </w:rPr>
                        <w:t xml:space="preserve">In considering </w:t>
                      </w:r>
                      <w:r w:rsidR="00000809">
                        <w:rPr>
                          <w:color w:val="auto"/>
                          <w:sz w:val="16"/>
                          <w:szCs w:val="16"/>
                        </w:rPr>
                        <w:t>this</w:t>
                      </w:r>
                      <w:r w:rsidR="006B6E48" w:rsidRPr="00CC7358">
                        <w:rPr>
                          <w:color w:val="auto"/>
                          <w:sz w:val="16"/>
                          <w:szCs w:val="16"/>
                        </w:rPr>
                        <w:t xml:space="preserve"> ICB will </w:t>
                      </w:r>
                      <w:r w:rsidR="007E377D">
                        <w:rPr>
                          <w:color w:val="auto"/>
                          <w:sz w:val="16"/>
                          <w:szCs w:val="16"/>
                        </w:rPr>
                        <w:t>require</w:t>
                      </w:r>
                      <w:r w:rsidR="002271B6">
                        <w:rPr>
                          <w:color w:val="auto"/>
                          <w:sz w:val="16"/>
                          <w:szCs w:val="16"/>
                        </w:rPr>
                        <w:t xml:space="preserve"> information</w:t>
                      </w:r>
                      <w:r w:rsidR="00000809">
                        <w:rPr>
                          <w:color w:val="auto"/>
                          <w:sz w:val="16"/>
                          <w:szCs w:val="16"/>
                        </w:rPr>
                        <w:t xml:space="preserve"> from the provider</w:t>
                      </w:r>
                      <w:r w:rsidR="002271B6">
                        <w:rPr>
                          <w:color w:val="auto"/>
                          <w:sz w:val="16"/>
                          <w:szCs w:val="16"/>
                        </w:rPr>
                        <w:t xml:space="preserve"> on each pathway that the provider is expressing an interest in, and confirmation that each pathway in the EOI is inclusive of a first outpatient appointment and subsequent treatment</w:t>
                      </w:r>
                      <w:r w:rsidR="00000809">
                        <w:rPr>
                          <w:color w:val="auto"/>
                          <w:sz w:val="16"/>
                          <w:szCs w:val="16"/>
                        </w:rPr>
                        <w:t xml:space="preserve">. </w:t>
                      </w:r>
                    </w:p>
                  </w:txbxContent>
                </v:textbox>
              </v:rect>
            </w:pict>
          </mc:Fallback>
        </mc:AlternateContent>
      </w:r>
      <w:r w:rsidR="00E7229E" w:rsidRPr="00892A18">
        <w:rPr>
          <w:rFonts w:cstheme="minorHAnsi"/>
          <w:noProof/>
          <w:color w:val="auto"/>
          <w:sz w:val="20"/>
          <w:szCs w:val="20"/>
        </w:rPr>
        <mc:AlternateContent>
          <mc:Choice Requires="wps">
            <w:drawing>
              <wp:anchor distT="0" distB="0" distL="114300" distR="114300" simplePos="0" relativeHeight="251471872" behindDoc="0" locked="0" layoutInCell="1" allowOverlap="1" wp14:anchorId="1D742414" wp14:editId="65E952AA">
                <wp:simplePos x="0" y="0"/>
                <wp:positionH relativeFrom="column">
                  <wp:posOffset>1502410</wp:posOffset>
                </wp:positionH>
                <wp:positionV relativeFrom="paragraph">
                  <wp:posOffset>6350</wp:posOffset>
                </wp:positionV>
                <wp:extent cx="2432050" cy="5905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32050" cy="590550"/>
                        </a:xfrm>
                        <a:prstGeom prst="rect">
                          <a:avLst/>
                        </a:prstGeom>
                        <a:solidFill>
                          <a:schemeClr val="bg1"/>
                        </a:solidFill>
                        <a:ln w="12700" cap="flat" cmpd="sng" algn="ctr">
                          <a:solidFill>
                            <a:srgbClr val="5B9BD5"/>
                          </a:solidFill>
                          <a:prstDash val="solid"/>
                          <a:miter lim="800000"/>
                        </a:ln>
                        <a:effectLst/>
                      </wps:spPr>
                      <wps:txbx>
                        <w:txbxContent>
                          <w:p w14:paraId="5A21383A" w14:textId="13A52C96" w:rsidR="00E7229E" w:rsidRPr="00E12B0A" w:rsidRDefault="00E7229E" w:rsidP="00E7229E">
                            <w:pPr>
                              <w:jc w:val="center"/>
                              <w:rPr>
                                <w:color w:val="auto"/>
                                <w:sz w:val="18"/>
                                <w:szCs w:val="18"/>
                              </w:rPr>
                            </w:pPr>
                            <w:r w:rsidRPr="00E12B0A">
                              <w:rPr>
                                <w:color w:val="auto"/>
                                <w:sz w:val="18"/>
                                <w:szCs w:val="18"/>
                              </w:rPr>
                              <w:t>Is the proposed service included in Patient Choice Regulations 2012</w:t>
                            </w:r>
                            <w:r w:rsidR="00000809" w:rsidRPr="00E12B0A">
                              <w:rPr>
                                <w:color w:val="auto"/>
                                <w:sz w:val="18"/>
                                <w:szCs w:val="18"/>
                              </w:rPr>
                              <w:t>* and included in Direct Award Process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42414" id="Rectangle 2" o:spid="_x0000_s1028" style="position:absolute;margin-left:118.3pt;margin-top:.5pt;width:191.5pt;height:46.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" fillcolor="white [3212]" strokecolor="#5b9bd5" strokeweight="1pt">
                <v:textbox>
                  <w:txbxContent>
                    <w:p w14:paraId="5A21383A" w14:textId="13A52C96" w:rsidR="00E7229E" w:rsidRPr="00E12B0A" w:rsidRDefault="00E7229E" w:rsidP="00E7229E">
                      <w:pPr>
                        <w:jc w:val="center"/>
                        <w:rPr>
                          <w:color w:val="auto"/>
                          <w:sz w:val="18"/>
                          <w:szCs w:val="18"/>
                        </w:rPr>
                      </w:pPr>
                      <w:r w:rsidRPr="00E12B0A">
                        <w:rPr>
                          <w:color w:val="auto"/>
                          <w:sz w:val="18"/>
                          <w:szCs w:val="18"/>
                        </w:rPr>
                        <w:t>Is the proposed service included in Patient Choice Regulations 2012</w:t>
                      </w:r>
                      <w:r w:rsidR="00000809" w:rsidRPr="00E12B0A">
                        <w:rPr>
                          <w:color w:val="auto"/>
                          <w:sz w:val="18"/>
                          <w:szCs w:val="18"/>
                        </w:rPr>
                        <w:t>* and included in Direct Award Process B</w:t>
                      </w:r>
                    </w:p>
                  </w:txbxContent>
                </v:textbox>
              </v:rect>
            </w:pict>
          </mc:Fallback>
        </mc:AlternateContent>
      </w:r>
    </w:p>
    <w:p w14:paraId="530C390C" w14:textId="4A34B67E" w:rsidR="00E7229E" w:rsidRPr="00892A18" w:rsidRDefault="00E12B0A" w:rsidP="00E7229E">
      <w:pPr>
        <w:rPr>
          <w:color w:val="auto"/>
          <w:sz w:val="24"/>
          <w:szCs w:val="24"/>
        </w:rPr>
      </w:pPr>
      <w:r>
        <w:rPr>
          <w:noProof/>
          <w:color w:val="auto"/>
          <w:sz w:val="24"/>
          <w:szCs w:val="24"/>
        </w:rPr>
        <mc:AlternateContent>
          <mc:Choice Requires="wps">
            <w:drawing>
              <wp:anchor distT="0" distB="0" distL="114300" distR="114300" simplePos="0" relativeHeight="252093440" behindDoc="0" locked="0" layoutInCell="1" allowOverlap="1" wp14:anchorId="6349DE8E" wp14:editId="55C4A93A">
                <wp:simplePos x="0" y="0"/>
                <wp:positionH relativeFrom="column">
                  <wp:posOffset>3611880</wp:posOffset>
                </wp:positionH>
                <wp:positionV relativeFrom="paragraph">
                  <wp:posOffset>265430</wp:posOffset>
                </wp:positionV>
                <wp:extent cx="0" cy="262890"/>
                <wp:effectExtent l="76200" t="0" r="57150" b="60960"/>
                <wp:wrapNone/>
                <wp:docPr id="1241995002" name="Straight Arrow Connector 10"/>
                <wp:cNvGraphicFramePr/>
                <a:graphic xmlns:a="http://schemas.openxmlformats.org/drawingml/2006/main">
                  <a:graphicData uri="http://schemas.microsoft.com/office/word/2010/wordprocessingShape">
                    <wps:wsp>
                      <wps:cNvCnPr/>
                      <wps:spPr>
                        <a:xfrm>
                          <a:off x="0" y="0"/>
                          <a:ext cx="0" cy="262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DAAC92" id="Straight Arrow Connector 10" o:spid="_x0000_s1026" type="#_x0000_t32" style="position:absolute;margin-left:284.4pt;margin-top:20.9pt;width:0;height:20.7pt;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" strokecolor="#4579b8 [3044]">
                <v:stroke endarrow="block"/>
              </v:shape>
            </w:pict>
          </mc:Fallback>
        </mc:AlternateContent>
      </w:r>
      <w:r w:rsidR="00E7229E" w:rsidRPr="00892A18">
        <w:rPr>
          <w:noProof/>
          <w:color w:val="auto"/>
          <w:sz w:val="24"/>
          <w:szCs w:val="24"/>
        </w:rPr>
        <mc:AlternateContent>
          <mc:Choice Requires="wps">
            <w:drawing>
              <wp:anchor distT="0" distB="0" distL="114300" distR="114300" simplePos="0" relativeHeight="251218944" behindDoc="0" locked="0" layoutInCell="1" allowOverlap="1" wp14:anchorId="4C47681D" wp14:editId="41CE72C0">
                <wp:simplePos x="0" y="0"/>
                <wp:positionH relativeFrom="column">
                  <wp:posOffset>1866900</wp:posOffset>
                </wp:positionH>
                <wp:positionV relativeFrom="paragraph">
                  <wp:posOffset>179705</wp:posOffset>
                </wp:positionV>
                <wp:extent cx="0" cy="273050"/>
                <wp:effectExtent l="76200" t="0" r="57150" b="50800"/>
                <wp:wrapNone/>
                <wp:docPr id="15" name="Straight Arrow Connector 15"/>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E2723B" id="Straight Arrow Connector 15" o:spid="_x0000_s1026" type="#_x0000_t32" style="position:absolute;margin-left:147pt;margin-top:14.15pt;width:0;height:21.5pt;z-index:25121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" strokecolor="#4579b8 [3044]">
                <v:stroke endarrow="block"/>
              </v:shape>
            </w:pict>
          </mc:Fallback>
        </mc:AlternateContent>
      </w:r>
    </w:p>
    <w:p w14:paraId="16F563E5" w14:textId="3B681211" w:rsidR="00E7229E" w:rsidRPr="00892A18" w:rsidRDefault="00E12B0A" w:rsidP="00E7229E">
      <w:pPr>
        <w:rPr>
          <w:color w:val="auto"/>
          <w:sz w:val="24"/>
          <w:szCs w:val="24"/>
        </w:rPr>
      </w:pPr>
      <w:r w:rsidRPr="00892A18">
        <w:rPr>
          <w:noProof/>
          <w:color w:val="auto"/>
          <w:sz w:val="24"/>
          <w:szCs w:val="24"/>
        </w:rPr>
        <mc:AlternateContent>
          <mc:Choice Requires="wps">
            <w:drawing>
              <wp:anchor distT="0" distB="0" distL="114300" distR="114300" simplePos="0" relativeHeight="251555840" behindDoc="0" locked="0" layoutInCell="1" allowOverlap="1" wp14:anchorId="563F84CF" wp14:editId="1FB3F298">
                <wp:simplePos x="0" y="0"/>
                <wp:positionH relativeFrom="column">
                  <wp:posOffset>1480820</wp:posOffset>
                </wp:positionH>
                <wp:positionV relativeFrom="paragraph">
                  <wp:posOffset>152400</wp:posOffset>
                </wp:positionV>
                <wp:extent cx="781050" cy="673100"/>
                <wp:effectExtent l="0" t="0" r="0" b="0"/>
                <wp:wrapNone/>
                <wp:docPr id="2093361455" name="Diamond 2093361455"/>
                <wp:cNvGraphicFramePr/>
                <a:graphic xmlns:a="http://schemas.openxmlformats.org/drawingml/2006/main">
                  <a:graphicData uri="http://schemas.microsoft.com/office/word/2010/wordprocessingShape">
                    <wps:wsp>
                      <wps:cNvSpPr/>
                      <wps:spPr>
                        <a:xfrm>
                          <a:off x="0" y="0"/>
                          <a:ext cx="781050" cy="673100"/>
                        </a:xfrm>
                        <a:prstGeom prst="diamond">
                          <a:avLst/>
                        </a:prstGeom>
                        <a:solidFill>
                          <a:srgbClr val="4F81BD"/>
                        </a:solidFill>
                        <a:ln>
                          <a:noFill/>
                        </a:ln>
                        <a:effectLst/>
                      </wps:spPr>
                      <wps:txbx>
                        <w:txbxContent>
                          <w:p w14:paraId="061D5E28" w14:textId="668294A8" w:rsidR="00901144" w:rsidRPr="00901144" w:rsidRDefault="00901144" w:rsidP="00901144">
                            <w:pPr>
                              <w:jc w:val="center"/>
                              <w:rPr>
                                <w:color w:val="FFFFFF" w:themeColor="background1"/>
                                <w:sz w:val="18"/>
                                <w:szCs w:val="18"/>
                              </w:rPr>
                            </w:pPr>
                            <w:r w:rsidRPr="00901144">
                              <w:rPr>
                                <w:color w:val="FFFFFF" w:themeColor="background1"/>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F84CF" id="_x0000_t4" coordsize="21600,21600" o:spt="4" path="m10800,l,10800,10800,21600,21600,10800xe">
                <v:stroke joinstyle="miter"/>
                <v:path gradientshapeok="t" o:connecttype="rect" textboxrect="5400,5400,16200,16200"/>
              </v:shapetype>
              <v:shape id="Diamond 2093361455" o:spid="_x0000_s1029" type="#_x0000_t4" style="position:absolute;margin-left:116.6pt;margin-top:12pt;width:61.5pt;height:53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" fillcolor="#4f81bd" stroked="f">
                <v:textbox>
                  <w:txbxContent>
                    <w:p w14:paraId="061D5E28" w14:textId="668294A8" w:rsidR="00901144" w:rsidRPr="00901144" w:rsidRDefault="00901144" w:rsidP="00901144">
                      <w:pPr>
                        <w:jc w:val="center"/>
                        <w:rPr>
                          <w:color w:val="FFFFFF" w:themeColor="background1"/>
                          <w:sz w:val="18"/>
                          <w:szCs w:val="18"/>
                        </w:rPr>
                      </w:pPr>
                      <w:r w:rsidRPr="00901144">
                        <w:rPr>
                          <w:color w:val="FFFFFF" w:themeColor="background1"/>
                          <w:sz w:val="18"/>
                          <w:szCs w:val="18"/>
                        </w:rPr>
                        <w:t>Yes</w:t>
                      </w:r>
                    </w:p>
                  </w:txbxContent>
                </v:textbox>
              </v:shape>
            </w:pict>
          </mc:Fallback>
        </mc:AlternateContent>
      </w:r>
      <w:r w:rsidR="007E377D" w:rsidRPr="00892A18">
        <w:rPr>
          <w:noProof/>
          <w:color w:val="auto"/>
          <w:sz w:val="24"/>
          <w:szCs w:val="24"/>
        </w:rPr>
        <mc:AlternateContent>
          <mc:Choice Requires="wps">
            <w:drawing>
              <wp:anchor distT="0" distB="0" distL="114300" distR="114300" simplePos="0" relativeHeight="251547648" behindDoc="0" locked="0" layoutInCell="1" allowOverlap="1" wp14:anchorId="32C7193A" wp14:editId="4BC58D8E">
                <wp:simplePos x="0" y="0"/>
                <wp:positionH relativeFrom="column">
                  <wp:posOffset>3216910</wp:posOffset>
                </wp:positionH>
                <wp:positionV relativeFrom="paragraph">
                  <wp:posOffset>181610</wp:posOffset>
                </wp:positionV>
                <wp:extent cx="781050" cy="673100"/>
                <wp:effectExtent l="0" t="0" r="0" b="0"/>
                <wp:wrapNone/>
                <wp:docPr id="4" name="Diamond 4"/>
                <wp:cNvGraphicFramePr/>
                <a:graphic xmlns:a="http://schemas.openxmlformats.org/drawingml/2006/main">
                  <a:graphicData uri="http://schemas.microsoft.com/office/word/2010/wordprocessingShape">
                    <wps:wsp>
                      <wps:cNvSpPr/>
                      <wps:spPr>
                        <a:xfrm>
                          <a:off x="0" y="0"/>
                          <a:ext cx="781050" cy="673100"/>
                        </a:xfrm>
                        <a:prstGeom prst="diamond">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39A656E4" w14:textId="77777777" w:rsidR="00E7229E" w:rsidRPr="00901144" w:rsidRDefault="00E7229E" w:rsidP="00E7229E">
                            <w:pPr>
                              <w:jc w:val="center"/>
                              <w:rPr>
                                <w:color w:val="FFFFFF" w:themeColor="background1"/>
                                <w:sz w:val="18"/>
                                <w:szCs w:val="18"/>
                              </w:rPr>
                            </w:pPr>
                            <w:r w:rsidRPr="00901144">
                              <w:rPr>
                                <w:color w:val="FFFFFF" w:themeColor="background1"/>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193A" id="Diamond 4" o:spid="_x0000_s1030" type="#_x0000_t4" style="position:absolute;margin-left:253.3pt;margin-top:14.3pt;width:61.5pt;height:53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" fillcolor="#4f81bd [3204]" stroked="f">
                <v:textbox>
                  <w:txbxContent>
                    <w:p w14:paraId="39A656E4" w14:textId="77777777" w:rsidR="00E7229E" w:rsidRPr="00901144" w:rsidRDefault="00E7229E" w:rsidP="00E7229E">
                      <w:pPr>
                        <w:jc w:val="center"/>
                        <w:rPr>
                          <w:color w:val="FFFFFF" w:themeColor="background1"/>
                          <w:sz w:val="18"/>
                          <w:szCs w:val="18"/>
                        </w:rPr>
                      </w:pPr>
                      <w:r w:rsidRPr="00901144">
                        <w:rPr>
                          <w:color w:val="FFFFFF" w:themeColor="background1"/>
                          <w:sz w:val="18"/>
                          <w:szCs w:val="18"/>
                        </w:rPr>
                        <w:t>No</w:t>
                      </w:r>
                    </w:p>
                  </w:txbxContent>
                </v:textbox>
              </v:shape>
            </w:pict>
          </mc:Fallback>
        </mc:AlternateContent>
      </w:r>
    </w:p>
    <w:p w14:paraId="5F05F632" w14:textId="24536ABD" w:rsidR="00E7229E" w:rsidRPr="00892A18" w:rsidRDefault="00E7229E" w:rsidP="00E7229E">
      <w:pPr>
        <w:rPr>
          <w:color w:val="auto"/>
          <w:sz w:val="24"/>
          <w:szCs w:val="24"/>
        </w:rPr>
      </w:pPr>
    </w:p>
    <w:p w14:paraId="02C2CA3D" w14:textId="15B08530" w:rsidR="00E7229E" w:rsidRPr="00892A18" w:rsidRDefault="007E377D" w:rsidP="00E7229E">
      <w:pPr>
        <w:rPr>
          <w:color w:val="auto"/>
          <w:sz w:val="24"/>
          <w:szCs w:val="24"/>
        </w:rPr>
      </w:pPr>
      <w:r w:rsidRPr="00892A18">
        <w:rPr>
          <w:rFonts w:cstheme="minorHAnsi"/>
          <w:noProof/>
          <w:color w:val="auto"/>
          <w:sz w:val="20"/>
          <w:szCs w:val="20"/>
        </w:rPr>
        <mc:AlternateContent>
          <mc:Choice Requires="wps">
            <w:drawing>
              <wp:anchor distT="0" distB="0" distL="114300" distR="114300" simplePos="0" relativeHeight="251486208" behindDoc="0" locked="0" layoutInCell="1" allowOverlap="1" wp14:anchorId="2FF2305F" wp14:editId="55D6F41F">
                <wp:simplePos x="0" y="0"/>
                <wp:positionH relativeFrom="column">
                  <wp:posOffset>3601720</wp:posOffset>
                </wp:positionH>
                <wp:positionV relativeFrom="paragraph">
                  <wp:posOffset>189230</wp:posOffset>
                </wp:positionV>
                <wp:extent cx="0" cy="203200"/>
                <wp:effectExtent l="76200" t="0" r="57150" b="63500"/>
                <wp:wrapNone/>
                <wp:docPr id="1124164654" name="Straight Arrow Connector 2"/>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EF7CA5" id="Straight Arrow Connector 2" o:spid="_x0000_s1026" type="#_x0000_t32" style="position:absolute;margin-left:283.6pt;margin-top:14.9pt;width:0;height:16pt;z-index:25148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" strokecolor="#4579b8 [3044]">
                <v:stroke endarrow="block"/>
              </v:shape>
            </w:pict>
          </mc:Fallback>
        </mc:AlternateContent>
      </w:r>
      <w:r w:rsidR="00E7229E" w:rsidRPr="00892A18">
        <w:rPr>
          <w:rFonts w:cstheme="minorHAnsi"/>
          <w:noProof/>
          <w:color w:val="auto"/>
          <w:sz w:val="20"/>
          <w:szCs w:val="20"/>
        </w:rPr>
        <mc:AlternateContent>
          <mc:Choice Requires="wps">
            <w:drawing>
              <wp:anchor distT="0" distB="0" distL="114300" distR="114300" simplePos="0" relativeHeight="251318272" behindDoc="0" locked="0" layoutInCell="1" allowOverlap="1" wp14:anchorId="2BFDDA85" wp14:editId="0238EDC0">
                <wp:simplePos x="0" y="0"/>
                <wp:positionH relativeFrom="column">
                  <wp:posOffset>1854200</wp:posOffset>
                </wp:positionH>
                <wp:positionV relativeFrom="paragraph">
                  <wp:posOffset>127635</wp:posOffset>
                </wp:positionV>
                <wp:extent cx="6350" cy="196850"/>
                <wp:effectExtent l="76200" t="0" r="69850" b="50800"/>
                <wp:wrapNone/>
                <wp:docPr id="55" name="Straight Arrow Connector 55"/>
                <wp:cNvGraphicFramePr/>
                <a:graphic xmlns:a="http://schemas.openxmlformats.org/drawingml/2006/main">
                  <a:graphicData uri="http://schemas.microsoft.com/office/word/2010/wordprocessingShape">
                    <wps:wsp>
                      <wps:cNvCnPr/>
                      <wps:spPr>
                        <a:xfrm flipH="1">
                          <a:off x="0" y="0"/>
                          <a:ext cx="63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36DD07" id="Straight Arrow Connector 55" o:spid="_x0000_s1026" type="#_x0000_t32" style="position:absolute;margin-left:146pt;margin-top:10.05pt;width:.5pt;height:15.5pt;flip:x;z-index:25131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" strokecolor="#4579b8 [3044]">
                <v:stroke endarrow="block"/>
              </v:shape>
            </w:pict>
          </mc:Fallback>
        </mc:AlternateContent>
      </w:r>
    </w:p>
    <w:p w14:paraId="05D5331F" w14:textId="3803664A" w:rsidR="00E7229E" w:rsidRPr="00892A18" w:rsidRDefault="007E377D" w:rsidP="00E7229E">
      <w:pPr>
        <w:rPr>
          <w:color w:val="auto"/>
          <w:sz w:val="24"/>
          <w:szCs w:val="24"/>
        </w:rPr>
      </w:pPr>
      <w:r w:rsidRPr="00892A18">
        <w:rPr>
          <w:rFonts w:cstheme="minorHAnsi"/>
          <w:noProof/>
          <w:color w:val="auto"/>
          <w:sz w:val="20"/>
          <w:szCs w:val="20"/>
        </w:rPr>
        <mc:AlternateContent>
          <mc:Choice Requires="wps">
            <w:drawing>
              <wp:anchor distT="0" distB="0" distL="114300" distR="114300" simplePos="0" relativeHeight="251264000" behindDoc="0" locked="0" layoutInCell="1" allowOverlap="1" wp14:anchorId="4B242B3E" wp14:editId="43C8D6E3">
                <wp:simplePos x="0" y="0"/>
                <wp:positionH relativeFrom="column">
                  <wp:posOffset>3124200</wp:posOffset>
                </wp:positionH>
                <wp:positionV relativeFrom="paragraph">
                  <wp:posOffset>82550</wp:posOffset>
                </wp:positionV>
                <wp:extent cx="990600" cy="609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90600" cy="609600"/>
                        </a:xfrm>
                        <a:prstGeom prst="rect">
                          <a:avLst/>
                        </a:prstGeom>
                        <a:solidFill>
                          <a:sysClr val="window" lastClr="FFFFFF"/>
                        </a:solidFill>
                        <a:ln w="12700" cap="flat" cmpd="sng" algn="ctr">
                          <a:solidFill>
                            <a:srgbClr val="5B9BD5"/>
                          </a:solidFill>
                          <a:prstDash val="solid"/>
                          <a:miter lim="800000"/>
                        </a:ln>
                        <a:effectLst/>
                      </wps:spPr>
                      <wps:txbx>
                        <w:txbxContent>
                          <w:p w14:paraId="717EA4F9" w14:textId="0F95454F" w:rsidR="00E7229E" w:rsidRPr="005B6A25" w:rsidRDefault="00E7229E" w:rsidP="00E7229E">
                            <w:pPr>
                              <w:jc w:val="center"/>
                              <w:rPr>
                                <w:color w:val="auto"/>
                                <w:sz w:val="18"/>
                                <w:szCs w:val="18"/>
                              </w:rPr>
                            </w:pPr>
                            <w:r w:rsidRPr="005B6A25">
                              <w:rPr>
                                <w:color w:val="auto"/>
                                <w:sz w:val="18"/>
                                <w:szCs w:val="18"/>
                              </w:rPr>
                              <w:t xml:space="preserve">Close </w:t>
                            </w:r>
                            <w:r w:rsidR="005B6A25" w:rsidRPr="005B6A25">
                              <w:rPr>
                                <w:color w:val="auto"/>
                                <w:sz w:val="18"/>
                                <w:szCs w:val="18"/>
                              </w:rPr>
                              <w:t>EOI. Provider notified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42B3E" id="Rectangle 5" o:spid="_x0000_s1031" style="position:absolute;margin-left:246pt;margin-top:6.5pt;width:78pt;height:48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" fillcolor="window" strokecolor="#5b9bd5" strokeweight="1pt">
                <v:textbox>
                  <w:txbxContent>
                    <w:p w14:paraId="717EA4F9" w14:textId="0F95454F" w:rsidR="00E7229E" w:rsidRPr="005B6A25" w:rsidRDefault="00E7229E" w:rsidP="00E7229E">
                      <w:pPr>
                        <w:jc w:val="center"/>
                        <w:rPr>
                          <w:color w:val="auto"/>
                          <w:sz w:val="18"/>
                          <w:szCs w:val="18"/>
                        </w:rPr>
                      </w:pPr>
                      <w:r w:rsidRPr="005B6A25">
                        <w:rPr>
                          <w:color w:val="auto"/>
                          <w:sz w:val="18"/>
                          <w:szCs w:val="18"/>
                        </w:rPr>
                        <w:t xml:space="preserve">Close </w:t>
                      </w:r>
                      <w:r w:rsidR="005B6A25" w:rsidRPr="005B6A25">
                        <w:rPr>
                          <w:color w:val="auto"/>
                          <w:sz w:val="18"/>
                          <w:szCs w:val="18"/>
                        </w:rPr>
                        <w:t>EOI. Provider notified</w:t>
                      </w:r>
                    </w:p>
                  </w:txbxContent>
                </v:textbox>
              </v:rect>
            </w:pict>
          </mc:Fallback>
        </mc:AlternateContent>
      </w:r>
      <w:r w:rsidR="00000809" w:rsidRPr="00892A18">
        <w:rPr>
          <w:rFonts w:cstheme="minorHAnsi"/>
          <w:noProof/>
          <w:color w:val="auto"/>
          <w:sz w:val="20"/>
          <w:szCs w:val="20"/>
        </w:rPr>
        <mc:AlternateContent>
          <mc:Choice Requires="wps">
            <w:drawing>
              <wp:anchor distT="0" distB="0" distL="114300" distR="114300" simplePos="0" relativeHeight="251481088" behindDoc="0" locked="0" layoutInCell="1" allowOverlap="1" wp14:anchorId="07855C18" wp14:editId="5A7584C6">
                <wp:simplePos x="0" y="0"/>
                <wp:positionH relativeFrom="column">
                  <wp:posOffset>759460</wp:posOffset>
                </wp:positionH>
                <wp:positionV relativeFrom="paragraph">
                  <wp:posOffset>27305</wp:posOffset>
                </wp:positionV>
                <wp:extent cx="2197100" cy="80010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2197100" cy="800100"/>
                        </a:xfrm>
                        <a:prstGeom prst="rect">
                          <a:avLst/>
                        </a:prstGeom>
                        <a:solidFill>
                          <a:sysClr val="window" lastClr="FFFFFF"/>
                        </a:solidFill>
                        <a:ln w="12700" cap="flat" cmpd="sng" algn="ctr">
                          <a:solidFill>
                            <a:srgbClr val="5B9BD5"/>
                          </a:solidFill>
                          <a:prstDash val="solid"/>
                          <a:miter lim="800000"/>
                        </a:ln>
                        <a:effectLst/>
                      </wps:spPr>
                      <wps:txbx>
                        <w:txbxContent>
                          <w:p w14:paraId="3E58FA75" w14:textId="2A446C06" w:rsidR="00E7229E" w:rsidRPr="005B6A25" w:rsidRDefault="005033BD" w:rsidP="00E7229E">
                            <w:pPr>
                              <w:jc w:val="center"/>
                              <w:rPr>
                                <w:color w:val="auto"/>
                                <w:sz w:val="18"/>
                                <w:szCs w:val="18"/>
                              </w:rPr>
                            </w:pPr>
                            <w:r w:rsidRPr="005B6A25">
                              <w:rPr>
                                <w:color w:val="auto"/>
                                <w:sz w:val="18"/>
                                <w:szCs w:val="18"/>
                              </w:rPr>
                              <w:t>Provider completes part 1 and part 2 of the accreditation questionnaire.  These can be submitted separately or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55C18" id="Rectangle 9" o:spid="_x0000_s1032" style="position:absolute;margin-left:59.8pt;margin-top:2.15pt;width:173pt;height:63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" fillcolor="window" strokecolor="#5b9bd5" strokeweight="1pt">
                <v:textbox>
                  <w:txbxContent>
                    <w:p w14:paraId="3E58FA75" w14:textId="2A446C06" w:rsidR="00E7229E" w:rsidRPr="005B6A25" w:rsidRDefault="005033BD" w:rsidP="00E7229E">
                      <w:pPr>
                        <w:jc w:val="center"/>
                        <w:rPr>
                          <w:color w:val="auto"/>
                          <w:sz w:val="18"/>
                          <w:szCs w:val="18"/>
                        </w:rPr>
                      </w:pPr>
                      <w:r w:rsidRPr="005B6A25">
                        <w:rPr>
                          <w:color w:val="auto"/>
                          <w:sz w:val="18"/>
                          <w:szCs w:val="18"/>
                        </w:rPr>
                        <w:t>Provider completes part 1 and part 2 of the accreditation questionnaire.  These can be submitted separately or together.</w:t>
                      </w:r>
                    </w:p>
                  </w:txbxContent>
                </v:textbox>
              </v:rect>
            </w:pict>
          </mc:Fallback>
        </mc:AlternateContent>
      </w:r>
    </w:p>
    <w:p w14:paraId="5F16DF24" w14:textId="31698440" w:rsidR="00E7229E" w:rsidRPr="00892A18" w:rsidRDefault="00E7229E" w:rsidP="00E7229E">
      <w:pPr>
        <w:rPr>
          <w:color w:val="auto"/>
          <w:sz w:val="24"/>
          <w:szCs w:val="24"/>
        </w:rPr>
      </w:pPr>
    </w:p>
    <w:p w14:paraId="0B7B3F5D" w14:textId="3CFC4DC0" w:rsidR="00E7229E" w:rsidRPr="00892A18" w:rsidRDefault="00000809" w:rsidP="00E7229E">
      <w:pPr>
        <w:rPr>
          <w:color w:val="auto"/>
          <w:sz w:val="24"/>
          <w:szCs w:val="24"/>
        </w:rPr>
      </w:pPr>
      <w:r w:rsidRPr="00892A18">
        <w:rPr>
          <w:noProof/>
          <w:color w:val="auto"/>
          <w:sz w:val="24"/>
          <w:szCs w:val="24"/>
        </w:rPr>
        <mc:AlternateContent>
          <mc:Choice Requires="wps">
            <w:drawing>
              <wp:anchor distT="0" distB="0" distL="114300" distR="114300" simplePos="0" relativeHeight="251281408" behindDoc="0" locked="0" layoutInCell="1" allowOverlap="1" wp14:anchorId="7ED3D4A2" wp14:editId="3EB1DD12">
                <wp:simplePos x="0" y="0"/>
                <wp:positionH relativeFrom="column">
                  <wp:posOffset>1802130</wp:posOffset>
                </wp:positionH>
                <wp:positionV relativeFrom="paragraph">
                  <wp:posOffset>179070</wp:posOffset>
                </wp:positionV>
                <wp:extent cx="0" cy="247650"/>
                <wp:effectExtent l="7620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34ECC" id="Straight Arrow Connector 35" o:spid="_x0000_s1026" type="#_x0000_t32" style="position:absolute;margin-left:141.9pt;margin-top:14.1pt;width:0;height:19.5pt;z-index:25128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ZX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" strokecolor="#4579b8 [3044]">
                <v:stroke endarrow="block"/>
              </v:shape>
            </w:pict>
          </mc:Fallback>
        </mc:AlternateContent>
      </w:r>
    </w:p>
    <w:p w14:paraId="123A8E6E" w14:textId="662D73F0" w:rsidR="00E7229E" w:rsidRPr="00892A18" w:rsidRDefault="0015065D" w:rsidP="00E7229E">
      <w:pPr>
        <w:rPr>
          <w:color w:val="auto"/>
          <w:sz w:val="24"/>
          <w:szCs w:val="24"/>
        </w:rPr>
      </w:pPr>
      <w:r w:rsidRPr="00892A18">
        <w:rPr>
          <w:rFonts w:cstheme="minorHAnsi"/>
          <w:noProof/>
          <w:color w:val="auto"/>
          <w:sz w:val="20"/>
          <w:szCs w:val="20"/>
        </w:rPr>
        <mc:AlternateContent>
          <mc:Choice Requires="wps">
            <w:drawing>
              <wp:anchor distT="0" distB="0" distL="114300" distR="114300" simplePos="0" relativeHeight="251433984" behindDoc="0" locked="0" layoutInCell="1" allowOverlap="1" wp14:anchorId="39686785" wp14:editId="31E3F3CD">
                <wp:simplePos x="0" y="0"/>
                <wp:positionH relativeFrom="column">
                  <wp:posOffset>731520</wp:posOffset>
                </wp:positionH>
                <wp:positionV relativeFrom="paragraph">
                  <wp:posOffset>87630</wp:posOffset>
                </wp:positionV>
                <wp:extent cx="2082800" cy="327660"/>
                <wp:effectExtent l="0" t="0" r="12700" b="15240"/>
                <wp:wrapNone/>
                <wp:docPr id="1998376649" name="Rectangle 1998376649"/>
                <wp:cNvGraphicFramePr/>
                <a:graphic xmlns:a="http://schemas.openxmlformats.org/drawingml/2006/main">
                  <a:graphicData uri="http://schemas.microsoft.com/office/word/2010/wordprocessingShape">
                    <wps:wsp>
                      <wps:cNvSpPr/>
                      <wps:spPr>
                        <a:xfrm>
                          <a:off x="0" y="0"/>
                          <a:ext cx="2082800" cy="327660"/>
                        </a:xfrm>
                        <a:prstGeom prst="rect">
                          <a:avLst/>
                        </a:prstGeom>
                        <a:solidFill>
                          <a:sysClr val="window" lastClr="FFFFFF"/>
                        </a:solidFill>
                        <a:ln w="12700" cap="flat" cmpd="sng" algn="ctr">
                          <a:solidFill>
                            <a:srgbClr val="5B9BD5"/>
                          </a:solidFill>
                          <a:prstDash val="solid"/>
                          <a:miter lim="800000"/>
                        </a:ln>
                        <a:effectLst/>
                      </wps:spPr>
                      <wps:txbx>
                        <w:txbxContent>
                          <w:p w14:paraId="44DEC369" w14:textId="0AF2BFD3" w:rsidR="0015065D" w:rsidRPr="007E407F" w:rsidRDefault="0015065D" w:rsidP="0015065D">
                            <w:pPr>
                              <w:jc w:val="center"/>
                              <w:rPr>
                                <w:color w:val="auto"/>
                                <w:sz w:val="20"/>
                                <w:szCs w:val="20"/>
                              </w:rPr>
                            </w:pPr>
                            <w:r>
                              <w:rPr>
                                <w:color w:val="auto"/>
                                <w:sz w:val="20"/>
                                <w:szCs w:val="20"/>
                              </w:rPr>
                              <w:t xml:space="preserve">ICB considers </w:t>
                            </w:r>
                            <w:r w:rsidR="00746774">
                              <w:rPr>
                                <w:color w:val="auto"/>
                                <w:sz w:val="20"/>
                                <w:szCs w:val="20"/>
                              </w:rPr>
                              <w:t xml:space="preserve">the application.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86785" id="Rectangle 1998376649" o:spid="_x0000_s1033" style="position:absolute;margin-left:57.6pt;margin-top:6.9pt;width:164pt;height:25.8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" fillcolor="window" strokecolor="#5b9bd5" strokeweight="1pt">
                <v:textbox>
                  <w:txbxContent>
                    <w:p w14:paraId="44DEC369" w14:textId="0AF2BFD3" w:rsidR="0015065D" w:rsidRPr="007E407F" w:rsidRDefault="0015065D" w:rsidP="0015065D">
                      <w:pPr>
                        <w:jc w:val="center"/>
                        <w:rPr>
                          <w:color w:val="auto"/>
                          <w:sz w:val="20"/>
                          <w:szCs w:val="20"/>
                        </w:rPr>
                      </w:pPr>
                      <w:r>
                        <w:rPr>
                          <w:color w:val="auto"/>
                          <w:sz w:val="20"/>
                          <w:szCs w:val="20"/>
                        </w:rPr>
                        <w:t xml:space="preserve">ICB considers </w:t>
                      </w:r>
                      <w:r w:rsidR="00746774">
                        <w:rPr>
                          <w:color w:val="auto"/>
                          <w:sz w:val="20"/>
                          <w:szCs w:val="20"/>
                        </w:rPr>
                        <w:t xml:space="preserve">the application.  </w:t>
                      </w:r>
                    </w:p>
                  </w:txbxContent>
                </v:textbox>
              </v:rect>
            </w:pict>
          </mc:Fallback>
        </mc:AlternateContent>
      </w:r>
    </w:p>
    <w:p w14:paraId="6B76DBEA" w14:textId="604A5A7D" w:rsidR="00E7229E" w:rsidRPr="00892A18" w:rsidRDefault="005B6A25" w:rsidP="00E7229E">
      <w:pPr>
        <w:rPr>
          <w:color w:val="auto"/>
          <w:sz w:val="24"/>
          <w:szCs w:val="24"/>
        </w:rPr>
      </w:pPr>
      <w:r w:rsidRPr="00892A18">
        <w:rPr>
          <w:noProof/>
          <w:color w:val="auto"/>
          <w:sz w:val="24"/>
          <w:szCs w:val="24"/>
        </w:rPr>
        <mc:AlternateContent>
          <mc:Choice Requires="wps">
            <w:drawing>
              <wp:anchor distT="0" distB="0" distL="114300" distR="114300" simplePos="0" relativeHeight="251646976" behindDoc="0" locked="0" layoutInCell="1" allowOverlap="1" wp14:anchorId="46BB2231" wp14:editId="2DECDB2F">
                <wp:simplePos x="0" y="0"/>
                <wp:positionH relativeFrom="column">
                  <wp:posOffset>1775460</wp:posOffset>
                </wp:positionH>
                <wp:positionV relativeFrom="paragraph">
                  <wp:posOffset>79375</wp:posOffset>
                </wp:positionV>
                <wp:extent cx="7620" cy="675640"/>
                <wp:effectExtent l="0" t="0" r="30480" b="29210"/>
                <wp:wrapNone/>
                <wp:docPr id="674104533" name="Straight Connector 28"/>
                <wp:cNvGraphicFramePr/>
                <a:graphic xmlns:a="http://schemas.openxmlformats.org/drawingml/2006/main">
                  <a:graphicData uri="http://schemas.microsoft.com/office/word/2010/wordprocessingShape">
                    <wps:wsp>
                      <wps:cNvCnPr/>
                      <wps:spPr>
                        <a:xfrm flipH="1">
                          <a:off x="0" y="0"/>
                          <a:ext cx="7620" cy="675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D9C59" id="Straight Connector 28"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8pt,6.25pt" to="140.4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" strokecolor="#4579b8 [3044]"/>
            </w:pict>
          </mc:Fallback>
        </mc:AlternateContent>
      </w:r>
    </w:p>
    <w:p w14:paraId="49DF8490" w14:textId="5FB93C47" w:rsidR="00E7229E" w:rsidRPr="00892A18" w:rsidRDefault="00E7229E" w:rsidP="00E7229E">
      <w:pPr>
        <w:rPr>
          <w:color w:val="auto"/>
          <w:sz w:val="24"/>
          <w:szCs w:val="24"/>
        </w:rPr>
      </w:pPr>
    </w:p>
    <w:p w14:paraId="1EED592A" w14:textId="54DF707E" w:rsidR="00E7229E" w:rsidRPr="00892A18" w:rsidRDefault="00A41FA3" w:rsidP="00E7229E">
      <w:pPr>
        <w:rPr>
          <w:color w:val="auto"/>
          <w:sz w:val="24"/>
          <w:szCs w:val="24"/>
        </w:rPr>
      </w:pPr>
      <w:r>
        <w:rPr>
          <w:noProof/>
          <w:color w:val="auto"/>
          <w:sz w:val="24"/>
          <w:szCs w:val="24"/>
        </w:rPr>
        <mc:AlternateContent>
          <mc:Choice Requires="wps">
            <w:drawing>
              <wp:anchor distT="0" distB="0" distL="114300" distR="114300" simplePos="0" relativeHeight="251708416" behindDoc="0" locked="0" layoutInCell="1" allowOverlap="1" wp14:anchorId="2E79561E" wp14:editId="3D37E739">
                <wp:simplePos x="0" y="0"/>
                <wp:positionH relativeFrom="column">
                  <wp:posOffset>3870960</wp:posOffset>
                </wp:positionH>
                <wp:positionV relativeFrom="paragraph">
                  <wp:posOffset>102235</wp:posOffset>
                </wp:positionV>
                <wp:extent cx="0" cy="228600"/>
                <wp:effectExtent l="76200" t="0" r="57150" b="57150"/>
                <wp:wrapNone/>
                <wp:docPr id="2027181265" name="Straight Arrow Connector 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A69CCF" id="Straight Arrow Connector 5" o:spid="_x0000_s1026" type="#_x0000_t32" style="position:absolute;margin-left:304.8pt;margin-top:8.05pt;width:0;height:1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" strokecolor="#4579b8 [3044]">
                <v:stroke endarrow="block"/>
              </v:shape>
            </w:pict>
          </mc:Fallback>
        </mc:AlternateContent>
      </w:r>
      <w:r w:rsidR="00DA7EF7">
        <w:rPr>
          <w:noProof/>
          <w:color w:val="auto"/>
          <w:sz w:val="24"/>
          <w:szCs w:val="24"/>
        </w:rPr>
        <mc:AlternateContent>
          <mc:Choice Requires="wps">
            <w:drawing>
              <wp:anchor distT="0" distB="0" distL="114300" distR="114300" simplePos="0" relativeHeight="251710464" behindDoc="0" locked="0" layoutInCell="1" allowOverlap="1" wp14:anchorId="2E3528CF" wp14:editId="477C42FA">
                <wp:simplePos x="0" y="0"/>
                <wp:positionH relativeFrom="column">
                  <wp:posOffset>5387340</wp:posOffset>
                </wp:positionH>
                <wp:positionV relativeFrom="paragraph">
                  <wp:posOffset>109855</wp:posOffset>
                </wp:positionV>
                <wp:extent cx="0" cy="236220"/>
                <wp:effectExtent l="76200" t="0" r="57150" b="49530"/>
                <wp:wrapNone/>
                <wp:docPr id="317747730" name="Straight Arrow Connector 6"/>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DE7BB1" id="Straight Arrow Connector 6" o:spid="_x0000_s1026" type="#_x0000_t32" style="position:absolute;margin-left:424.2pt;margin-top:8.65pt;width:0;height:18.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" strokecolor="#4579b8 [3044]">
                <v:stroke endarrow="block"/>
              </v:shape>
            </w:pict>
          </mc:Fallback>
        </mc:AlternateContent>
      </w:r>
      <w:r w:rsidR="00DA7EF7">
        <w:rPr>
          <w:noProof/>
          <w:color w:val="auto"/>
          <w:sz w:val="24"/>
          <w:szCs w:val="24"/>
        </w:rPr>
        <mc:AlternateContent>
          <mc:Choice Requires="wps">
            <w:drawing>
              <wp:anchor distT="0" distB="0" distL="114300" distR="114300" simplePos="0" relativeHeight="252086272" behindDoc="0" locked="0" layoutInCell="1" allowOverlap="1" wp14:anchorId="328BD9EA" wp14:editId="0A82098A">
                <wp:simplePos x="0" y="0"/>
                <wp:positionH relativeFrom="column">
                  <wp:posOffset>2346960</wp:posOffset>
                </wp:positionH>
                <wp:positionV relativeFrom="paragraph">
                  <wp:posOffset>117475</wp:posOffset>
                </wp:positionV>
                <wp:extent cx="0" cy="228600"/>
                <wp:effectExtent l="76200" t="0" r="57150" b="57150"/>
                <wp:wrapNone/>
                <wp:docPr id="1616348587" name="Straight Arrow Connector 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00EA09" id="Straight Arrow Connector 4" o:spid="_x0000_s1026" type="#_x0000_t32" style="position:absolute;margin-left:184.8pt;margin-top:9.25pt;width:0;height:18pt;z-index:25208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" strokecolor="#4579b8 [3044]">
                <v:stroke endarrow="block"/>
              </v:shape>
            </w:pict>
          </mc:Fallback>
        </mc:AlternateContent>
      </w:r>
      <w:r w:rsidR="00DA7EF7">
        <w:rPr>
          <w:noProof/>
          <w:color w:val="auto"/>
          <w:sz w:val="24"/>
          <w:szCs w:val="24"/>
        </w:rPr>
        <mc:AlternateContent>
          <mc:Choice Requires="wps">
            <w:drawing>
              <wp:anchor distT="0" distB="0" distL="114300" distR="114300" simplePos="0" relativeHeight="252085248" behindDoc="0" locked="0" layoutInCell="1" allowOverlap="1" wp14:anchorId="6C66A975" wp14:editId="13EE48A1">
                <wp:simplePos x="0" y="0"/>
                <wp:positionH relativeFrom="column">
                  <wp:posOffset>944880</wp:posOffset>
                </wp:positionH>
                <wp:positionV relativeFrom="paragraph">
                  <wp:posOffset>102235</wp:posOffset>
                </wp:positionV>
                <wp:extent cx="7620" cy="228600"/>
                <wp:effectExtent l="38100" t="0" r="68580" b="57150"/>
                <wp:wrapNone/>
                <wp:docPr id="1949259930" name="Straight Arrow Connector 3"/>
                <wp:cNvGraphicFramePr/>
                <a:graphic xmlns:a="http://schemas.openxmlformats.org/drawingml/2006/main">
                  <a:graphicData uri="http://schemas.microsoft.com/office/word/2010/wordprocessingShape">
                    <wps:wsp>
                      <wps:cNvCnPr/>
                      <wps:spPr>
                        <a:xfrm>
                          <a:off x="0" y="0"/>
                          <a:ext cx="762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90133D" id="Straight Arrow Connector 3" o:spid="_x0000_s1026" type="#_x0000_t32" style="position:absolute;margin-left:74.4pt;margin-top:8.05pt;width:.6pt;height:18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" strokecolor="#4579b8 [3044]">
                <v:stroke endarrow="block"/>
              </v:shape>
            </w:pict>
          </mc:Fallback>
        </mc:AlternateContent>
      </w:r>
      <w:r w:rsidR="00252FE4">
        <w:rPr>
          <w:noProof/>
          <w:color w:val="auto"/>
          <w:sz w:val="24"/>
          <w:szCs w:val="24"/>
        </w:rPr>
        <mc:AlternateContent>
          <mc:Choice Requires="wps">
            <w:drawing>
              <wp:anchor distT="0" distB="0" distL="114300" distR="114300" simplePos="0" relativeHeight="252084224" behindDoc="0" locked="0" layoutInCell="1" allowOverlap="1" wp14:anchorId="0A22D222" wp14:editId="7DF11E5A">
                <wp:simplePos x="0" y="0"/>
                <wp:positionH relativeFrom="column">
                  <wp:posOffset>952500</wp:posOffset>
                </wp:positionH>
                <wp:positionV relativeFrom="paragraph">
                  <wp:posOffset>92075</wp:posOffset>
                </wp:positionV>
                <wp:extent cx="4442460" cy="7620"/>
                <wp:effectExtent l="0" t="0" r="34290" b="30480"/>
                <wp:wrapNone/>
                <wp:docPr id="553134582" name="Straight Connector 1"/>
                <wp:cNvGraphicFramePr/>
                <a:graphic xmlns:a="http://schemas.openxmlformats.org/drawingml/2006/main">
                  <a:graphicData uri="http://schemas.microsoft.com/office/word/2010/wordprocessingShape">
                    <wps:wsp>
                      <wps:cNvCnPr/>
                      <wps:spPr>
                        <a:xfrm>
                          <a:off x="0" y="0"/>
                          <a:ext cx="44424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B67FB" id="Straight Connector 1" o:spid="_x0000_s1026" style="position:absolute;z-index:252084224;visibility:visible;mso-wrap-style:square;mso-wrap-distance-left:9pt;mso-wrap-distance-top:0;mso-wrap-distance-right:9pt;mso-wrap-distance-bottom:0;mso-position-horizontal:absolute;mso-position-horizontal-relative:text;mso-position-vertical:absolute;mso-position-vertical-relative:text" from="75pt,7.25pt" to="424.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" strokecolor="#4579b8 [3044]"/>
            </w:pict>
          </mc:Fallback>
        </mc:AlternateContent>
      </w:r>
      <w:r w:rsidR="00A01533" w:rsidRPr="00892A18">
        <w:rPr>
          <w:noProof/>
          <w:color w:val="auto"/>
          <w:sz w:val="24"/>
          <w:szCs w:val="24"/>
        </w:rPr>
        <mc:AlternateContent>
          <mc:Choice Requires="wps">
            <w:drawing>
              <wp:anchor distT="0" distB="0" distL="114300" distR="114300" simplePos="0" relativeHeight="251663360" behindDoc="0" locked="0" layoutInCell="1" allowOverlap="1" wp14:anchorId="40E2B9B2" wp14:editId="45FD4E62">
                <wp:simplePos x="0" y="0"/>
                <wp:positionH relativeFrom="margin">
                  <wp:posOffset>400050</wp:posOffset>
                </wp:positionH>
                <wp:positionV relativeFrom="paragraph">
                  <wp:posOffset>333375</wp:posOffset>
                </wp:positionV>
                <wp:extent cx="1143000" cy="247650"/>
                <wp:effectExtent l="0" t="0" r="19050" b="19050"/>
                <wp:wrapNone/>
                <wp:docPr id="623871572" name="Rectangle 3"/>
                <wp:cNvGraphicFramePr/>
                <a:graphic xmlns:a="http://schemas.openxmlformats.org/drawingml/2006/main">
                  <a:graphicData uri="http://schemas.microsoft.com/office/word/2010/wordprocessingShape">
                    <wps:wsp>
                      <wps:cNvSpPr/>
                      <wps:spPr>
                        <a:xfrm>
                          <a:off x="0" y="0"/>
                          <a:ext cx="1143000" cy="247650"/>
                        </a:xfrm>
                        <a:prstGeom prst="rect">
                          <a:avLst/>
                        </a:prstGeom>
                        <a:solidFill>
                          <a:sysClr val="window" lastClr="FFFFFF"/>
                        </a:solidFill>
                        <a:ln w="12700" cap="flat" cmpd="sng" algn="ctr">
                          <a:solidFill>
                            <a:srgbClr val="0070C0"/>
                          </a:solidFill>
                          <a:prstDash val="solid"/>
                        </a:ln>
                        <a:effectLst/>
                      </wps:spPr>
                      <wps:txbx>
                        <w:txbxContent>
                          <w:p w14:paraId="7904F313" w14:textId="6DE74532" w:rsidR="00B6259A" w:rsidRPr="00C91DEB" w:rsidRDefault="00B6259A" w:rsidP="00B6259A">
                            <w:pPr>
                              <w:jc w:val="center"/>
                              <w:rPr>
                                <w:color w:val="000000" w:themeColor="text1"/>
                                <w:sz w:val="18"/>
                                <w:szCs w:val="18"/>
                              </w:rPr>
                            </w:pPr>
                            <w:r w:rsidRPr="00C91DEB">
                              <w:rPr>
                                <w:color w:val="000000" w:themeColor="text1"/>
                                <w:sz w:val="18"/>
                                <w:szCs w:val="18"/>
                              </w:rPr>
                              <w:t>Part 1: 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2B9B2" id="Rectangle 3" o:spid="_x0000_s1034" style="position:absolute;margin-left:31.5pt;margin-top:26.25pt;width:90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" fillcolor="window" strokecolor="#0070c0" strokeweight="1pt">
                <v:textbox>
                  <w:txbxContent>
                    <w:p w14:paraId="7904F313" w14:textId="6DE74532" w:rsidR="00B6259A" w:rsidRPr="00C91DEB" w:rsidRDefault="00B6259A" w:rsidP="00B6259A">
                      <w:pPr>
                        <w:jc w:val="center"/>
                        <w:rPr>
                          <w:color w:val="000000" w:themeColor="text1"/>
                          <w:sz w:val="18"/>
                          <w:szCs w:val="18"/>
                        </w:rPr>
                      </w:pPr>
                      <w:r w:rsidRPr="00C91DEB">
                        <w:rPr>
                          <w:color w:val="000000" w:themeColor="text1"/>
                          <w:sz w:val="18"/>
                          <w:szCs w:val="18"/>
                        </w:rPr>
                        <w:t>Part 1: Pass</w:t>
                      </w:r>
                    </w:p>
                  </w:txbxContent>
                </v:textbox>
                <w10:wrap anchorx="margin"/>
              </v:rect>
            </w:pict>
          </mc:Fallback>
        </mc:AlternateContent>
      </w:r>
    </w:p>
    <w:p w14:paraId="1282535D" w14:textId="24A5105A" w:rsidR="00E7229E" w:rsidRPr="00892A18" w:rsidRDefault="00AE4DBD" w:rsidP="00E7229E">
      <w:pPr>
        <w:rPr>
          <w:color w:val="auto"/>
          <w:sz w:val="24"/>
          <w:szCs w:val="24"/>
        </w:rPr>
      </w:pPr>
      <w:r w:rsidRPr="00892A18">
        <w:rPr>
          <w:noProof/>
          <w:color w:val="auto"/>
          <w:sz w:val="24"/>
          <w:szCs w:val="24"/>
        </w:rPr>
        <mc:AlternateContent>
          <mc:Choice Requires="wps">
            <w:drawing>
              <wp:anchor distT="0" distB="0" distL="114300" distR="114300" simplePos="0" relativeHeight="251643904" behindDoc="0" locked="0" layoutInCell="1" allowOverlap="1" wp14:anchorId="79A6C2CE" wp14:editId="22B7A66C">
                <wp:simplePos x="0" y="0"/>
                <wp:positionH relativeFrom="column">
                  <wp:posOffset>3910330</wp:posOffset>
                </wp:positionH>
                <wp:positionV relativeFrom="paragraph">
                  <wp:posOffset>252095</wp:posOffset>
                </wp:positionV>
                <wp:extent cx="0" cy="381000"/>
                <wp:effectExtent l="76200" t="0" r="95250" b="57150"/>
                <wp:wrapNone/>
                <wp:docPr id="454516971" name="Straight Arrow Connector 26"/>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C4E29B" id="Straight Arrow Connector 26" o:spid="_x0000_s1026" type="#_x0000_t32" style="position:absolute;margin-left:307.9pt;margin-top:19.85pt;width:0;height:30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" strokecolor="#4579b8 [3044]">
                <v:stroke endarrow="block"/>
              </v:shape>
            </w:pict>
          </mc:Fallback>
        </mc:AlternateContent>
      </w:r>
      <w:r w:rsidR="00A41FA3" w:rsidRPr="00892A18">
        <w:rPr>
          <w:noProof/>
          <w:color w:val="auto"/>
          <w:sz w:val="24"/>
          <w:szCs w:val="24"/>
        </w:rPr>
        <mc:AlternateContent>
          <mc:Choice Requires="wps">
            <w:drawing>
              <wp:anchor distT="0" distB="0" distL="114300" distR="114300" simplePos="0" relativeHeight="251697152" behindDoc="0" locked="0" layoutInCell="1" allowOverlap="1" wp14:anchorId="375951F9" wp14:editId="38E8E94B">
                <wp:simplePos x="0" y="0"/>
                <wp:positionH relativeFrom="margin">
                  <wp:posOffset>3314700</wp:posOffset>
                </wp:positionH>
                <wp:positionV relativeFrom="paragraph">
                  <wp:posOffset>8255</wp:posOffset>
                </wp:positionV>
                <wp:extent cx="1143000" cy="247650"/>
                <wp:effectExtent l="0" t="0" r="19050" b="19050"/>
                <wp:wrapNone/>
                <wp:docPr id="460971603" name="Rectangle 3"/>
                <wp:cNvGraphicFramePr/>
                <a:graphic xmlns:a="http://schemas.openxmlformats.org/drawingml/2006/main">
                  <a:graphicData uri="http://schemas.microsoft.com/office/word/2010/wordprocessingShape">
                    <wps:wsp>
                      <wps:cNvSpPr/>
                      <wps:spPr>
                        <a:xfrm>
                          <a:off x="0" y="0"/>
                          <a:ext cx="1143000" cy="247650"/>
                        </a:xfrm>
                        <a:prstGeom prst="rect">
                          <a:avLst/>
                        </a:prstGeom>
                        <a:solidFill>
                          <a:sysClr val="window" lastClr="FFFFFF"/>
                        </a:solidFill>
                        <a:ln w="12700" cap="flat" cmpd="sng" algn="ctr">
                          <a:solidFill>
                            <a:srgbClr val="0070C0"/>
                          </a:solidFill>
                          <a:prstDash val="solid"/>
                        </a:ln>
                        <a:effectLst/>
                      </wps:spPr>
                      <wps:txbx>
                        <w:txbxContent>
                          <w:p w14:paraId="6E1BF40A" w14:textId="77777777" w:rsidR="00A01533" w:rsidRPr="00C91DEB" w:rsidRDefault="00A01533" w:rsidP="00A01533">
                            <w:pPr>
                              <w:jc w:val="center"/>
                              <w:rPr>
                                <w:color w:val="000000" w:themeColor="text1"/>
                                <w:sz w:val="18"/>
                                <w:szCs w:val="18"/>
                              </w:rPr>
                            </w:pPr>
                            <w:r w:rsidRPr="00C91DEB">
                              <w:rPr>
                                <w:color w:val="000000" w:themeColor="text1"/>
                                <w:sz w:val="18"/>
                                <w:szCs w:val="18"/>
                              </w:rPr>
                              <w:t>Part 1: 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951F9" id="_x0000_s1035" style="position:absolute;margin-left:261pt;margin-top:.65pt;width:90pt;height:1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" fillcolor="window" strokecolor="#0070c0" strokeweight="1pt">
                <v:textbox>
                  <w:txbxContent>
                    <w:p w14:paraId="6E1BF40A" w14:textId="77777777" w:rsidR="00A01533" w:rsidRPr="00C91DEB" w:rsidRDefault="00A01533" w:rsidP="00A01533">
                      <w:pPr>
                        <w:jc w:val="center"/>
                        <w:rPr>
                          <w:color w:val="000000" w:themeColor="text1"/>
                          <w:sz w:val="18"/>
                          <w:szCs w:val="18"/>
                        </w:rPr>
                      </w:pPr>
                      <w:r w:rsidRPr="00C91DEB">
                        <w:rPr>
                          <w:color w:val="000000" w:themeColor="text1"/>
                          <w:sz w:val="18"/>
                          <w:szCs w:val="18"/>
                        </w:rPr>
                        <w:t>Part 1: Pass</w:t>
                      </w:r>
                    </w:p>
                  </w:txbxContent>
                </v:textbox>
                <w10:wrap anchorx="margin"/>
              </v:rect>
            </w:pict>
          </mc:Fallback>
        </mc:AlternateContent>
      </w:r>
      <w:r w:rsidR="00D202A0">
        <w:rPr>
          <w:noProof/>
          <w:color w:val="auto"/>
          <w:sz w:val="24"/>
          <w:szCs w:val="24"/>
        </w:rPr>
        <mc:AlternateContent>
          <mc:Choice Requires="wps">
            <w:drawing>
              <wp:anchor distT="0" distB="0" distL="114300" distR="114300" simplePos="0" relativeHeight="251768832" behindDoc="0" locked="0" layoutInCell="1" allowOverlap="1" wp14:anchorId="6F7B9C6C" wp14:editId="7F6731F1">
                <wp:simplePos x="0" y="0"/>
                <wp:positionH relativeFrom="column">
                  <wp:posOffset>5372100</wp:posOffset>
                </wp:positionH>
                <wp:positionV relativeFrom="paragraph">
                  <wp:posOffset>263525</wp:posOffset>
                </wp:positionV>
                <wp:extent cx="15240" cy="1009650"/>
                <wp:effectExtent l="76200" t="0" r="60960" b="57150"/>
                <wp:wrapNone/>
                <wp:docPr id="15636236" name="Straight Arrow Connector 15"/>
                <wp:cNvGraphicFramePr/>
                <a:graphic xmlns:a="http://schemas.openxmlformats.org/drawingml/2006/main">
                  <a:graphicData uri="http://schemas.microsoft.com/office/word/2010/wordprocessingShape">
                    <wps:wsp>
                      <wps:cNvCnPr/>
                      <wps:spPr>
                        <a:xfrm flipH="1">
                          <a:off x="0" y="0"/>
                          <a:ext cx="15240" cy="1009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DBA2F" id="Straight Arrow Connector 15" o:spid="_x0000_s1026" type="#_x0000_t32" style="position:absolute;margin-left:423pt;margin-top:20.75pt;width:1.2pt;height:79.5pt;flip:x;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" strokecolor="#4579b8 [3044]">
                <v:stroke endarrow="block"/>
              </v:shape>
            </w:pict>
          </mc:Fallback>
        </mc:AlternateContent>
      </w:r>
      <w:r w:rsidR="00A01533" w:rsidRPr="00892A18">
        <w:rPr>
          <w:noProof/>
          <w:color w:val="auto"/>
          <w:sz w:val="24"/>
          <w:szCs w:val="24"/>
        </w:rPr>
        <mc:AlternateContent>
          <mc:Choice Requires="wps">
            <w:drawing>
              <wp:anchor distT="0" distB="0" distL="114300" distR="114300" simplePos="0" relativeHeight="251599872" behindDoc="0" locked="0" layoutInCell="1" allowOverlap="1" wp14:anchorId="5BF3AFA5" wp14:editId="45136028">
                <wp:simplePos x="0" y="0"/>
                <wp:positionH relativeFrom="margin">
                  <wp:posOffset>4754880</wp:posOffset>
                </wp:positionH>
                <wp:positionV relativeFrom="paragraph">
                  <wp:posOffset>13335</wp:posOffset>
                </wp:positionV>
                <wp:extent cx="1143000" cy="247650"/>
                <wp:effectExtent l="0" t="0" r="19050" b="19050"/>
                <wp:wrapNone/>
                <wp:docPr id="1285947049" name="Rectangle 3"/>
                <wp:cNvGraphicFramePr/>
                <a:graphic xmlns:a="http://schemas.openxmlformats.org/drawingml/2006/main">
                  <a:graphicData uri="http://schemas.microsoft.com/office/word/2010/wordprocessingShape">
                    <wps:wsp>
                      <wps:cNvSpPr/>
                      <wps:spPr>
                        <a:xfrm>
                          <a:off x="0" y="0"/>
                          <a:ext cx="1143000" cy="247650"/>
                        </a:xfrm>
                        <a:prstGeom prst="rect">
                          <a:avLst/>
                        </a:prstGeom>
                        <a:solidFill>
                          <a:sysClr val="window" lastClr="FFFFFF"/>
                        </a:solidFill>
                        <a:ln w="12700" cap="flat" cmpd="sng" algn="ctr">
                          <a:solidFill>
                            <a:srgbClr val="0070C0"/>
                          </a:solidFill>
                          <a:prstDash val="solid"/>
                        </a:ln>
                        <a:effectLst/>
                      </wps:spPr>
                      <wps:txbx>
                        <w:txbxContent>
                          <w:p w14:paraId="20C67490" w14:textId="11F4F39A" w:rsidR="00D445DD" w:rsidRPr="00C91DEB" w:rsidRDefault="00965048" w:rsidP="00D445DD">
                            <w:pPr>
                              <w:jc w:val="center"/>
                              <w:rPr>
                                <w:color w:val="000000" w:themeColor="text1"/>
                                <w:sz w:val="18"/>
                                <w:szCs w:val="18"/>
                              </w:rPr>
                            </w:pPr>
                            <w:r w:rsidRPr="00C91DEB">
                              <w:rPr>
                                <w:color w:val="000000" w:themeColor="text1"/>
                                <w:sz w:val="18"/>
                                <w:szCs w:val="18"/>
                              </w:rPr>
                              <w:t xml:space="preserve">Part </w:t>
                            </w:r>
                            <w:r w:rsidR="00CD7250" w:rsidRPr="00C91DEB">
                              <w:rPr>
                                <w:color w:val="000000" w:themeColor="text1"/>
                                <w:sz w:val="18"/>
                                <w:szCs w:val="18"/>
                              </w:rPr>
                              <w:t xml:space="preserve">1: </w:t>
                            </w:r>
                            <w:r w:rsidR="008466AB" w:rsidRPr="00C91DEB">
                              <w:rPr>
                                <w:color w:val="000000" w:themeColor="text1"/>
                                <w:sz w:val="18"/>
                                <w:szCs w:val="18"/>
                              </w:rPr>
                              <w:t>Fail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3AFA5" id="_x0000_s1036" style="position:absolute;margin-left:374.4pt;margin-top:1.05pt;width:90pt;height:19.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" fillcolor="window" strokecolor="#0070c0" strokeweight="1pt">
                <v:textbox>
                  <w:txbxContent>
                    <w:p w14:paraId="20C67490" w14:textId="11F4F39A" w:rsidR="00D445DD" w:rsidRPr="00C91DEB" w:rsidRDefault="00965048" w:rsidP="00D445DD">
                      <w:pPr>
                        <w:jc w:val="center"/>
                        <w:rPr>
                          <w:color w:val="000000" w:themeColor="text1"/>
                          <w:sz w:val="18"/>
                          <w:szCs w:val="18"/>
                        </w:rPr>
                      </w:pPr>
                      <w:r w:rsidRPr="00C91DEB">
                        <w:rPr>
                          <w:color w:val="000000" w:themeColor="text1"/>
                          <w:sz w:val="18"/>
                          <w:szCs w:val="18"/>
                        </w:rPr>
                        <w:t xml:space="preserve">Part </w:t>
                      </w:r>
                      <w:r w:rsidR="00CD7250" w:rsidRPr="00C91DEB">
                        <w:rPr>
                          <w:color w:val="000000" w:themeColor="text1"/>
                          <w:sz w:val="18"/>
                          <w:szCs w:val="18"/>
                        </w:rPr>
                        <w:t xml:space="preserve">1: </w:t>
                      </w:r>
                      <w:r w:rsidR="008466AB" w:rsidRPr="00C91DEB">
                        <w:rPr>
                          <w:color w:val="000000" w:themeColor="text1"/>
                          <w:sz w:val="18"/>
                          <w:szCs w:val="18"/>
                        </w:rPr>
                        <w:t>Fail</w:t>
                      </w:r>
                    </w:p>
                  </w:txbxContent>
                </v:textbox>
                <w10:wrap anchorx="margin"/>
              </v:rect>
            </w:pict>
          </mc:Fallback>
        </mc:AlternateContent>
      </w:r>
      <w:r w:rsidR="00A01533" w:rsidRPr="00892A18">
        <w:rPr>
          <w:noProof/>
          <w:color w:val="auto"/>
          <w:sz w:val="24"/>
          <w:szCs w:val="24"/>
        </w:rPr>
        <mc:AlternateContent>
          <mc:Choice Requires="wps">
            <w:drawing>
              <wp:anchor distT="0" distB="0" distL="114300" distR="114300" simplePos="0" relativeHeight="251705344" behindDoc="0" locked="0" layoutInCell="1" allowOverlap="1" wp14:anchorId="2F24AADD" wp14:editId="1BCF5934">
                <wp:simplePos x="0" y="0"/>
                <wp:positionH relativeFrom="margin">
                  <wp:posOffset>1783080</wp:posOffset>
                </wp:positionH>
                <wp:positionV relativeFrom="paragraph">
                  <wp:posOffset>6985</wp:posOffset>
                </wp:positionV>
                <wp:extent cx="1143000" cy="247650"/>
                <wp:effectExtent l="0" t="0" r="19050" b="19050"/>
                <wp:wrapNone/>
                <wp:docPr id="539626847" name="Rectangle 3"/>
                <wp:cNvGraphicFramePr/>
                <a:graphic xmlns:a="http://schemas.openxmlformats.org/drawingml/2006/main">
                  <a:graphicData uri="http://schemas.microsoft.com/office/word/2010/wordprocessingShape">
                    <wps:wsp>
                      <wps:cNvSpPr/>
                      <wps:spPr>
                        <a:xfrm>
                          <a:off x="0" y="0"/>
                          <a:ext cx="1143000" cy="247650"/>
                        </a:xfrm>
                        <a:prstGeom prst="rect">
                          <a:avLst/>
                        </a:prstGeom>
                        <a:solidFill>
                          <a:sysClr val="window" lastClr="FFFFFF"/>
                        </a:solidFill>
                        <a:ln w="12700" cap="flat" cmpd="sng" algn="ctr">
                          <a:solidFill>
                            <a:srgbClr val="0070C0"/>
                          </a:solidFill>
                          <a:prstDash val="solid"/>
                        </a:ln>
                        <a:effectLst/>
                      </wps:spPr>
                      <wps:txbx>
                        <w:txbxContent>
                          <w:p w14:paraId="27F00266" w14:textId="77777777" w:rsidR="00A01533" w:rsidRPr="00C91DEB" w:rsidRDefault="00A01533" w:rsidP="00A01533">
                            <w:pPr>
                              <w:jc w:val="center"/>
                              <w:rPr>
                                <w:color w:val="000000" w:themeColor="text1"/>
                                <w:sz w:val="18"/>
                                <w:szCs w:val="18"/>
                              </w:rPr>
                            </w:pPr>
                            <w:r w:rsidRPr="00C91DEB">
                              <w:rPr>
                                <w:color w:val="000000" w:themeColor="text1"/>
                                <w:sz w:val="18"/>
                                <w:szCs w:val="18"/>
                              </w:rPr>
                              <w:t>Part 1: 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4AADD" id="_x0000_s1037" style="position:absolute;margin-left:140.4pt;margin-top:.55pt;width:90pt;height:1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" fillcolor="window" strokecolor="#0070c0" strokeweight="1pt">
                <v:textbox>
                  <w:txbxContent>
                    <w:p w14:paraId="27F00266" w14:textId="77777777" w:rsidR="00A01533" w:rsidRPr="00C91DEB" w:rsidRDefault="00A01533" w:rsidP="00A01533">
                      <w:pPr>
                        <w:jc w:val="center"/>
                        <w:rPr>
                          <w:color w:val="000000" w:themeColor="text1"/>
                          <w:sz w:val="18"/>
                          <w:szCs w:val="18"/>
                        </w:rPr>
                      </w:pPr>
                      <w:r w:rsidRPr="00C91DEB">
                        <w:rPr>
                          <w:color w:val="000000" w:themeColor="text1"/>
                          <w:sz w:val="18"/>
                          <w:szCs w:val="18"/>
                        </w:rPr>
                        <w:t>Part 1: Pass</w:t>
                      </w:r>
                    </w:p>
                  </w:txbxContent>
                </v:textbox>
                <w10:wrap anchorx="margin"/>
              </v:rect>
            </w:pict>
          </mc:Fallback>
        </mc:AlternateContent>
      </w:r>
      <w:r w:rsidR="00B3101F" w:rsidRPr="00892A18">
        <w:rPr>
          <w:noProof/>
          <w:color w:val="auto"/>
          <w:sz w:val="24"/>
          <w:szCs w:val="24"/>
        </w:rPr>
        <mc:AlternateContent>
          <mc:Choice Requires="wps">
            <w:drawing>
              <wp:anchor distT="0" distB="0" distL="114300" distR="114300" simplePos="0" relativeHeight="251985920" behindDoc="0" locked="0" layoutInCell="1" allowOverlap="1" wp14:anchorId="3B326717" wp14:editId="5F305E6B">
                <wp:simplePos x="0" y="0"/>
                <wp:positionH relativeFrom="column">
                  <wp:posOffset>2296160</wp:posOffset>
                </wp:positionH>
                <wp:positionV relativeFrom="paragraph">
                  <wp:posOffset>272415</wp:posOffset>
                </wp:positionV>
                <wp:extent cx="0" cy="400050"/>
                <wp:effectExtent l="76200" t="0" r="57150" b="57150"/>
                <wp:wrapNone/>
                <wp:docPr id="495709531" name="Straight Arrow Connector 2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D4EBBE" id="Straight Arrow Connector 23" o:spid="_x0000_s1026" type="#_x0000_t32" style="position:absolute;margin-left:180.8pt;margin-top:21.45pt;width:0;height:31.5pt;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" strokecolor="#4579b8 [3044]">
                <v:stroke endarrow="block"/>
              </v:shape>
            </w:pict>
          </mc:Fallback>
        </mc:AlternateContent>
      </w:r>
      <w:r w:rsidR="00B3101F" w:rsidRPr="00892A18">
        <w:rPr>
          <w:noProof/>
          <w:color w:val="auto"/>
          <w:sz w:val="24"/>
          <w:szCs w:val="24"/>
        </w:rPr>
        <mc:AlternateContent>
          <mc:Choice Requires="wps">
            <w:drawing>
              <wp:anchor distT="0" distB="0" distL="114300" distR="114300" simplePos="0" relativeHeight="251978752" behindDoc="0" locked="0" layoutInCell="1" allowOverlap="1" wp14:anchorId="5A65D6D9" wp14:editId="09DA1991">
                <wp:simplePos x="0" y="0"/>
                <wp:positionH relativeFrom="column">
                  <wp:posOffset>930910</wp:posOffset>
                </wp:positionH>
                <wp:positionV relativeFrom="paragraph">
                  <wp:posOffset>285115</wp:posOffset>
                </wp:positionV>
                <wp:extent cx="0" cy="400050"/>
                <wp:effectExtent l="76200" t="0" r="57150" b="57150"/>
                <wp:wrapNone/>
                <wp:docPr id="127303080" name="Straight Arrow Connector 22"/>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00F80" id="Straight Arrow Connector 22" o:spid="_x0000_s1026" type="#_x0000_t32" style="position:absolute;margin-left:73.3pt;margin-top:22.45pt;width:0;height:31.5pt;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" strokecolor="#4579b8 [3044]">
                <v:stroke endarrow="block"/>
              </v:shape>
            </w:pict>
          </mc:Fallback>
        </mc:AlternateContent>
      </w:r>
      <w:r w:rsidR="00C83C9E" w:rsidRPr="00892A18">
        <w:rPr>
          <w:noProof/>
          <w:color w:val="auto"/>
          <w:sz w:val="24"/>
          <w:szCs w:val="24"/>
        </w:rPr>
        <mc:AlternateContent>
          <mc:Choice Requires="wps">
            <w:drawing>
              <wp:anchor distT="0" distB="0" distL="114300" distR="114300" simplePos="0" relativeHeight="251139072" behindDoc="0" locked="0" layoutInCell="1" allowOverlap="1" wp14:anchorId="30C2F7A3" wp14:editId="17AC4EBE">
                <wp:simplePos x="0" y="0"/>
                <wp:positionH relativeFrom="column">
                  <wp:posOffset>-180340</wp:posOffset>
                </wp:positionH>
                <wp:positionV relativeFrom="paragraph">
                  <wp:posOffset>253365</wp:posOffset>
                </wp:positionV>
                <wp:extent cx="787400" cy="5524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87400" cy="552450"/>
                        </a:xfrm>
                        <a:prstGeom prst="rect">
                          <a:avLst/>
                        </a:prstGeom>
                        <a:solidFill>
                          <a:sysClr val="window" lastClr="FFFFFF"/>
                        </a:solidFill>
                        <a:ln w="6350">
                          <a:noFill/>
                        </a:ln>
                      </wps:spPr>
                      <wps:txbx>
                        <w:txbxContent>
                          <w:p w14:paraId="472792A5" w14:textId="74B07E3F" w:rsidR="00E7229E" w:rsidRPr="00B53B9A" w:rsidRDefault="00E7229E" w:rsidP="007E407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2F7A3" id="_x0000_t202" coordsize="21600,21600" o:spt="202" path="m,l,21600r21600,l21600,xe">
                <v:stroke joinstyle="miter"/>
                <v:path gradientshapeok="t" o:connecttype="rect"/>
              </v:shapetype>
              <v:shape id="Text Box 25" o:spid="_x0000_s1038" type="#_x0000_t202" style="position:absolute;margin-left:-14.2pt;margin-top:19.95pt;width:62pt;height:43.5pt;z-index:2511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" fillcolor="window" stroked="f" strokeweight=".5pt">
                <v:textbox>
                  <w:txbxContent>
                    <w:p w14:paraId="472792A5" w14:textId="74B07E3F" w:rsidR="00E7229E" w:rsidRPr="00B53B9A" w:rsidRDefault="00E7229E" w:rsidP="007E407F">
                      <w:pPr>
                        <w:jc w:val="center"/>
                        <w:rPr>
                          <w:sz w:val="16"/>
                          <w:szCs w:val="16"/>
                        </w:rPr>
                      </w:pPr>
                    </w:p>
                  </w:txbxContent>
                </v:textbox>
              </v:shape>
            </w:pict>
          </mc:Fallback>
        </mc:AlternateContent>
      </w:r>
    </w:p>
    <w:p w14:paraId="1929BAC1" w14:textId="3373556F" w:rsidR="00E7229E" w:rsidRPr="00892A18" w:rsidRDefault="00D94276" w:rsidP="00E7229E">
      <w:pPr>
        <w:rPr>
          <w:color w:val="auto"/>
          <w:sz w:val="24"/>
          <w:szCs w:val="24"/>
        </w:rPr>
      </w:pPr>
      <w:r w:rsidRPr="00892A18">
        <w:rPr>
          <w:noProof/>
          <w:color w:val="auto"/>
          <w:sz w:val="24"/>
          <w:szCs w:val="24"/>
        </w:rPr>
        <mc:AlternateContent>
          <mc:Choice Requires="wps">
            <w:drawing>
              <wp:anchor distT="0" distB="0" distL="114300" distR="114300" simplePos="0" relativeHeight="251612160" behindDoc="0" locked="0" layoutInCell="1" allowOverlap="1" wp14:anchorId="1977B29B" wp14:editId="03F4EF0C">
                <wp:simplePos x="0" y="0"/>
                <wp:positionH relativeFrom="column">
                  <wp:posOffset>3503930</wp:posOffset>
                </wp:positionH>
                <wp:positionV relativeFrom="paragraph">
                  <wp:posOffset>300990</wp:posOffset>
                </wp:positionV>
                <wp:extent cx="768350" cy="215900"/>
                <wp:effectExtent l="0" t="0" r="12700" b="12700"/>
                <wp:wrapNone/>
                <wp:docPr id="110907854" name="Rectangle 7"/>
                <wp:cNvGraphicFramePr/>
                <a:graphic xmlns:a="http://schemas.openxmlformats.org/drawingml/2006/main">
                  <a:graphicData uri="http://schemas.microsoft.com/office/word/2010/wordprocessingShape">
                    <wps:wsp>
                      <wps:cNvSpPr/>
                      <wps:spPr>
                        <a:xfrm>
                          <a:off x="0" y="0"/>
                          <a:ext cx="768350" cy="215900"/>
                        </a:xfrm>
                        <a:prstGeom prst="rect">
                          <a:avLst/>
                        </a:prstGeom>
                        <a:solidFill>
                          <a:sysClr val="window" lastClr="FFFFFF"/>
                        </a:solidFill>
                        <a:ln w="12700" cap="flat" cmpd="sng" algn="ctr">
                          <a:solidFill>
                            <a:srgbClr val="4F81BD"/>
                          </a:solidFill>
                          <a:prstDash val="solid"/>
                        </a:ln>
                        <a:effectLst/>
                      </wps:spPr>
                      <wps:txbx>
                        <w:txbxContent>
                          <w:p w14:paraId="480DC666" w14:textId="4DDD8077" w:rsidR="003070BA" w:rsidRPr="007771D2" w:rsidRDefault="004B00FF" w:rsidP="003070BA">
                            <w:pPr>
                              <w:jc w:val="center"/>
                              <w:rPr>
                                <w:color w:val="000000" w:themeColor="text1"/>
                                <w:sz w:val="16"/>
                                <w:szCs w:val="16"/>
                              </w:rPr>
                            </w:pPr>
                            <w:r>
                              <w:rPr>
                                <w:color w:val="000000" w:themeColor="text1"/>
                                <w:sz w:val="16"/>
                                <w:szCs w:val="16"/>
                              </w:rPr>
                              <w:t>BUT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7B29B" id="Rectangle 7" o:spid="_x0000_s1039" style="position:absolute;margin-left:275.9pt;margin-top:23.7pt;width:60.5pt;height:1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" fillcolor="window" strokecolor="#4f81bd" strokeweight="1pt">
                <v:textbox>
                  <w:txbxContent>
                    <w:p w14:paraId="480DC666" w14:textId="4DDD8077" w:rsidR="003070BA" w:rsidRPr="007771D2" w:rsidRDefault="004B00FF" w:rsidP="003070BA">
                      <w:pPr>
                        <w:jc w:val="center"/>
                        <w:rPr>
                          <w:color w:val="000000" w:themeColor="text1"/>
                          <w:sz w:val="16"/>
                          <w:szCs w:val="16"/>
                        </w:rPr>
                      </w:pPr>
                      <w:r>
                        <w:rPr>
                          <w:color w:val="000000" w:themeColor="text1"/>
                          <w:sz w:val="16"/>
                          <w:szCs w:val="16"/>
                        </w:rPr>
                        <w:t>BUT</w:t>
                      </w:r>
                    </w:p>
                  </w:txbxContent>
                </v:textbox>
              </v:rect>
            </w:pict>
          </mc:Fallback>
        </mc:AlternateContent>
      </w:r>
    </w:p>
    <w:p w14:paraId="70EE3CC0" w14:textId="69BB3E53" w:rsidR="00E7229E" w:rsidRPr="00892A18" w:rsidRDefault="005F53FF" w:rsidP="00E7229E">
      <w:pPr>
        <w:rPr>
          <w:color w:val="auto"/>
          <w:sz w:val="24"/>
          <w:szCs w:val="24"/>
        </w:rPr>
      </w:pPr>
      <w:r w:rsidRPr="00892A18">
        <w:rPr>
          <w:noProof/>
          <w:color w:val="auto"/>
          <w:sz w:val="24"/>
          <w:szCs w:val="24"/>
        </w:rPr>
        <mc:AlternateContent>
          <mc:Choice Requires="wps">
            <w:drawing>
              <wp:anchor distT="0" distB="0" distL="114300" distR="114300" simplePos="0" relativeHeight="251619328" behindDoc="0" locked="0" layoutInCell="1" allowOverlap="1" wp14:anchorId="2278F110" wp14:editId="00621450">
                <wp:simplePos x="0" y="0"/>
                <wp:positionH relativeFrom="column">
                  <wp:posOffset>-800100</wp:posOffset>
                </wp:positionH>
                <wp:positionV relativeFrom="paragraph">
                  <wp:posOffset>425450</wp:posOffset>
                </wp:positionV>
                <wp:extent cx="1143000" cy="1333500"/>
                <wp:effectExtent l="0" t="0" r="19050" b="19050"/>
                <wp:wrapNone/>
                <wp:docPr id="1376535883" name="Rectangle 3"/>
                <wp:cNvGraphicFramePr/>
                <a:graphic xmlns:a="http://schemas.openxmlformats.org/drawingml/2006/main">
                  <a:graphicData uri="http://schemas.microsoft.com/office/word/2010/wordprocessingShape">
                    <wps:wsp>
                      <wps:cNvSpPr/>
                      <wps:spPr>
                        <a:xfrm>
                          <a:off x="0" y="0"/>
                          <a:ext cx="1143000" cy="1333500"/>
                        </a:xfrm>
                        <a:prstGeom prst="rect">
                          <a:avLst/>
                        </a:prstGeom>
                        <a:solidFill>
                          <a:sysClr val="window" lastClr="FFFFFF"/>
                        </a:solidFill>
                        <a:ln w="12700" cap="flat" cmpd="sng" algn="ctr">
                          <a:solidFill>
                            <a:srgbClr val="0070C0"/>
                          </a:solidFill>
                          <a:prstDash val="solid"/>
                        </a:ln>
                        <a:effectLst/>
                      </wps:spPr>
                      <wps:txbx>
                        <w:txbxContent>
                          <w:p w14:paraId="6E7FFF0C" w14:textId="1894AE09" w:rsidR="00ED2E0F" w:rsidRPr="00AE0DC9" w:rsidRDefault="00ED2E0F" w:rsidP="00ED2E0F">
                            <w:pPr>
                              <w:jc w:val="center"/>
                              <w:rPr>
                                <w:color w:val="000000" w:themeColor="text1"/>
                                <w:sz w:val="16"/>
                                <w:szCs w:val="16"/>
                              </w:rPr>
                            </w:pPr>
                            <w:r>
                              <w:rPr>
                                <w:color w:val="000000" w:themeColor="text1"/>
                                <w:sz w:val="16"/>
                                <w:szCs w:val="16"/>
                              </w:rPr>
                              <w:t>**additional information and/or meeting put in place to discuss and agree additional requirements</w:t>
                            </w:r>
                            <w:r w:rsidR="00134484">
                              <w:rPr>
                                <w:color w:val="000000" w:themeColor="text1"/>
                                <w:sz w:val="16"/>
                                <w:szCs w:val="16"/>
                              </w:rPr>
                              <w:t xml:space="preserve"> or information </w:t>
                            </w:r>
                            <w:r w:rsidR="005F53FF">
                              <w:rPr>
                                <w:color w:val="000000" w:themeColor="text1"/>
                                <w:sz w:val="16"/>
                                <w:szCs w:val="16"/>
                              </w:rPr>
                              <w:t>requirements</w:t>
                            </w:r>
                            <w:r w:rsidR="00134484">
                              <w:rPr>
                                <w:color w:val="000000" w:themeColor="text1"/>
                                <w:sz w:val="16"/>
                                <w:szCs w:val="16"/>
                              </w:rPr>
                              <w:t xml:space="preserve"> prior to contract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8F110" id="_x0000_s1040" style="position:absolute;margin-left:-63pt;margin-top:33.5pt;width:90pt;height:1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" fillcolor="window" strokecolor="#0070c0" strokeweight="1pt">
                <v:textbox>
                  <w:txbxContent>
                    <w:p w14:paraId="6E7FFF0C" w14:textId="1894AE09" w:rsidR="00ED2E0F" w:rsidRPr="00AE0DC9" w:rsidRDefault="00ED2E0F" w:rsidP="00ED2E0F">
                      <w:pPr>
                        <w:jc w:val="center"/>
                        <w:rPr>
                          <w:color w:val="000000" w:themeColor="text1"/>
                          <w:sz w:val="16"/>
                          <w:szCs w:val="16"/>
                        </w:rPr>
                      </w:pPr>
                      <w:r>
                        <w:rPr>
                          <w:color w:val="000000" w:themeColor="text1"/>
                          <w:sz w:val="16"/>
                          <w:szCs w:val="16"/>
                        </w:rPr>
                        <w:t>**additional information and/or meeting put in place to discuss and agree additional requirements</w:t>
                      </w:r>
                      <w:r w:rsidR="00134484">
                        <w:rPr>
                          <w:color w:val="000000" w:themeColor="text1"/>
                          <w:sz w:val="16"/>
                          <w:szCs w:val="16"/>
                        </w:rPr>
                        <w:t xml:space="preserve"> or information </w:t>
                      </w:r>
                      <w:r w:rsidR="005F53FF">
                        <w:rPr>
                          <w:color w:val="000000" w:themeColor="text1"/>
                          <w:sz w:val="16"/>
                          <w:szCs w:val="16"/>
                        </w:rPr>
                        <w:t>requirements</w:t>
                      </w:r>
                      <w:r w:rsidR="00134484">
                        <w:rPr>
                          <w:color w:val="000000" w:themeColor="text1"/>
                          <w:sz w:val="16"/>
                          <w:szCs w:val="16"/>
                        </w:rPr>
                        <w:t xml:space="preserve"> prior to contract award</w:t>
                      </w:r>
                    </w:p>
                  </w:txbxContent>
                </v:textbox>
              </v:rect>
            </w:pict>
          </mc:Fallback>
        </mc:AlternateContent>
      </w:r>
      <w:r w:rsidR="00B3101F" w:rsidRPr="00892A18">
        <w:rPr>
          <w:noProof/>
          <w:color w:val="auto"/>
          <w:sz w:val="24"/>
          <w:szCs w:val="24"/>
        </w:rPr>
        <mc:AlternateContent>
          <mc:Choice Requires="wps">
            <w:drawing>
              <wp:anchor distT="0" distB="0" distL="114300" distR="114300" simplePos="0" relativeHeight="251645952" behindDoc="0" locked="0" layoutInCell="1" allowOverlap="1" wp14:anchorId="10BD75DF" wp14:editId="0315DAC6">
                <wp:simplePos x="0" y="0"/>
                <wp:positionH relativeFrom="column">
                  <wp:posOffset>3903980</wp:posOffset>
                </wp:positionH>
                <wp:positionV relativeFrom="paragraph">
                  <wp:posOffset>180340</wp:posOffset>
                </wp:positionV>
                <wp:extent cx="0" cy="463550"/>
                <wp:effectExtent l="76200" t="0" r="57150" b="50800"/>
                <wp:wrapNone/>
                <wp:docPr id="1983030333" name="Straight Arrow Connector 27"/>
                <wp:cNvGraphicFramePr/>
                <a:graphic xmlns:a="http://schemas.openxmlformats.org/drawingml/2006/main">
                  <a:graphicData uri="http://schemas.microsoft.com/office/word/2010/wordprocessingShape">
                    <wps:wsp>
                      <wps:cNvCnPr/>
                      <wps:spPr>
                        <a:xfrm>
                          <a:off x="0" y="0"/>
                          <a:ext cx="0" cy="463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FBABCE" id="Straight Arrow Connector 27" o:spid="_x0000_s1026" type="#_x0000_t32" style="position:absolute;margin-left:307.4pt;margin-top:14.2pt;width:0;height:36.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" strokecolor="#4579b8 [3044]">
                <v:stroke endarrow="block"/>
              </v:shape>
            </w:pict>
          </mc:Fallback>
        </mc:AlternateContent>
      </w:r>
      <w:r w:rsidR="00B3101F" w:rsidRPr="00892A18">
        <w:rPr>
          <w:noProof/>
          <w:color w:val="auto"/>
          <w:sz w:val="24"/>
          <w:szCs w:val="24"/>
        </w:rPr>
        <mc:AlternateContent>
          <mc:Choice Requires="wps">
            <w:drawing>
              <wp:anchor distT="0" distB="0" distL="114300" distR="114300" simplePos="0" relativeHeight="251633664" behindDoc="0" locked="0" layoutInCell="1" allowOverlap="1" wp14:anchorId="41677371" wp14:editId="0439EE46">
                <wp:simplePos x="0" y="0"/>
                <wp:positionH relativeFrom="column">
                  <wp:posOffset>2302510</wp:posOffset>
                </wp:positionH>
                <wp:positionV relativeFrom="paragraph">
                  <wp:posOffset>231140</wp:posOffset>
                </wp:positionV>
                <wp:extent cx="0" cy="425450"/>
                <wp:effectExtent l="76200" t="0" r="57150" b="50800"/>
                <wp:wrapNone/>
                <wp:docPr id="1302630282" name="Straight Arrow Connector 25"/>
                <wp:cNvGraphicFramePr/>
                <a:graphic xmlns:a="http://schemas.openxmlformats.org/drawingml/2006/main">
                  <a:graphicData uri="http://schemas.microsoft.com/office/word/2010/wordprocessingShape">
                    <wps:wsp>
                      <wps:cNvCnPr/>
                      <wps:spPr>
                        <a:xfrm>
                          <a:off x="0" y="0"/>
                          <a:ext cx="0" cy="425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65761" id="Straight Arrow Connector 25" o:spid="_x0000_s1026" type="#_x0000_t32" style="position:absolute;margin-left:181.3pt;margin-top:18.2pt;width:0;height:33.5pt;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" strokecolor="#4579b8 [3044]">
                <v:stroke endarrow="block"/>
              </v:shape>
            </w:pict>
          </mc:Fallback>
        </mc:AlternateContent>
      </w:r>
      <w:r w:rsidR="00B3101F" w:rsidRPr="00892A18">
        <w:rPr>
          <w:noProof/>
          <w:color w:val="auto"/>
          <w:sz w:val="24"/>
          <w:szCs w:val="24"/>
        </w:rPr>
        <mc:AlternateContent>
          <mc:Choice Requires="wps">
            <w:drawing>
              <wp:anchor distT="0" distB="0" distL="114300" distR="114300" simplePos="0" relativeHeight="251631616" behindDoc="0" locked="0" layoutInCell="1" allowOverlap="1" wp14:anchorId="2ACC3A97" wp14:editId="288E7BF6">
                <wp:simplePos x="0" y="0"/>
                <wp:positionH relativeFrom="column">
                  <wp:posOffset>899160</wp:posOffset>
                </wp:positionH>
                <wp:positionV relativeFrom="paragraph">
                  <wp:posOffset>212090</wp:posOffset>
                </wp:positionV>
                <wp:extent cx="6350" cy="457200"/>
                <wp:effectExtent l="76200" t="0" r="69850" b="57150"/>
                <wp:wrapNone/>
                <wp:docPr id="6639493" name="Straight Arrow Connector 24"/>
                <wp:cNvGraphicFramePr/>
                <a:graphic xmlns:a="http://schemas.openxmlformats.org/drawingml/2006/main">
                  <a:graphicData uri="http://schemas.microsoft.com/office/word/2010/wordprocessingShape">
                    <wps:wsp>
                      <wps:cNvCnPr/>
                      <wps:spPr>
                        <a:xfrm flipH="1">
                          <a:off x="0" y="0"/>
                          <a:ext cx="635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17B23" id="Straight Arrow Connector 24" o:spid="_x0000_s1026" type="#_x0000_t32" style="position:absolute;margin-left:70.8pt;margin-top:16.7pt;width:.5pt;height:36pt;flip:x;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" strokecolor="#4579b8 [3044]">
                <v:stroke endarrow="block"/>
              </v:shape>
            </w:pict>
          </mc:Fallback>
        </mc:AlternateContent>
      </w:r>
      <w:r w:rsidR="00B3101F" w:rsidRPr="00892A18">
        <w:rPr>
          <w:noProof/>
          <w:color w:val="auto"/>
          <w:sz w:val="24"/>
          <w:szCs w:val="24"/>
        </w:rPr>
        <mc:AlternateContent>
          <mc:Choice Requires="wps">
            <w:drawing>
              <wp:anchor distT="0" distB="0" distL="114300" distR="114300" simplePos="0" relativeHeight="251606016" behindDoc="0" locked="0" layoutInCell="1" allowOverlap="1" wp14:anchorId="105A6B75" wp14:editId="3CE0DAD9">
                <wp:simplePos x="0" y="0"/>
                <wp:positionH relativeFrom="column">
                  <wp:posOffset>1908810</wp:posOffset>
                </wp:positionH>
                <wp:positionV relativeFrom="paragraph">
                  <wp:posOffset>8890</wp:posOffset>
                </wp:positionV>
                <wp:extent cx="768350" cy="209550"/>
                <wp:effectExtent l="0" t="0" r="12700" b="19050"/>
                <wp:wrapNone/>
                <wp:docPr id="1618080900" name="Rectangle 7"/>
                <wp:cNvGraphicFramePr/>
                <a:graphic xmlns:a="http://schemas.openxmlformats.org/drawingml/2006/main">
                  <a:graphicData uri="http://schemas.microsoft.com/office/word/2010/wordprocessingShape">
                    <wps:wsp>
                      <wps:cNvSpPr/>
                      <wps:spPr>
                        <a:xfrm>
                          <a:off x="0" y="0"/>
                          <a:ext cx="768350" cy="209550"/>
                        </a:xfrm>
                        <a:prstGeom prst="rect">
                          <a:avLst/>
                        </a:prstGeom>
                        <a:solidFill>
                          <a:sysClr val="window" lastClr="FFFFFF"/>
                        </a:solidFill>
                        <a:ln w="12700" cap="flat" cmpd="sng" algn="ctr">
                          <a:solidFill>
                            <a:srgbClr val="4F81BD"/>
                          </a:solidFill>
                          <a:prstDash val="solid"/>
                        </a:ln>
                        <a:effectLst/>
                      </wps:spPr>
                      <wps:txbx>
                        <w:txbxContent>
                          <w:p w14:paraId="43362C06" w14:textId="77777777" w:rsidR="007771D2" w:rsidRPr="007771D2" w:rsidRDefault="007771D2" w:rsidP="007771D2">
                            <w:pPr>
                              <w:jc w:val="center"/>
                              <w:rPr>
                                <w:color w:val="000000" w:themeColor="text1"/>
                                <w:sz w:val="16"/>
                                <w:szCs w:val="16"/>
                              </w:rPr>
                            </w:pPr>
                            <w:r w:rsidRPr="007771D2">
                              <w:rPr>
                                <w:color w:val="000000" w:themeColor="text1"/>
                                <w:sz w:val="16"/>
                                <w:szCs w:val="16"/>
                              </w:rPr>
                              <w: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A6B75" id="_x0000_s1041" style="position:absolute;margin-left:150.3pt;margin-top:.7pt;width:60.5pt;height:1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" fillcolor="window" strokecolor="#4f81bd" strokeweight="1pt">
                <v:textbox>
                  <w:txbxContent>
                    <w:p w14:paraId="43362C06" w14:textId="77777777" w:rsidR="007771D2" w:rsidRPr="007771D2" w:rsidRDefault="007771D2" w:rsidP="007771D2">
                      <w:pPr>
                        <w:jc w:val="center"/>
                        <w:rPr>
                          <w:color w:val="000000" w:themeColor="text1"/>
                          <w:sz w:val="16"/>
                          <w:szCs w:val="16"/>
                        </w:rPr>
                      </w:pPr>
                      <w:r w:rsidRPr="007771D2">
                        <w:rPr>
                          <w:color w:val="000000" w:themeColor="text1"/>
                          <w:sz w:val="16"/>
                          <w:szCs w:val="16"/>
                        </w:rPr>
                        <w:t>AND</w:t>
                      </w:r>
                    </w:p>
                  </w:txbxContent>
                </v:textbox>
              </v:rect>
            </w:pict>
          </mc:Fallback>
        </mc:AlternateContent>
      </w:r>
      <w:r w:rsidR="00B3101F" w:rsidRPr="00892A18">
        <w:rPr>
          <w:noProof/>
          <w:color w:val="auto"/>
          <w:sz w:val="24"/>
          <w:szCs w:val="24"/>
        </w:rPr>
        <mc:AlternateContent>
          <mc:Choice Requires="wps">
            <w:drawing>
              <wp:anchor distT="0" distB="0" distL="114300" distR="114300" simplePos="0" relativeHeight="251603968" behindDoc="0" locked="0" layoutInCell="1" allowOverlap="1" wp14:anchorId="630D6C96" wp14:editId="57499683">
                <wp:simplePos x="0" y="0"/>
                <wp:positionH relativeFrom="column">
                  <wp:posOffset>518160</wp:posOffset>
                </wp:positionH>
                <wp:positionV relativeFrom="paragraph">
                  <wp:posOffset>8890</wp:posOffset>
                </wp:positionV>
                <wp:extent cx="768350" cy="209550"/>
                <wp:effectExtent l="0" t="0" r="12700" b="19050"/>
                <wp:wrapNone/>
                <wp:docPr id="1909282692" name="Rectangle 7"/>
                <wp:cNvGraphicFramePr/>
                <a:graphic xmlns:a="http://schemas.openxmlformats.org/drawingml/2006/main">
                  <a:graphicData uri="http://schemas.microsoft.com/office/word/2010/wordprocessingShape">
                    <wps:wsp>
                      <wps:cNvSpPr/>
                      <wps:spPr>
                        <a:xfrm>
                          <a:off x="0" y="0"/>
                          <a:ext cx="768350" cy="209550"/>
                        </a:xfrm>
                        <a:prstGeom prst="rect">
                          <a:avLst/>
                        </a:prstGeom>
                        <a:solidFill>
                          <a:schemeClr val="bg1"/>
                        </a:solidFill>
                        <a:ln w="127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FEC199" w14:textId="5B7CBB04" w:rsidR="007771D2" w:rsidRPr="007771D2" w:rsidRDefault="007771D2" w:rsidP="007771D2">
                            <w:pPr>
                              <w:jc w:val="center"/>
                              <w:rPr>
                                <w:color w:val="000000" w:themeColor="text1"/>
                                <w:sz w:val="16"/>
                                <w:szCs w:val="16"/>
                              </w:rPr>
                            </w:pPr>
                            <w:r w:rsidRPr="007771D2">
                              <w:rPr>
                                <w:color w:val="000000" w:themeColor="text1"/>
                                <w:sz w:val="16"/>
                                <w:szCs w:val="16"/>
                              </w:rPr>
                              <w: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D6C96" id="_x0000_s1042" style="position:absolute;margin-left:40.8pt;margin-top:.7pt;width:60.5pt;height:1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" fillcolor="white [3212]" strokecolor="#4f81bd [3204]" strokeweight="1pt">
                <v:textbox>
                  <w:txbxContent>
                    <w:p w14:paraId="49FEC199" w14:textId="5B7CBB04" w:rsidR="007771D2" w:rsidRPr="007771D2" w:rsidRDefault="007771D2" w:rsidP="007771D2">
                      <w:pPr>
                        <w:jc w:val="center"/>
                        <w:rPr>
                          <w:color w:val="000000" w:themeColor="text1"/>
                          <w:sz w:val="16"/>
                          <w:szCs w:val="16"/>
                        </w:rPr>
                      </w:pPr>
                      <w:r w:rsidRPr="007771D2">
                        <w:rPr>
                          <w:color w:val="000000" w:themeColor="text1"/>
                          <w:sz w:val="16"/>
                          <w:szCs w:val="16"/>
                        </w:rPr>
                        <w:t>AND</w:t>
                      </w:r>
                    </w:p>
                  </w:txbxContent>
                </v:textbox>
              </v:rect>
            </w:pict>
          </mc:Fallback>
        </mc:AlternateContent>
      </w:r>
    </w:p>
    <w:p w14:paraId="7E9D8C41" w14:textId="36AF6944" w:rsidR="00E7229E" w:rsidRPr="00892A18" w:rsidRDefault="00C91DEB" w:rsidP="00E7229E">
      <w:pPr>
        <w:rPr>
          <w:color w:val="auto"/>
          <w:sz w:val="24"/>
          <w:szCs w:val="24"/>
        </w:rPr>
      </w:pPr>
      <w:r w:rsidRPr="00892A18">
        <w:rPr>
          <w:noProof/>
          <w:color w:val="auto"/>
          <w:sz w:val="24"/>
          <w:szCs w:val="24"/>
        </w:rPr>
        <mc:AlternateContent>
          <mc:Choice Requires="wps">
            <w:drawing>
              <wp:anchor distT="0" distB="0" distL="114300" distR="114300" simplePos="0" relativeHeight="251764736" behindDoc="0" locked="0" layoutInCell="1" allowOverlap="1" wp14:anchorId="4288751B" wp14:editId="12F23FB3">
                <wp:simplePos x="0" y="0"/>
                <wp:positionH relativeFrom="column">
                  <wp:posOffset>1630680</wp:posOffset>
                </wp:positionH>
                <wp:positionV relativeFrom="paragraph">
                  <wp:posOffset>318135</wp:posOffset>
                </wp:positionV>
                <wp:extent cx="1356360" cy="899160"/>
                <wp:effectExtent l="0" t="0" r="15240" b="15240"/>
                <wp:wrapNone/>
                <wp:docPr id="1307539442" name="Rectangle 3"/>
                <wp:cNvGraphicFramePr/>
                <a:graphic xmlns:a="http://schemas.openxmlformats.org/drawingml/2006/main">
                  <a:graphicData uri="http://schemas.microsoft.com/office/word/2010/wordprocessingShape">
                    <wps:wsp>
                      <wps:cNvSpPr/>
                      <wps:spPr>
                        <a:xfrm>
                          <a:off x="0" y="0"/>
                          <a:ext cx="1356360" cy="899160"/>
                        </a:xfrm>
                        <a:prstGeom prst="rect">
                          <a:avLst/>
                        </a:prstGeom>
                        <a:solidFill>
                          <a:schemeClr val="bg1"/>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4133E8" w14:textId="25AFAA24" w:rsidR="00AE0DC9" w:rsidRPr="00C91DEB" w:rsidRDefault="00CD7250" w:rsidP="00AE0DC9">
                            <w:pPr>
                              <w:rPr>
                                <w:color w:val="000000" w:themeColor="text1"/>
                                <w:sz w:val="18"/>
                                <w:szCs w:val="18"/>
                              </w:rPr>
                            </w:pPr>
                            <w:r w:rsidRPr="00C91DEB">
                              <w:rPr>
                                <w:color w:val="000000" w:themeColor="text1"/>
                                <w:sz w:val="18"/>
                                <w:szCs w:val="18"/>
                              </w:rPr>
                              <w:t xml:space="preserve">Part 2: </w:t>
                            </w:r>
                            <w:r w:rsidR="00AE0DC9" w:rsidRPr="00C91DEB">
                              <w:rPr>
                                <w:color w:val="000000" w:themeColor="text1"/>
                                <w:sz w:val="18"/>
                                <w:szCs w:val="18"/>
                              </w:rPr>
                              <w:t xml:space="preserve">Some key criteria not achieved </w:t>
                            </w:r>
                            <w:r w:rsidR="00E00929" w:rsidRPr="00C91DEB">
                              <w:rPr>
                                <w:color w:val="000000" w:themeColor="text1"/>
                                <w:sz w:val="18"/>
                                <w:szCs w:val="18"/>
                              </w:rPr>
                              <w:t>–</w:t>
                            </w:r>
                            <w:r w:rsidR="00AE0DC9" w:rsidRPr="00C91DEB">
                              <w:rPr>
                                <w:color w:val="000000" w:themeColor="text1"/>
                                <w:sz w:val="18"/>
                                <w:szCs w:val="18"/>
                              </w:rPr>
                              <w:t xml:space="preserve"> </w:t>
                            </w:r>
                            <w:r w:rsidR="00E00929" w:rsidRPr="00C91DEB">
                              <w:rPr>
                                <w:color w:val="000000" w:themeColor="text1"/>
                                <w:sz w:val="18"/>
                                <w:szCs w:val="18"/>
                              </w:rPr>
                              <w:t>if areas successfully addressed</w:t>
                            </w:r>
                            <w:r w:rsidR="00D96469" w:rsidRPr="00C91DEB">
                              <w:rPr>
                                <w:color w:val="000000" w:themeColor="text1"/>
                                <w:sz w:val="18"/>
                                <w:szCs w:val="18"/>
                              </w:rPr>
                              <w:t xml:space="preserve"> contract </w:t>
                            </w:r>
                            <w:r w:rsidR="00D96469" w:rsidRPr="00C91DEB">
                              <w:rPr>
                                <w:b/>
                                <w:bCs/>
                                <w:color w:val="000000" w:themeColor="text1"/>
                                <w:sz w:val="18"/>
                                <w:szCs w:val="18"/>
                              </w:rPr>
                              <w:t xml:space="preserve">may </w:t>
                            </w:r>
                            <w:r w:rsidR="00D96469" w:rsidRPr="00C91DEB">
                              <w:rPr>
                                <w:color w:val="000000" w:themeColor="text1"/>
                                <w:sz w:val="18"/>
                                <w:szCs w:val="18"/>
                              </w:rPr>
                              <w:t>be awarded**</w:t>
                            </w:r>
                          </w:p>
                          <w:p w14:paraId="1838AAEA" w14:textId="68642E4C" w:rsidR="00AE0DC9" w:rsidRPr="00AE0DC9" w:rsidRDefault="00AE0DC9" w:rsidP="00AE0DC9">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8751B" id="_x0000_s1043" style="position:absolute;margin-left:128.4pt;margin-top:25.05pt;width:106.8pt;height:70.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" fillcolor="white [3212]" strokecolor="#0070c0" strokeweight="1pt">
                <v:textbox>
                  <w:txbxContent>
                    <w:p w14:paraId="2F4133E8" w14:textId="25AFAA24" w:rsidR="00AE0DC9" w:rsidRPr="00C91DEB" w:rsidRDefault="00CD7250" w:rsidP="00AE0DC9">
                      <w:pPr>
                        <w:rPr>
                          <w:color w:val="000000" w:themeColor="text1"/>
                          <w:sz w:val="18"/>
                          <w:szCs w:val="18"/>
                        </w:rPr>
                      </w:pPr>
                      <w:r w:rsidRPr="00C91DEB">
                        <w:rPr>
                          <w:color w:val="000000" w:themeColor="text1"/>
                          <w:sz w:val="18"/>
                          <w:szCs w:val="18"/>
                        </w:rPr>
                        <w:t xml:space="preserve">Part 2: </w:t>
                      </w:r>
                      <w:r w:rsidR="00AE0DC9" w:rsidRPr="00C91DEB">
                        <w:rPr>
                          <w:color w:val="000000" w:themeColor="text1"/>
                          <w:sz w:val="18"/>
                          <w:szCs w:val="18"/>
                        </w:rPr>
                        <w:t xml:space="preserve">Some key criteria not achieved </w:t>
                      </w:r>
                      <w:r w:rsidR="00E00929" w:rsidRPr="00C91DEB">
                        <w:rPr>
                          <w:color w:val="000000" w:themeColor="text1"/>
                          <w:sz w:val="18"/>
                          <w:szCs w:val="18"/>
                        </w:rPr>
                        <w:t>–</w:t>
                      </w:r>
                      <w:r w:rsidR="00AE0DC9" w:rsidRPr="00C91DEB">
                        <w:rPr>
                          <w:color w:val="000000" w:themeColor="text1"/>
                          <w:sz w:val="18"/>
                          <w:szCs w:val="18"/>
                        </w:rPr>
                        <w:t xml:space="preserve"> </w:t>
                      </w:r>
                      <w:r w:rsidR="00E00929" w:rsidRPr="00C91DEB">
                        <w:rPr>
                          <w:color w:val="000000" w:themeColor="text1"/>
                          <w:sz w:val="18"/>
                          <w:szCs w:val="18"/>
                        </w:rPr>
                        <w:t>if areas successfully addressed</w:t>
                      </w:r>
                      <w:r w:rsidR="00D96469" w:rsidRPr="00C91DEB">
                        <w:rPr>
                          <w:color w:val="000000" w:themeColor="text1"/>
                          <w:sz w:val="18"/>
                          <w:szCs w:val="18"/>
                        </w:rPr>
                        <w:t xml:space="preserve"> contract </w:t>
                      </w:r>
                      <w:r w:rsidR="00D96469" w:rsidRPr="00C91DEB">
                        <w:rPr>
                          <w:b/>
                          <w:bCs/>
                          <w:color w:val="000000" w:themeColor="text1"/>
                          <w:sz w:val="18"/>
                          <w:szCs w:val="18"/>
                        </w:rPr>
                        <w:t xml:space="preserve">may </w:t>
                      </w:r>
                      <w:r w:rsidR="00D96469" w:rsidRPr="00C91DEB">
                        <w:rPr>
                          <w:color w:val="000000" w:themeColor="text1"/>
                          <w:sz w:val="18"/>
                          <w:szCs w:val="18"/>
                        </w:rPr>
                        <w:t>be awarded**</w:t>
                      </w:r>
                    </w:p>
                    <w:p w14:paraId="1838AAEA" w14:textId="68642E4C" w:rsidR="00AE0DC9" w:rsidRPr="00AE0DC9" w:rsidRDefault="00AE0DC9" w:rsidP="00AE0DC9">
                      <w:pPr>
                        <w:jc w:val="center"/>
                        <w:rPr>
                          <w:color w:val="000000" w:themeColor="text1"/>
                          <w:sz w:val="16"/>
                          <w:szCs w:val="16"/>
                        </w:rPr>
                      </w:pPr>
                    </w:p>
                  </w:txbxContent>
                </v:textbox>
              </v:rect>
            </w:pict>
          </mc:Fallback>
        </mc:AlternateContent>
      </w:r>
      <w:r w:rsidR="00A41FA3" w:rsidRPr="00892A18">
        <w:rPr>
          <w:noProof/>
          <w:color w:val="auto"/>
          <w:sz w:val="24"/>
          <w:szCs w:val="24"/>
        </w:rPr>
        <mc:AlternateContent>
          <mc:Choice Requires="wps">
            <w:drawing>
              <wp:anchor distT="0" distB="0" distL="114300" distR="114300" simplePos="0" relativeHeight="251590656" behindDoc="0" locked="0" layoutInCell="1" allowOverlap="1" wp14:anchorId="687822D4" wp14:editId="1148E0C1">
                <wp:simplePos x="0" y="0"/>
                <wp:positionH relativeFrom="column">
                  <wp:posOffset>3505200</wp:posOffset>
                </wp:positionH>
                <wp:positionV relativeFrom="paragraph">
                  <wp:posOffset>295275</wp:posOffset>
                </wp:positionV>
                <wp:extent cx="889000" cy="883920"/>
                <wp:effectExtent l="0" t="0" r="25400" b="11430"/>
                <wp:wrapNone/>
                <wp:docPr id="1300735731" name="Rectangle 3"/>
                <wp:cNvGraphicFramePr/>
                <a:graphic xmlns:a="http://schemas.openxmlformats.org/drawingml/2006/main">
                  <a:graphicData uri="http://schemas.microsoft.com/office/word/2010/wordprocessingShape">
                    <wps:wsp>
                      <wps:cNvSpPr/>
                      <wps:spPr>
                        <a:xfrm>
                          <a:off x="0" y="0"/>
                          <a:ext cx="889000" cy="883920"/>
                        </a:xfrm>
                        <a:prstGeom prst="rect">
                          <a:avLst/>
                        </a:prstGeom>
                        <a:solidFill>
                          <a:sysClr val="window" lastClr="FFFFFF"/>
                        </a:solidFill>
                        <a:ln w="12700" cap="flat" cmpd="sng" algn="ctr">
                          <a:solidFill>
                            <a:srgbClr val="0070C0"/>
                          </a:solidFill>
                          <a:prstDash val="solid"/>
                        </a:ln>
                        <a:effectLst/>
                      </wps:spPr>
                      <wps:txbx>
                        <w:txbxContent>
                          <w:p w14:paraId="149C6530" w14:textId="099A05DF" w:rsidR="00AE0DC9" w:rsidRPr="00C91DEB" w:rsidRDefault="00CD7250" w:rsidP="00AE0DC9">
                            <w:pPr>
                              <w:jc w:val="center"/>
                              <w:rPr>
                                <w:color w:val="000000" w:themeColor="text1"/>
                                <w:sz w:val="18"/>
                                <w:szCs w:val="18"/>
                              </w:rPr>
                            </w:pPr>
                            <w:r w:rsidRPr="00C91DEB">
                              <w:rPr>
                                <w:color w:val="000000" w:themeColor="text1"/>
                                <w:sz w:val="18"/>
                                <w:szCs w:val="18"/>
                              </w:rPr>
                              <w:t>Part 2: Key</w:t>
                            </w:r>
                            <w:r w:rsidR="00AE0DC9" w:rsidRPr="00C91DEB">
                              <w:rPr>
                                <w:color w:val="000000" w:themeColor="text1"/>
                                <w:sz w:val="18"/>
                                <w:szCs w:val="18"/>
                              </w:rPr>
                              <w:t xml:space="preserve"> criteria not </w:t>
                            </w:r>
                            <w:r w:rsidR="008466AB" w:rsidRPr="00C91DEB">
                              <w:rPr>
                                <w:color w:val="000000" w:themeColor="text1"/>
                                <w:sz w:val="18"/>
                                <w:szCs w:val="18"/>
                              </w:rPr>
                              <w:t>achieved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822D4" id="_x0000_s1044" style="position:absolute;margin-left:276pt;margin-top:23.25pt;width:70pt;height:69.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" fillcolor="window" strokecolor="#0070c0" strokeweight="1pt">
                <v:textbox>
                  <w:txbxContent>
                    <w:p w14:paraId="149C6530" w14:textId="099A05DF" w:rsidR="00AE0DC9" w:rsidRPr="00C91DEB" w:rsidRDefault="00CD7250" w:rsidP="00AE0DC9">
                      <w:pPr>
                        <w:jc w:val="center"/>
                        <w:rPr>
                          <w:color w:val="000000" w:themeColor="text1"/>
                          <w:sz w:val="18"/>
                          <w:szCs w:val="18"/>
                        </w:rPr>
                      </w:pPr>
                      <w:r w:rsidRPr="00C91DEB">
                        <w:rPr>
                          <w:color w:val="000000" w:themeColor="text1"/>
                          <w:sz w:val="18"/>
                          <w:szCs w:val="18"/>
                        </w:rPr>
                        <w:t>Part 2: Key</w:t>
                      </w:r>
                      <w:r w:rsidR="00AE0DC9" w:rsidRPr="00C91DEB">
                        <w:rPr>
                          <w:color w:val="000000" w:themeColor="text1"/>
                          <w:sz w:val="18"/>
                          <w:szCs w:val="18"/>
                        </w:rPr>
                        <w:t xml:space="preserve"> criteria not </w:t>
                      </w:r>
                      <w:r w:rsidR="008466AB" w:rsidRPr="00C91DEB">
                        <w:rPr>
                          <w:color w:val="000000" w:themeColor="text1"/>
                          <w:sz w:val="18"/>
                          <w:szCs w:val="18"/>
                        </w:rPr>
                        <w:t>achieved</w:t>
                      </w:r>
                    </w:p>
                  </w:txbxContent>
                </v:textbox>
              </v:rect>
            </w:pict>
          </mc:Fallback>
        </mc:AlternateContent>
      </w:r>
      <w:r w:rsidR="00134484" w:rsidRPr="00892A18">
        <w:rPr>
          <w:noProof/>
          <w:color w:val="auto"/>
          <w:sz w:val="24"/>
          <w:szCs w:val="24"/>
        </w:rPr>
        <mc:AlternateContent>
          <mc:Choice Requires="wps">
            <w:drawing>
              <wp:anchor distT="0" distB="0" distL="114300" distR="114300" simplePos="0" relativeHeight="251569152" behindDoc="0" locked="0" layoutInCell="1" allowOverlap="1" wp14:anchorId="12C3D7ED" wp14:editId="6A4182CC">
                <wp:simplePos x="0" y="0"/>
                <wp:positionH relativeFrom="column">
                  <wp:posOffset>441960</wp:posOffset>
                </wp:positionH>
                <wp:positionV relativeFrom="paragraph">
                  <wp:posOffset>318135</wp:posOffset>
                </wp:positionV>
                <wp:extent cx="990600" cy="908050"/>
                <wp:effectExtent l="0" t="0" r="19050" b="25400"/>
                <wp:wrapNone/>
                <wp:docPr id="38805838" name="Rectangle 3"/>
                <wp:cNvGraphicFramePr/>
                <a:graphic xmlns:a="http://schemas.openxmlformats.org/drawingml/2006/main">
                  <a:graphicData uri="http://schemas.microsoft.com/office/word/2010/wordprocessingShape">
                    <wps:wsp>
                      <wps:cNvSpPr/>
                      <wps:spPr>
                        <a:xfrm>
                          <a:off x="0" y="0"/>
                          <a:ext cx="990600" cy="908050"/>
                        </a:xfrm>
                        <a:prstGeom prst="rect">
                          <a:avLst/>
                        </a:prstGeom>
                        <a:solidFill>
                          <a:schemeClr val="bg1"/>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9426A6" w14:textId="6976709C" w:rsidR="00AE0DC9" w:rsidRPr="00C91DEB" w:rsidRDefault="00CD7250" w:rsidP="00AE0DC9">
                            <w:pPr>
                              <w:jc w:val="center"/>
                              <w:rPr>
                                <w:color w:val="000000" w:themeColor="text1"/>
                                <w:sz w:val="18"/>
                                <w:szCs w:val="18"/>
                              </w:rPr>
                            </w:pPr>
                            <w:r w:rsidRPr="00C91DEB">
                              <w:rPr>
                                <w:color w:val="000000" w:themeColor="text1"/>
                                <w:sz w:val="18"/>
                                <w:szCs w:val="18"/>
                              </w:rPr>
                              <w:t xml:space="preserve">Part 2: </w:t>
                            </w:r>
                            <w:r w:rsidR="00AE0DC9" w:rsidRPr="00C91DEB">
                              <w:rPr>
                                <w:color w:val="000000" w:themeColor="text1"/>
                                <w:sz w:val="18"/>
                                <w:szCs w:val="18"/>
                              </w:rPr>
                              <w:t>All key criteria achieved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D7ED" id="_x0000_s1045" style="position:absolute;margin-left:34.8pt;margin-top:25.05pt;width:78pt;height:71.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" fillcolor="white [3212]" strokecolor="#0070c0" strokeweight="1pt">
                <v:textbox>
                  <w:txbxContent>
                    <w:p w14:paraId="3B9426A6" w14:textId="6976709C" w:rsidR="00AE0DC9" w:rsidRPr="00C91DEB" w:rsidRDefault="00CD7250" w:rsidP="00AE0DC9">
                      <w:pPr>
                        <w:jc w:val="center"/>
                        <w:rPr>
                          <w:color w:val="000000" w:themeColor="text1"/>
                          <w:sz w:val="18"/>
                          <w:szCs w:val="18"/>
                        </w:rPr>
                      </w:pPr>
                      <w:r w:rsidRPr="00C91DEB">
                        <w:rPr>
                          <w:color w:val="000000" w:themeColor="text1"/>
                          <w:sz w:val="18"/>
                          <w:szCs w:val="18"/>
                        </w:rPr>
                        <w:t xml:space="preserve">Part 2: </w:t>
                      </w:r>
                      <w:r w:rsidR="00AE0DC9" w:rsidRPr="00C91DEB">
                        <w:rPr>
                          <w:color w:val="000000" w:themeColor="text1"/>
                          <w:sz w:val="18"/>
                          <w:szCs w:val="18"/>
                        </w:rPr>
                        <w:t>All key criteria achieved</w:t>
                      </w:r>
                    </w:p>
                  </w:txbxContent>
                </v:textbox>
              </v:rect>
            </w:pict>
          </mc:Fallback>
        </mc:AlternateContent>
      </w:r>
      <w:r w:rsidR="00D202A0" w:rsidRPr="00892A18">
        <w:rPr>
          <w:noProof/>
          <w:color w:val="auto"/>
          <w:sz w:val="24"/>
          <w:szCs w:val="24"/>
        </w:rPr>
        <mc:AlternateContent>
          <mc:Choice Requires="wps">
            <w:drawing>
              <wp:anchor distT="0" distB="0" distL="114300" distR="114300" simplePos="0" relativeHeight="251681792" behindDoc="0" locked="0" layoutInCell="1" allowOverlap="1" wp14:anchorId="10AE1DD8" wp14:editId="42747A2A">
                <wp:simplePos x="0" y="0"/>
                <wp:positionH relativeFrom="column">
                  <wp:posOffset>4724400</wp:posOffset>
                </wp:positionH>
                <wp:positionV relativeFrom="paragraph">
                  <wp:posOffset>287655</wp:posOffset>
                </wp:positionV>
                <wp:extent cx="1249680" cy="891540"/>
                <wp:effectExtent l="0" t="0" r="26670" b="22860"/>
                <wp:wrapNone/>
                <wp:docPr id="1828605079" name="Rectangle 7"/>
                <wp:cNvGraphicFramePr/>
                <a:graphic xmlns:a="http://schemas.openxmlformats.org/drawingml/2006/main">
                  <a:graphicData uri="http://schemas.microsoft.com/office/word/2010/wordprocessingShape">
                    <wps:wsp>
                      <wps:cNvSpPr/>
                      <wps:spPr>
                        <a:xfrm>
                          <a:off x="0" y="0"/>
                          <a:ext cx="1249680" cy="891540"/>
                        </a:xfrm>
                        <a:prstGeom prst="rect">
                          <a:avLst/>
                        </a:prstGeom>
                        <a:solidFill>
                          <a:sysClr val="window" lastClr="FFFFFF"/>
                        </a:solidFill>
                        <a:ln w="12700" cap="flat" cmpd="sng" algn="ctr">
                          <a:solidFill>
                            <a:srgbClr val="4F81BD"/>
                          </a:solidFill>
                          <a:prstDash val="solid"/>
                        </a:ln>
                        <a:effectLst/>
                      </wps:spPr>
                      <wps:txbx>
                        <w:txbxContent>
                          <w:p w14:paraId="08023109" w14:textId="6B11A3F7" w:rsidR="00551F7A" w:rsidRDefault="00551F7A" w:rsidP="009964D8">
                            <w:pPr>
                              <w:jc w:val="center"/>
                              <w:rPr>
                                <w:color w:val="000000" w:themeColor="text1"/>
                                <w:sz w:val="16"/>
                                <w:szCs w:val="16"/>
                              </w:rPr>
                            </w:pPr>
                            <w:r w:rsidRPr="00C91DEB">
                              <w:rPr>
                                <w:color w:val="000000" w:themeColor="text1"/>
                                <w:sz w:val="18"/>
                                <w:szCs w:val="18"/>
                              </w:rPr>
                              <w:t>Provider notified.</w:t>
                            </w:r>
                            <w:r w:rsidR="003C2317" w:rsidRPr="00C91DEB">
                              <w:rPr>
                                <w:color w:val="000000" w:themeColor="text1"/>
                                <w:sz w:val="18"/>
                                <w:szCs w:val="18"/>
                              </w:rPr>
                              <w:t xml:space="preserve"> </w:t>
                            </w:r>
                            <w:r w:rsidR="00301B7F" w:rsidRPr="00C91DEB">
                              <w:rPr>
                                <w:color w:val="000000" w:themeColor="text1"/>
                                <w:sz w:val="18"/>
                                <w:szCs w:val="18"/>
                              </w:rPr>
                              <w:t>Application must be re-submitted prior to consideration of part 2</w:t>
                            </w:r>
                            <w:r w:rsidR="00301B7F">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E1DD8" id="_x0000_s1046" style="position:absolute;margin-left:372pt;margin-top:22.65pt;width:98.4pt;height:7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" fillcolor="window" strokecolor="#4f81bd" strokeweight="1pt">
                <v:textbox>
                  <w:txbxContent>
                    <w:p w14:paraId="08023109" w14:textId="6B11A3F7" w:rsidR="00551F7A" w:rsidRDefault="00551F7A" w:rsidP="009964D8">
                      <w:pPr>
                        <w:jc w:val="center"/>
                        <w:rPr>
                          <w:color w:val="000000" w:themeColor="text1"/>
                          <w:sz w:val="16"/>
                          <w:szCs w:val="16"/>
                        </w:rPr>
                      </w:pPr>
                      <w:r w:rsidRPr="00C91DEB">
                        <w:rPr>
                          <w:color w:val="000000" w:themeColor="text1"/>
                          <w:sz w:val="18"/>
                          <w:szCs w:val="18"/>
                        </w:rPr>
                        <w:t>Provider notified.</w:t>
                      </w:r>
                      <w:r w:rsidR="003C2317" w:rsidRPr="00C91DEB">
                        <w:rPr>
                          <w:color w:val="000000" w:themeColor="text1"/>
                          <w:sz w:val="18"/>
                          <w:szCs w:val="18"/>
                        </w:rPr>
                        <w:t xml:space="preserve"> </w:t>
                      </w:r>
                      <w:r w:rsidR="00301B7F" w:rsidRPr="00C91DEB">
                        <w:rPr>
                          <w:color w:val="000000" w:themeColor="text1"/>
                          <w:sz w:val="18"/>
                          <w:szCs w:val="18"/>
                        </w:rPr>
                        <w:t>Application must be re-submitted prior to consideration of part 2</w:t>
                      </w:r>
                      <w:r w:rsidR="00301B7F">
                        <w:rPr>
                          <w:color w:val="000000" w:themeColor="text1"/>
                          <w:sz w:val="16"/>
                          <w:szCs w:val="16"/>
                        </w:rPr>
                        <w:t>.</w:t>
                      </w:r>
                    </w:p>
                  </w:txbxContent>
                </v:textbox>
              </v:rect>
            </w:pict>
          </mc:Fallback>
        </mc:AlternateContent>
      </w:r>
    </w:p>
    <w:p w14:paraId="4DF6E8E8" w14:textId="3A9B6C21" w:rsidR="00B74EF7" w:rsidRPr="00892A18" w:rsidRDefault="00B74EF7">
      <w:pPr>
        <w:spacing w:after="0" w:line="240" w:lineRule="auto"/>
        <w:rPr>
          <w:b/>
          <w:bCs/>
          <w:color w:val="auto"/>
          <w:sz w:val="24"/>
          <w:szCs w:val="24"/>
        </w:rPr>
      </w:pPr>
    </w:p>
    <w:p w14:paraId="19A15CA7" w14:textId="1F9905B7" w:rsidR="00B74EF7" w:rsidRPr="00892A18" w:rsidRDefault="00D96469" w:rsidP="00AB12CC">
      <w:pPr>
        <w:spacing w:after="0" w:line="240" w:lineRule="auto"/>
        <w:rPr>
          <w:b/>
          <w:bCs/>
          <w:color w:val="auto"/>
          <w:sz w:val="24"/>
          <w:szCs w:val="24"/>
        </w:rPr>
      </w:pPr>
      <w:r>
        <w:rPr>
          <w:noProof/>
          <w:color w:val="auto"/>
          <w:sz w:val="24"/>
          <w:szCs w:val="24"/>
        </w:rPr>
        <mc:AlternateContent>
          <mc:Choice Requires="wps">
            <w:drawing>
              <wp:anchor distT="0" distB="0" distL="114300" distR="114300" simplePos="0" relativeHeight="251728896" behindDoc="0" locked="0" layoutInCell="1" allowOverlap="1" wp14:anchorId="4BF2305E" wp14:editId="4C7D03C3">
                <wp:simplePos x="0" y="0"/>
                <wp:positionH relativeFrom="column">
                  <wp:posOffset>5326380</wp:posOffset>
                </wp:positionH>
                <wp:positionV relativeFrom="paragraph">
                  <wp:posOffset>667385</wp:posOffset>
                </wp:positionV>
                <wp:extent cx="7620" cy="205740"/>
                <wp:effectExtent l="0" t="0" r="30480" b="22860"/>
                <wp:wrapNone/>
                <wp:docPr id="1271787806" name="Straight Connector 11"/>
                <wp:cNvGraphicFramePr/>
                <a:graphic xmlns:a="http://schemas.openxmlformats.org/drawingml/2006/main">
                  <a:graphicData uri="http://schemas.microsoft.com/office/word/2010/wordprocessingShape">
                    <wps:wsp>
                      <wps:cNvCnPr/>
                      <wps:spPr>
                        <a:xfrm>
                          <a:off x="0" y="0"/>
                          <a:ext cx="7620" cy="205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D6542" id="Straight Connector 1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4pt,52.55pt" to="420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" strokecolor="#4579b8 [3044]"/>
            </w:pict>
          </mc:Fallback>
        </mc:AlternateContent>
      </w:r>
      <w:r w:rsidRPr="00892A18">
        <w:rPr>
          <w:rFonts w:cstheme="minorHAnsi"/>
          <w:noProof/>
          <w:color w:val="auto"/>
          <w:sz w:val="20"/>
          <w:szCs w:val="20"/>
        </w:rPr>
        <mc:AlternateContent>
          <mc:Choice Requires="wps">
            <w:drawing>
              <wp:anchor distT="0" distB="0" distL="114300" distR="114300" simplePos="0" relativeHeight="251627520" behindDoc="0" locked="0" layoutInCell="1" allowOverlap="1" wp14:anchorId="5ECC26D2" wp14:editId="11C81F43">
                <wp:simplePos x="0" y="0"/>
                <wp:positionH relativeFrom="column">
                  <wp:posOffset>2293620</wp:posOffset>
                </wp:positionH>
                <wp:positionV relativeFrom="paragraph">
                  <wp:posOffset>690245</wp:posOffset>
                </wp:positionV>
                <wp:extent cx="0" cy="214630"/>
                <wp:effectExtent l="0" t="0" r="38100" b="33020"/>
                <wp:wrapNone/>
                <wp:docPr id="640207034" name="Straight Connector 9"/>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334F8" id="Straight Connector 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pt,54.35pt" to="180.6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HtmgEAAJMDAAAOAAAAZHJzL2Uyb0RvYy54bWysU8tu2zAQvAfoPxC815LcIigE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" strokecolor="#4579b8 [3044]"/>
            </w:pict>
          </mc:Fallback>
        </mc:AlternateContent>
      </w:r>
      <w:r w:rsidR="00301B7F">
        <w:rPr>
          <w:noProof/>
          <w:color w:val="auto"/>
          <w:sz w:val="24"/>
          <w:szCs w:val="24"/>
        </w:rPr>
        <mc:AlternateContent>
          <mc:Choice Requires="wps">
            <w:drawing>
              <wp:anchor distT="0" distB="0" distL="114300" distR="114300" simplePos="0" relativeHeight="251735040" behindDoc="0" locked="0" layoutInCell="1" allowOverlap="1" wp14:anchorId="59883C85" wp14:editId="0E3B15F1">
                <wp:simplePos x="0" y="0"/>
                <wp:positionH relativeFrom="column">
                  <wp:posOffset>3947160</wp:posOffset>
                </wp:positionH>
                <wp:positionV relativeFrom="paragraph">
                  <wp:posOffset>865505</wp:posOffset>
                </wp:positionV>
                <wp:extent cx="1379220" cy="7620"/>
                <wp:effectExtent l="0" t="0" r="11430" b="30480"/>
                <wp:wrapNone/>
                <wp:docPr id="1723955830" name="Straight Connector 12"/>
                <wp:cNvGraphicFramePr/>
                <a:graphic xmlns:a="http://schemas.openxmlformats.org/drawingml/2006/main">
                  <a:graphicData uri="http://schemas.microsoft.com/office/word/2010/wordprocessingShape">
                    <wps:wsp>
                      <wps:cNvCnPr/>
                      <wps:spPr>
                        <a:xfrm flipH="1">
                          <a:off x="0" y="0"/>
                          <a:ext cx="13792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DFC2B" id="Straight Connector 12"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310.8pt,68.15pt" to="419.4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" strokecolor="#4579b8 [3044]"/>
            </w:pict>
          </mc:Fallback>
        </mc:AlternateContent>
      </w:r>
      <w:r w:rsidR="00B3101F" w:rsidRPr="00892A18">
        <w:rPr>
          <w:rFonts w:cstheme="minorHAnsi"/>
          <w:noProof/>
          <w:color w:val="auto"/>
          <w:sz w:val="20"/>
          <w:szCs w:val="20"/>
        </w:rPr>
        <mc:AlternateContent>
          <mc:Choice Requires="wps">
            <w:drawing>
              <wp:anchor distT="0" distB="0" distL="114300" distR="114300" simplePos="0" relativeHeight="251629568" behindDoc="0" locked="0" layoutInCell="1" allowOverlap="1" wp14:anchorId="5BEF9409" wp14:editId="515E111B">
                <wp:simplePos x="0" y="0"/>
                <wp:positionH relativeFrom="column">
                  <wp:posOffset>3940810</wp:posOffset>
                </wp:positionH>
                <wp:positionV relativeFrom="paragraph">
                  <wp:posOffset>694690</wp:posOffset>
                </wp:positionV>
                <wp:extent cx="0" cy="469900"/>
                <wp:effectExtent l="76200" t="0" r="57150" b="63500"/>
                <wp:wrapNone/>
                <wp:docPr id="1173793387" name="Straight Arrow Connector 21"/>
                <wp:cNvGraphicFramePr/>
                <a:graphic xmlns:a="http://schemas.openxmlformats.org/drawingml/2006/main">
                  <a:graphicData uri="http://schemas.microsoft.com/office/word/2010/wordprocessingShape">
                    <wps:wsp>
                      <wps:cNvCnPr/>
                      <wps:spPr>
                        <a:xfrm>
                          <a:off x="0" y="0"/>
                          <a:ext cx="0"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18C4FC" id="Straight Arrow Connector 21" o:spid="_x0000_s1026" type="#_x0000_t32" style="position:absolute;margin-left:310.3pt;margin-top:54.7pt;width:0;height:37pt;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" strokecolor="#4579b8 [3044]">
                <v:stroke endarrow="block"/>
              </v:shape>
            </w:pict>
          </mc:Fallback>
        </mc:AlternateContent>
      </w:r>
      <w:r w:rsidR="00B3101F" w:rsidRPr="00892A18">
        <w:rPr>
          <w:rFonts w:cstheme="minorHAnsi"/>
          <w:noProof/>
          <w:color w:val="auto"/>
          <w:sz w:val="20"/>
          <w:szCs w:val="20"/>
        </w:rPr>
        <mc:AlternateContent>
          <mc:Choice Requires="wps">
            <w:drawing>
              <wp:anchor distT="0" distB="0" distL="114300" distR="114300" simplePos="0" relativeHeight="251601920" behindDoc="0" locked="0" layoutInCell="1" allowOverlap="1" wp14:anchorId="2D38508B" wp14:editId="72E0956C">
                <wp:simplePos x="0" y="0"/>
                <wp:positionH relativeFrom="margin">
                  <wp:posOffset>2947670</wp:posOffset>
                </wp:positionH>
                <wp:positionV relativeFrom="paragraph">
                  <wp:posOffset>1140460</wp:posOffset>
                </wp:positionV>
                <wp:extent cx="1979930" cy="1074420"/>
                <wp:effectExtent l="0" t="0" r="20320" b="11430"/>
                <wp:wrapNone/>
                <wp:docPr id="975680373" name="Rectangle 975680373"/>
                <wp:cNvGraphicFramePr/>
                <a:graphic xmlns:a="http://schemas.openxmlformats.org/drawingml/2006/main">
                  <a:graphicData uri="http://schemas.microsoft.com/office/word/2010/wordprocessingShape">
                    <wps:wsp>
                      <wps:cNvSpPr/>
                      <wps:spPr>
                        <a:xfrm>
                          <a:off x="0" y="0"/>
                          <a:ext cx="1979930" cy="1074420"/>
                        </a:xfrm>
                        <a:prstGeom prst="rect">
                          <a:avLst/>
                        </a:prstGeom>
                        <a:solidFill>
                          <a:sysClr val="window" lastClr="FFFFFF"/>
                        </a:solidFill>
                        <a:ln w="12700" cap="flat" cmpd="sng" algn="ctr">
                          <a:solidFill>
                            <a:srgbClr val="5B9BD5"/>
                          </a:solidFill>
                          <a:prstDash val="solid"/>
                          <a:miter lim="800000"/>
                        </a:ln>
                        <a:effectLst/>
                      </wps:spPr>
                      <wps:txbx>
                        <w:txbxContent>
                          <w:p w14:paraId="5DBBD333" w14:textId="5037CEB3" w:rsidR="008466AB" w:rsidRPr="00C538D1" w:rsidRDefault="00820DD9" w:rsidP="008466AB">
                            <w:pPr>
                              <w:jc w:val="center"/>
                              <w:rPr>
                                <w:color w:val="auto"/>
                                <w:sz w:val="18"/>
                                <w:szCs w:val="18"/>
                              </w:rPr>
                            </w:pPr>
                            <w:r w:rsidRPr="00C538D1">
                              <w:rPr>
                                <w:color w:val="auto"/>
                                <w:sz w:val="18"/>
                                <w:szCs w:val="18"/>
                              </w:rPr>
                              <w:t>Contract not awarded.  Provider may resubmit</w:t>
                            </w:r>
                            <w:r w:rsidR="007F4BC9" w:rsidRPr="00C538D1">
                              <w:rPr>
                                <w:color w:val="auto"/>
                                <w:sz w:val="18"/>
                                <w:szCs w:val="18"/>
                              </w:rPr>
                              <w:t xml:space="preserve"> EOI </w:t>
                            </w:r>
                            <w:r w:rsidR="00792FF1" w:rsidRPr="00C538D1">
                              <w:rPr>
                                <w:color w:val="auto"/>
                                <w:sz w:val="18"/>
                                <w:szCs w:val="18"/>
                              </w:rPr>
                              <w:t xml:space="preserve">for the same services </w:t>
                            </w:r>
                            <w:r w:rsidR="007F4BC9" w:rsidRPr="00C538D1">
                              <w:rPr>
                                <w:color w:val="auto"/>
                                <w:sz w:val="18"/>
                                <w:szCs w:val="18"/>
                              </w:rPr>
                              <w:t xml:space="preserve">if they can </w:t>
                            </w:r>
                            <w:r w:rsidR="00EC3847" w:rsidRPr="00C538D1">
                              <w:rPr>
                                <w:color w:val="auto"/>
                                <w:sz w:val="18"/>
                                <w:szCs w:val="18"/>
                              </w:rPr>
                              <w:t>demonstrate</w:t>
                            </w:r>
                            <w:r w:rsidR="007F4BC9" w:rsidRPr="00C538D1">
                              <w:rPr>
                                <w:color w:val="auto"/>
                                <w:sz w:val="18"/>
                                <w:szCs w:val="18"/>
                              </w:rPr>
                              <w:t xml:space="preserve"> that they have addressed all of the risks and issues </w:t>
                            </w:r>
                            <w:r w:rsidR="00EC3847" w:rsidRPr="00C538D1">
                              <w:rPr>
                                <w:color w:val="auto"/>
                                <w:sz w:val="18"/>
                                <w:szCs w:val="18"/>
                              </w:rPr>
                              <w:t>identified</w:t>
                            </w:r>
                            <w:r w:rsidR="007F4BC9" w:rsidRPr="00C538D1">
                              <w:rPr>
                                <w:color w:val="auto"/>
                                <w:sz w:val="18"/>
                                <w:szCs w:val="18"/>
                              </w:rPr>
                              <w:t xml:space="preserve"> in the feedback</w:t>
                            </w:r>
                            <w:r w:rsidR="00EC3847" w:rsidRPr="00C538D1">
                              <w:rPr>
                                <w:color w:val="auto"/>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8508B" id="Rectangle 975680373" o:spid="_x0000_s1047" style="position:absolute;margin-left:232.1pt;margin-top:89.8pt;width:155.9pt;height:84.6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" fillcolor="window" strokecolor="#5b9bd5" strokeweight="1pt">
                <v:textbox>
                  <w:txbxContent>
                    <w:p w14:paraId="5DBBD333" w14:textId="5037CEB3" w:rsidR="008466AB" w:rsidRPr="00C538D1" w:rsidRDefault="00820DD9" w:rsidP="008466AB">
                      <w:pPr>
                        <w:jc w:val="center"/>
                        <w:rPr>
                          <w:color w:val="auto"/>
                          <w:sz w:val="18"/>
                          <w:szCs w:val="18"/>
                        </w:rPr>
                      </w:pPr>
                      <w:r w:rsidRPr="00C538D1">
                        <w:rPr>
                          <w:color w:val="auto"/>
                          <w:sz w:val="18"/>
                          <w:szCs w:val="18"/>
                        </w:rPr>
                        <w:t>Contract not awarded.  Provider may resubmit</w:t>
                      </w:r>
                      <w:r w:rsidR="007F4BC9" w:rsidRPr="00C538D1">
                        <w:rPr>
                          <w:color w:val="auto"/>
                          <w:sz w:val="18"/>
                          <w:szCs w:val="18"/>
                        </w:rPr>
                        <w:t xml:space="preserve"> EOI </w:t>
                      </w:r>
                      <w:r w:rsidR="00792FF1" w:rsidRPr="00C538D1">
                        <w:rPr>
                          <w:color w:val="auto"/>
                          <w:sz w:val="18"/>
                          <w:szCs w:val="18"/>
                        </w:rPr>
                        <w:t xml:space="preserve">for the same services </w:t>
                      </w:r>
                      <w:r w:rsidR="007F4BC9" w:rsidRPr="00C538D1">
                        <w:rPr>
                          <w:color w:val="auto"/>
                          <w:sz w:val="18"/>
                          <w:szCs w:val="18"/>
                        </w:rPr>
                        <w:t xml:space="preserve">if they can </w:t>
                      </w:r>
                      <w:r w:rsidR="00EC3847" w:rsidRPr="00C538D1">
                        <w:rPr>
                          <w:color w:val="auto"/>
                          <w:sz w:val="18"/>
                          <w:szCs w:val="18"/>
                        </w:rPr>
                        <w:t>demonstrate</w:t>
                      </w:r>
                      <w:r w:rsidR="007F4BC9" w:rsidRPr="00C538D1">
                        <w:rPr>
                          <w:color w:val="auto"/>
                          <w:sz w:val="18"/>
                          <w:szCs w:val="18"/>
                        </w:rPr>
                        <w:t xml:space="preserve"> that they have addressed all of the risks and issues </w:t>
                      </w:r>
                      <w:r w:rsidR="00EC3847" w:rsidRPr="00C538D1">
                        <w:rPr>
                          <w:color w:val="auto"/>
                          <w:sz w:val="18"/>
                          <w:szCs w:val="18"/>
                        </w:rPr>
                        <w:t>identified</w:t>
                      </w:r>
                      <w:r w:rsidR="007F4BC9" w:rsidRPr="00C538D1">
                        <w:rPr>
                          <w:color w:val="auto"/>
                          <w:sz w:val="18"/>
                          <w:szCs w:val="18"/>
                        </w:rPr>
                        <w:t xml:space="preserve"> in the feedback</w:t>
                      </w:r>
                      <w:r w:rsidR="00EC3847" w:rsidRPr="00C538D1">
                        <w:rPr>
                          <w:color w:val="auto"/>
                          <w:sz w:val="18"/>
                          <w:szCs w:val="18"/>
                        </w:rPr>
                        <w:t>.</w:t>
                      </w:r>
                    </w:p>
                  </w:txbxContent>
                </v:textbox>
                <w10:wrap anchorx="margin"/>
              </v:rect>
            </w:pict>
          </mc:Fallback>
        </mc:AlternateContent>
      </w:r>
      <w:r w:rsidR="002425A5" w:rsidRPr="00892A18">
        <w:rPr>
          <w:rFonts w:cstheme="minorHAnsi"/>
          <w:noProof/>
          <w:color w:val="auto"/>
          <w:sz w:val="20"/>
          <w:szCs w:val="20"/>
        </w:rPr>
        <mc:AlternateContent>
          <mc:Choice Requires="wps">
            <w:drawing>
              <wp:anchor distT="0" distB="0" distL="114300" distR="114300" simplePos="0" relativeHeight="251387904" behindDoc="0" locked="0" layoutInCell="1" allowOverlap="1" wp14:anchorId="0659FAD7" wp14:editId="029C6D2F">
                <wp:simplePos x="0" y="0"/>
                <wp:positionH relativeFrom="margin">
                  <wp:posOffset>715010</wp:posOffset>
                </wp:positionH>
                <wp:positionV relativeFrom="paragraph">
                  <wp:posOffset>1132840</wp:posOffset>
                </wp:positionV>
                <wp:extent cx="1835150" cy="1074420"/>
                <wp:effectExtent l="0" t="0" r="12700" b="11430"/>
                <wp:wrapNone/>
                <wp:docPr id="18" name="Rectangle 18"/>
                <wp:cNvGraphicFramePr/>
                <a:graphic xmlns:a="http://schemas.openxmlformats.org/drawingml/2006/main">
                  <a:graphicData uri="http://schemas.microsoft.com/office/word/2010/wordprocessingShape">
                    <wps:wsp>
                      <wps:cNvSpPr/>
                      <wps:spPr>
                        <a:xfrm>
                          <a:off x="0" y="0"/>
                          <a:ext cx="1835150" cy="1074420"/>
                        </a:xfrm>
                        <a:prstGeom prst="rect">
                          <a:avLst/>
                        </a:prstGeom>
                        <a:solidFill>
                          <a:sysClr val="window" lastClr="FFFFFF"/>
                        </a:solidFill>
                        <a:ln w="12700" cap="flat" cmpd="sng" algn="ctr">
                          <a:solidFill>
                            <a:srgbClr val="5B9BD5"/>
                          </a:solidFill>
                          <a:prstDash val="solid"/>
                          <a:miter lim="800000"/>
                        </a:ln>
                        <a:effectLst/>
                      </wps:spPr>
                      <wps:txbx>
                        <w:txbxContent>
                          <w:p w14:paraId="4306AF22" w14:textId="7E87F89B" w:rsidR="007E407F" w:rsidRPr="00C538D1" w:rsidRDefault="00433307" w:rsidP="007E407F">
                            <w:pPr>
                              <w:jc w:val="center"/>
                              <w:rPr>
                                <w:color w:val="auto"/>
                                <w:sz w:val="18"/>
                                <w:szCs w:val="18"/>
                              </w:rPr>
                            </w:pPr>
                            <w:r w:rsidRPr="00C538D1">
                              <w:rPr>
                                <w:color w:val="auto"/>
                                <w:sz w:val="18"/>
                                <w:szCs w:val="18"/>
                              </w:rPr>
                              <w:t xml:space="preserve">Approval </w:t>
                            </w:r>
                            <w:r w:rsidR="00E75027" w:rsidRPr="00C538D1">
                              <w:rPr>
                                <w:color w:val="auto"/>
                                <w:sz w:val="18"/>
                                <w:szCs w:val="18"/>
                              </w:rPr>
                              <w:t xml:space="preserve">for contract award </w:t>
                            </w:r>
                            <w:r w:rsidRPr="00C538D1">
                              <w:rPr>
                                <w:color w:val="auto"/>
                                <w:sz w:val="18"/>
                                <w:szCs w:val="18"/>
                              </w:rPr>
                              <w:t>by</w:t>
                            </w:r>
                            <w:r w:rsidR="00E75027" w:rsidRPr="00C538D1">
                              <w:rPr>
                                <w:color w:val="auto"/>
                                <w:sz w:val="18"/>
                                <w:szCs w:val="18"/>
                              </w:rPr>
                              <w:t xml:space="preserve"> any 2 of</w:t>
                            </w:r>
                            <w:r w:rsidRPr="00C538D1">
                              <w:rPr>
                                <w:color w:val="auto"/>
                                <w:sz w:val="18"/>
                                <w:szCs w:val="18"/>
                              </w:rPr>
                              <w:t xml:space="preserve"> Director of Finance and Chief Operating Officer</w:t>
                            </w:r>
                            <w:r w:rsidR="00E75027" w:rsidRPr="00C538D1">
                              <w:rPr>
                                <w:color w:val="auto"/>
                                <w:sz w:val="18"/>
                                <w:szCs w:val="18"/>
                              </w:rPr>
                              <w:t>, Chief Executive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9FAD7" id="Rectangle 18" o:spid="_x0000_s1048" style="position:absolute;margin-left:56.3pt;margin-top:89.2pt;width:144.5pt;height:84.6pt;z-index:25138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" fillcolor="window" strokecolor="#5b9bd5" strokeweight="1pt">
                <v:textbox>
                  <w:txbxContent>
                    <w:p w14:paraId="4306AF22" w14:textId="7E87F89B" w:rsidR="007E407F" w:rsidRPr="00C538D1" w:rsidRDefault="00433307" w:rsidP="007E407F">
                      <w:pPr>
                        <w:jc w:val="center"/>
                        <w:rPr>
                          <w:color w:val="auto"/>
                          <w:sz w:val="18"/>
                          <w:szCs w:val="18"/>
                        </w:rPr>
                      </w:pPr>
                      <w:r w:rsidRPr="00C538D1">
                        <w:rPr>
                          <w:color w:val="auto"/>
                          <w:sz w:val="18"/>
                          <w:szCs w:val="18"/>
                        </w:rPr>
                        <w:t xml:space="preserve">Approval </w:t>
                      </w:r>
                      <w:r w:rsidR="00E75027" w:rsidRPr="00C538D1">
                        <w:rPr>
                          <w:color w:val="auto"/>
                          <w:sz w:val="18"/>
                          <w:szCs w:val="18"/>
                        </w:rPr>
                        <w:t xml:space="preserve">for contract award </w:t>
                      </w:r>
                      <w:r w:rsidRPr="00C538D1">
                        <w:rPr>
                          <w:color w:val="auto"/>
                          <w:sz w:val="18"/>
                          <w:szCs w:val="18"/>
                        </w:rPr>
                        <w:t>by</w:t>
                      </w:r>
                      <w:r w:rsidR="00E75027" w:rsidRPr="00C538D1">
                        <w:rPr>
                          <w:color w:val="auto"/>
                          <w:sz w:val="18"/>
                          <w:szCs w:val="18"/>
                        </w:rPr>
                        <w:t xml:space="preserve"> any 2 of</w:t>
                      </w:r>
                      <w:r w:rsidRPr="00C538D1">
                        <w:rPr>
                          <w:color w:val="auto"/>
                          <w:sz w:val="18"/>
                          <w:szCs w:val="18"/>
                        </w:rPr>
                        <w:t xml:space="preserve"> Director of Finance and Chief Operating Officer</w:t>
                      </w:r>
                      <w:r w:rsidR="00E75027" w:rsidRPr="00C538D1">
                        <w:rPr>
                          <w:color w:val="auto"/>
                          <w:sz w:val="18"/>
                          <w:szCs w:val="18"/>
                        </w:rPr>
                        <w:t>, Chief Executive Officer</w:t>
                      </w:r>
                    </w:p>
                  </w:txbxContent>
                </v:textbox>
                <w10:wrap anchorx="margin"/>
              </v:rect>
            </w:pict>
          </mc:Fallback>
        </mc:AlternateContent>
      </w:r>
      <w:r w:rsidR="002425A5" w:rsidRPr="00892A18">
        <w:rPr>
          <w:rFonts w:cstheme="minorHAnsi"/>
          <w:noProof/>
          <w:color w:val="auto"/>
          <w:sz w:val="20"/>
          <w:szCs w:val="20"/>
        </w:rPr>
        <mc:AlternateContent>
          <mc:Choice Requires="wps">
            <w:drawing>
              <wp:anchor distT="0" distB="0" distL="114300" distR="114300" simplePos="0" relativeHeight="251925504" behindDoc="0" locked="0" layoutInCell="1" allowOverlap="1" wp14:anchorId="1219909F" wp14:editId="0E667995">
                <wp:simplePos x="0" y="0"/>
                <wp:positionH relativeFrom="column">
                  <wp:posOffset>1648460</wp:posOffset>
                </wp:positionH>
                <wp:positionV relativeFrom="paragraph">
                  <wp:posOffset>910590</wp:posOffset>
                </wp:positionV>
                <wp:extent cx="6350" cy="203200"/>
                <wp:effectExtent l="76200" t="0" r="69850" b="63500"/>
                <wp:wrapNone/>
                <wp:docPr id="518869709" name="Straight Arrow Connector 11"/>
                <wp:cNvGraphicFramePr/>
                <a:graphic xmlns:a="http://schemas.openxmlformats.org/drawingml/2006/main">
                  <a:graphicData uri="http://schemas.microsoft.com/office/word/2010/wordprocessingShape">
                    <wps:wsp>
                      <wps:cNvCnPr/>
                      <wps:spPr>
                        <a:xfrm flipH="1">
                          <a:off x="0" y="0"/>
                          <a:ext cx="635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B1EE77" id="Straight Arrow Connector 11" o:spid="_x0000_s1026" type="#_x0000_t32" style="position:absolute;margin-left:129.8pt;margin-top:71.7pt;width:.5pt;height:16pt;flip:x;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" strokecolor="#4579b8 [3044]">
                <v:stroke endarrow="block"/>
              </v:shape>
            </w:pict>
          </mc:Fallback>
        </mc:AlternateContent>
      </w:r>
      <w:r w:rsidR="002425A5" w:rsidRPr="00892A18">
        <w:rPr>
          <w:rFonts w:cstheme="minorHAnsi"/>
          <w:noProof/>
          <w:color w:val="auto"/>
          <w:sz w:val="20"/>
          <w:szCs w:val="20"/>
        </w:rPr>
        <mc:AlternateContent>
          <mc:Choice Requires="wps">
            <w:drawing>
              <wp:anchor distT="0" distB="0" distL="114300" distR="114300" simplePos="0" relativeHeight="251913216" behindDoc="0" locked="0" layoutInCell="1" allowOverlap="1" wp14:anchorId="7467AC0B" wp14:editId="556EA1A7">
                <wp:simplePos x="0" y="0"/>
                <wp:positionH relativeFrom="column">
                  <wp:posOffset>949960</wp:posOffset>
                </wp:positionH>
                <wp:positionV relativeFrom="paragraph">
                  <wp:posOffset>910590</wp:posOffset>
                </wp:positionV>
                <wp:extent cx="1346200" cy="0"/>
                <wp:effectExtent l="0" t="0" r="0" b="0"/>
                <wp:wrapNone/>
                <wp:docPr id="1507985860" name="Straight Connector 10"/>
                <wp:cNvGraphicFramePr/>
                <a:graphic xmlns:a="http://schemas.openxmlformats.org/drawingml/2006/main">
                  <a:graphicData uri="http://schemas.microsoft.com/office/word/2010/wordprocessingShape">
                    <wps:wsp>
                      <wps:cNvCnPr/>
                      <wps:spPr>
                        <a:xfrm>
                          <a:off x="0" y="0"/>
                          <a:ext cx="134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28A22" id="Straight Connector 10"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74.8pt,71.7pt" to="180.8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ywmgEAAJQDAAAOAAAAZHJzL2Uyb0RvYy54bWysU8tu2zAQvBfIPxC8x5LTI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" strokecolor="#4579b8 [3044]"/>
            </w:pict>
          </mc:Fallback>
        </mc:AlternateContent>
      </w:r>
      <w:r w:rsidR="002425A5" w:rsidRPr="00892A18">
        <w:rPr>
          <w:rFonts w:cstheme="minorHAnsi"/>
          <w:noProof/>
          <w:color w:val="auto"/>
          <w:sz w:val="20"/>
          <w:szCs w:val="20"/>
        </w:rPr>
        <mc:AlternateContent>
          <mc:Choice Requires="wps">
            <w:drawing>
              <wp:anchor distT="0" distB="0" distL="114300" distR="114300" simplePos="0" relativeHeight="251888640" behindDoc="0" locked="0" layoutInCell="1" allowOverlap="1" wp14:anchorId="0686D092" wp14:editId="39EF2581">
                <wp:simplePos x="0" y="0"/>
                <wp:positionH relativeFrom="column">
                  <wp:posOffset>949960</wp:posOffset>
                </wp:positionH>
                <wp:positionV relativeFrom="paragraph">
                  <wp:posOffset>739140</wp:posOffset>
                </wp:positionV>
                <wp:extent cx="0" cy="177800"/>
                <wp:effectExtent l="0" t="0" r="38100" b="31750"/>
                <wp:wrapNone/>
                <wp:docPr id="208431367" name="Straight Connector 8"/>
                <wp:cNvGraphicFramePr/>
                <a:graphic xmlns:a="http://schemas.openxmlformats.org/drawingml/2006/main">
                  <a:graphicData uri="http://schemas.microsoft.com/office/word/2010/wordprocessingShape">
                    <wps:wsp>
                      <wps:cNvCnPr/>
                      <wps:spPr>
                        <a:xfrm>
                          <a:off x="0" y="0"/>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35C8E" id="Straight Connector 8"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74.8pt,58.2pt" to="74.8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" strokecolor="#4579b8 [3044]"/>
            </w:pict>
          </mc:Fallback>
        </mc:AlternateContent>
      </w:r>
    </w:p>
    <w:sectPr w:rsidR="00B74EF7" w:rsidRPr="00892A18" w:rsidSect="00AB12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B66FA" w14:textId="77777777" w:rsidR="00A873F1" w:rsidRDefault="00A873F1" w:rsidP="00206B76">
      <w:pPr>
        <w:spacing w:after="0" w:line="240" w:lineRule="auto"/>
      </w:pPr>
      <w:r>
        <w:separator/>
      </w:r>
    </w:p>
  </w:endnote>
  <w:endnote w:type="continuationSeparator" w:id="0">
    <w:p w14:paraId="2D60FB2D" w14:textId="77777777" w:rsidR="00A873F1" w:rsidRDefault="00A873F1"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0666F" w14:textId="77777777" w:rsidR="00A873F1" w:rsidRDefault="00A873F1" w:rsidP="00206B76">
      <w:pPr>
        <w:spacing w:after="0" w:line="240" w:lineRule="auto"/>
      </w:pPr>
      <w:r>
        <w:separator/>
      </w:r>
    </w:p>
  </w:footnote>
  <w:footnote w:type="continuationSeparator" w:id="0">
    <w:p w14:paraId="653E2510" w14:textId="77777777" w:rsidR="00A873F1" w:rsidRDefault="00A873F1"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5150"/>
    <w:multiLevelType w:val="hybridMultilevel"/>
    <w:tmpl w:val="8546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33CB6"/>
    <w:multiLevelType w:val="hybridMultilevel"/>
    <w:tmpl w:val="1B5E4BE4"/>
    <w:lvl w:ilvl="0" w:tplc="08090001">
      <w:start w:val="1"/>
      <w:numFmt w:val="bullet"/>
      <w:lvlText w:val=""/>
      <w:lvlJc w:val="left"/>
      <w:pPr>
        <w:ind w:left="1080" w:hanging="360"/>
      </w:pPr>
      <w:rPr>
        <w:rFonts w:ascii="Symbol" w:hAnsi="Symbol" w:hint="default"/>
      </w:rPr>
    </w:lvl>
    <w:lvl w:ilvl="1" w:tplc="CCB26CC4">
      <w:start w:val="2"/>
      <w:numFmt w:val="bullet"/>
      <w:lvlText w:val="•"/>
      <w:lvlJc w:val="left"/>
      <w:pPr>
        <w:ind w:left="1800" w:hanging="360"/>
      </w:pPr>
      <w:rPr>
        <w:rFonts w:ascii="Arial" w:eastAsia="Calibri" w:hAnsi="Arial" w:cs="Arial" w:hint="default"/>
        <w:b w:val="0"/>
        <w:sz w:val="22"/>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8F66D6"/>
    <w:multiLevelType w:val="hybridMultilevel"/>
    <w:tmpl w:val="EC4A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20676"/>
    <w:multiLevelType w:val="multilevel"/>
    <w:tmpl w:val="41C801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653825"/>
    <w:multiLevelType w:val="multilevel"/>
    <w:tmpl w:val="50A0685C"/>
    <w:lvl w:ilvl="0">
      <w:start w:val="3"/>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5" w15:restartNumberingAfterBreak="0">
    <w:nsid w:val="3A08769C"/>
    <w:multiLevelType w:val="hybridMultilevel"/>
    <w:tmpl w:val="470E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034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643C6D"/>
    <w:multiLevelType w:val="multilevel"/>
    <w:tmpl w:val="3C6E949E"/>
    <w:lvl w:ilvl="0">
      <w:start w:val="1"/>
      <w:numFmt w:val="upperRoman"/>
      <w:lvlText w:val="%1."/>
      <w:lvlJc w:val="right"/>
      <w:pPr>
        <w:ind w:left="1080" w:hanging="360"/>
      </w:pPr>
      <w:rPr>
        <w:rFonts w:hint="default"/>
      </w:rPr>
    </w:lvl>
    <w:lvl w:ilvl="1">
      <w:start w:val="9"/>
      <w:numFmt w:val="decimal"/>
      <w:isLgl/>
      <w:lvlText w:val="%1.%2"/>
      <w:lvlJc w:val="left"/>
      <w:pPr>
        <w:ind w:left="1090"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9DC6913"/>
    <w:multiLevelType w:val="hybridMultilevel"/>
    <w:tmpl w:val="988256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77280485">
    <w:abstractNumId w:val="1"/>
  </w:num>
  <w:num w:numId="2" w16cid:durableId="1584531705">
    <w:abstractNumId w:val="6"/>
  </w:num>
  <w:num w:numId="3" w16cid:durableId="825971019">
    <w:abstractNumId w:val="8"/>
  </w:num>
  <w:num w:numId="4" w16cid:durableId="1387221969">
    <w:abstractNumId w:val="2"/>
  </w:num>
  <w:num w:numId="5" w16cid:durableId="119735892">
    <w:abstractNumId w:val="0"/>
  </w:num>
  <w:num w:numId="6" w16cid:durableId="1200781791">
    <w:abstractNumId w:val="5"/>
  </w:num>
  <w:num w:numId="7" w16cid:durableId="1763142871">
    <w:abstractNumId w:val="3"/>
  </w:num>
  <w:num w:numId="8" w16cid:durableId="1578708018">
    <w:abstractNumId w:val="7"/>
  </w:num>
  <w:num w:numId="9" w16cid:durableId="212684396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0809"/>
    <w:rsid w:val="0000219A"/>
    <w:rsid w:val="000061BC"/>
    <w:rsid w:val="00007950"/>
    <w:rsid w:val="000102CB"/>
    <w:rsid w:val="000126CA"/>
    <w:rsid w:val="0002024F"/>
    <w:rsid w:val="00026704"/>
    <w:rsid w:val="00027693"/>
    <w:rsid w:val="00027E3C"/>
    <w:rsid w:val="00035241"/>
    <w:rsid w:val="00043155"/>
    <w:rsid w:val="00045447"/>
    <w:rsid w:val="00046C37"/>
    <w:rsid w:val="00053653"/>
    <w:rsid w:val="000601A8"/>
    <w:rsid w:val="0006137D"/>
    <w:rsid w:val="00071584"/>
    <w:rsid w:val="00077337"/>
    <w:rsid w:val="00080753"/>
    <w:rsid w:val="000844AD"/>
    <w:rsid w:val="00085A81"/>
    <w:rsid w:val="000903B7"/>
    <w:rsid w:val="000909A5"/>
    <w:rsid w:val="00095494"/>
    <w:rsid w:val="000A2C91"/>
    <w:rsid w:val="000A3CC7"/>
    <w:rsid w:val="000A6313"/>
    <w:rsid w:val="000B082B"/>
    <w:rsid w:val="000B2507"/>
    <w:rsid w:val="000B393E"/>
    <w:rsid w:val="000B458A"/>
    <w:rsid w:val="000B6058"/>
    <w:rsid w:val="000B7B78"/>
    <w:rsid w:val="000C0640"/>
    <w:rsid w:val="000C3226"/>
    <w:rsid w:val="000C3DF7"/>
    <w:rsid w:val="000C5E33"/>
    <w:rsid w:val="000C7D03"/>
    <w:rsid w:val="000D2F25"/>
    <w:rsid w:val="000E4B82"/>
    <w:rsid w:val="000E54A7"/>
    <w:rsid w:val="000E6CE5"/>
    <w:rsid w:val="000F00F0"/>
    <w:rsid w:val="000F681C"/>
    <w:rsid w:val="001049D6"/>
    <w:rsid w:val="0010586B"/>
    <w:rsid w:val="0010672E"/>
    <w:rsid w:val="00111886"/>
    <w:rsid w:val="00117908"/>
    <w:rsid w:val="00122DFC"/>
    <w:rsid w:val="00124D1D"/>
    <w:rsid w:val="00133A04"/>
    <w:rsid w:val="00134484"/>
    <w:rsid w:val="0013497C"/>
    <w:rsid w:val="00137DBB"/>
    <w:rsid w:val="00145DFB"/>
    <w:rsid w:val="0015065D"/>
    <w:rsid w:val="00157C84"/>
    <w:rsid w:val="00163B03"/>
    <w:rsid w:val="00165FAE"/>
    <w:rsid w:val="00167407"/>
    <w:rsid w:val="0017734E"/>
    <w:rsid w:val="001774D9"/>
    <w:rsid w:val="001863E7"/>
    <w:rsid w:val="0018686F"/>
    <w:rsid w:val="00186878"/>
    <w:rsid w:val="00192CA5"/>
    <w:rsid w:val="00193A7A"/>
    <w:rsid w:val="00196845"/>
    <w:rsid w:val="00196DF0"/>
    <w:rsid w:val="001970CB"/>
    <w:rsid w:val="001A1D99"/>
    <w:rsid w:val="001A1FFB"/>
    <w:rsid w:val="001A2D31"/>
    <w:rsid w:val="001A441A"/>
    <w:rsid w:val="001A6F36"/>
    <w:rsid w:val="001B1EF2"/>
    <w:rsid w:val="001B25C2"/>
    <w:rsid w:val="001B6B60"/>
    <w:rsid w:val="001C09DB"/>
    <w:rsid w:val="001C1C99"/>
    <w:rsid w:val="001C2543"/>
    <w:rsid w:val="001C5176"/>
    <w:rsid w:val="001C6F52"/>
    <w:rsid w:val="001C786C"/>
    <w:rsid w:val="001D47AD"/>
    <w:rsid w:val="001D4E0B"/>
    <w:rsid w:val="001E6526"/>
    <w:rsid w:val="001E780C"/>
    <w:rsid w:val="001F0FAC"/>
    <w:rsid w:val="002001E7"/>
    <w:rsid w:val="00202518"/>
    <w:rsid w:val="00204AC7"/>
    <w:rsid w:val="00206029"/>
    <w:rsid w:val="00206B76"/>
    <w:rsid w:val="00211B1F"/>
    <w:rsid w:val="0021269C"/>
    <w:rsid w:val="00213DF2"/>
    <w:rsid w:val="00214104"/>
    <w:rsid w:val="0021698E"/>
    <w:rsid w:val="002170BA"/>
    <w:rsid w:val="00221680"/>
    <w:rsid w:val="002258B0"/>
    <w:rsid w:val="002271B6"/>
    <w:rsid w:val="00231214"/>
    <w:rsid w:val="00233E9E"/>
    <w:rsid w:val="002415F0"/>
    <w:rsid w:val="002425A5"/>
    <w:rsid w:val="00251872"/>
    <w:rsid w:val="00252FE4"/>
    <w:rsid w:val="0025572F"/>
    <w:rsid w:val="00255925"/>
    <w:rsid w:val="00263DAC"/>
    <w:rsid w:val="00266BFB"/>
    <w:rsid w:val="00270E1F"/>
    <w:rsid w:val="0027367C"/>
    <w:rsid w:val="00273C37"/>
    <w:rsid w:val="00292072"/>
    <w:rsid w:val="0029694C"/>
    <w:rsid w:val="002A13D9"/>
    <w:rsid w:val="002A33AE"/>
    <w:rsid w:val="002A3C78"/>
    <w:rsid w:val="002A5816"/>
    <w:rsid w:val="002A7A62"/>
    <w:rsid w:val="002B0F1C"/>
    <w:rsid w:val="002B29DB"/>
    <w:rsid w:val="002B43E8"/>
    <w:rsid w:val="002B4676"/>
    <w:rsid w:val="002B6F55"/>
    <w:rsid w:val="002B7229"/>
    <w:rsid w:val="002C50F0"/>
    <w:rsid w:val="002D223A"/>
    <w:rsid w:val="002D22F3"/>
    <w:rsid w:val="002D2FBC"/>
    <w:rsid w:val="002D49A4"/>
    <w:rsid w:val="002D4BC5"/>
    <w:rsid w:val="002D7FCB"/>
    <w:rsid w:val="002E50F3"/>
    <w:rsid w:val="002E7E1D"/>
    <w:rsid w:val="002F06A6"/>
    <w:rsid w:val="002F211C"/>
    <w:rsid w:val="002F2FBF"/>
    <w:rsid w:val="002F30A7"/>
    <w:rsid w:val="00301B7F"/>
    <w:rsid w:val="00303057"/>
    <w:rsid w:val="003070BA"/>
    <w:rsid w:val="00310A09"/>
    <w:rsid w:val="00314457"/>
    <w:rsid w:val="00321D90"/>
    <w:rsid w:val="00326FBF"/>
    <w:rsid w:val="003312D3"/>
    <w:rsid w:val="003315EE"/>
    <w:rsid w:val="00331688"/>
    <w:rsid w:val="00340567"/>
    <w:rsid w:val="0034324D"/>
    <w:rsid w:val="00354A9A"/>
    <w:rsid w:val="003709AC"/>
    <w:rsid w:val="003728AB"/>
    <w:rsid w:val="003734A1"/>
    <w:rsid w:val="00373698"/>
    <w:rsid w:val="0037462C"/>
    <w:rsid w:val="0037732B"/>
    <w:rsid w:val="00381FBE"/>
    <w:rsid w:val="00381FC0"/>
    <w:rsid w:val="00382921"/>
    <w:rsid w:val="00386180"/>
    <w:rsid w:val="00390986"/>
    <w:rsid w:val="00390F40"/>
    <w:rsid w:val="003A14A9"/>
    <w:rsid w:val="003A1818"/>
    <w:rsid w:val="003B2F18"/>
    <w:rsid w:val="003B3CF9"/>
    <w:rsid w:val="003B5289"/>
    <w:rsid w:val="003B6637"/>
    <w:rsid w:val="003C1D6F"/>
    <w:rsid w:val="003C2317"/>
    <w:rsid w:val="003C5AB0"/>
    <w:rsid w:val="003D11C8"/>
    <w:rsid w:val="003D2E6A"/>
    <w:rsid w:val="003D47EE"/>
    <w:rsid w:val="003E2167"/>
    <w:rsid w:val="003E5B87"/>
    <w:rsid w:val="003F389F"/>
    <w:rsid w:val="003F6485"/>
    <w:rsid w:val="003F6D4E"/>
    <w:rsid w:val="003F7FBC"/>
    <w:rsid w:val="0040274E"/>
    <w:rsid w:val="004075C7"/>
    <w:rsid w:val="00412121"/>
    <w:rsid w:val="00412C29"/>
    <w:rsid w:val="004159D1"/>
    <w:rsid w:val="004228FC"/>
    <w:rsid w:val="00424027"/>
    <w:rsid w:val="004307C4"/>
    <w:rsid w:val="00431C03"/>
    <w:rsid w:val="00433307"/>
    <w:rsid w:val="00437D06"/>
    <w:rsid w:val="00440CA7"/>
    <w:rsid w:val="00440CFB"/>
    <w:rsid w:val="00445AFD"/>
    <w:rsid w:val="004520CE"/>
    <w:rsid w:val="004538C8"/>
    <w:rsid w:val="004549FE"/>
    <w:rsid w:val="00460AD1"/>
    <w:rsid w:val="0046152F"/>
    <w:rsid w:val="00464F55"/>
    <w:rsid w:val="00466779"/>
    <w:rsid w:val="004745B2"/>
    <w:rsid w:val="004765EA"/>
    <w:rsid w:val="00476E2A"/>
    <w:rsid w:val="00480C02"/>
    <w:rsid w:val="00481604"/>
    <w:rsid w:val="00485613"/>
    <w:rsid w:val="0049270B"/>
    <w:rsid w:val="0049375E"/>
    <w:rsid w:val="00496429"/>
    <w:rsid w:val="00497A0A"/>
    <w:rsid w:val="00497DAE"/>
    <w:rsid w:val="00497DD9"/>
    <w:rsid w:val="004A4485"/>
    <w:rsid w:val="004A4AF8"/>
    <w:rsid w:val="004A4FEF"/>
    <w:rsid w:val="004A6F2B"/>
    <w:rsid w:val="004B00FF"/>
    <w:rsid w:val="004B0CCF"/>
    <w:rsid w:val="004B1847"/>
    <w:rsid w:val="004B3237"/>
    <w:rsid w:val="004B6A05"/>
    <w:rsid w:val="004C1632"/>
    <w:rsid w:val="004C16F5"/>
    <w:rsid w:val="004C2764"/>
    <w:rsid w:val="004D060E"/>
    <w:rsid w:val="004E0D62"/>
    <w:rsid w:val="004E574D"/>
    <w:rsid w:val="004F1273"/>
    <w:rsid w:val="004F190C"/>
    <w:rsid w:val="004F3385"/>
    <w:rsid w:val="004F6E65"/>
    <w:rsid w:val="004F72A9"/>
    <w:rsid w:val="005033BD"/>
    <w:rsid w:val="00505381"/>
    <w:rsid w:val="0051773B"/>
    <w:rsid w:val="00521467"/>
    <w:rsid w:val="00524FEE"/>
    <w:rsid w:val="0052611C"/>
    <w:rsid w:val="00535EB1"/>
    <w:rsid w:val="00546BD8"/>
    <w:rsid w:val="00551F7A"/>
    <w:rsid w:val="00556818"/>
    <w:rsid w:val="0056589E"/>
    <w:rsid w:val="00566BDC"/>
    <w:rsid w:val="00571B4D"/>
    <w:rsid w:val="005827F2"/>
    <w:rsid w:val="0059099C"/>
    <w:rsid w:val="0059566F"/>
    <w:rsid w:val="005A1594"/>
    <w:rsid w:val="005A3F90"/>
    <w:rsid w:val="005A6602"/>
    <w:rsid w:val="005A6CEB"/>
    <w:rsid w:val="005B00DD"/>
    <w:rsid w:val="005B6A25"/>
    <w:rsid w:val="005B6C05"/>
    <w:rsid w:val="005C1837"/>
    <w:rsid w:val="005C4CF2"/>
    <w:rsid w:val="005C4DDD"/>
    <w:rsid w:val="005C5946"/>
    <w:rsid w:val="005C6C78"/>
    <w:rsid w:val="005D1FA4"/>
    <w:rsid w:val="005D2CD2"/>
    <w:rsid w:val="005D3300"/>
    <w:rsid w:val="005D68DE"/>
    <w:rsid w:val="005E2527"/>
    <w:rsid w:val="005E555F"/>
    <w:rsid w:val="005F19BE"/>
    <w:rsid w:val="005F3077"/>
    <w:rsid w:val="005F53FF"/>
    <w:rsid w:val="00601C52"/>
    <w:rsid w:val="00604489"/>
    <w:rsid w:val="00606936"/>
    <w:rsid w:val="00610BE4"/>
    <w:rsid w:val="0061348C"/>
    <w:rsid w:val="00614851"/>
    <w:rsid w:val="006219EE"/>
    <w:rsid w:val="00627852"/>
    <w:rsid w:val="0063018A"/>
    <w:rsid w:val="00634CC3"/>
    <w:rsid w:val="006353ED"/>
    <w:rsid w:val="00635B07"/>
    <w:rsid w:val="006362B9"/>
    <w:rsid w:val="0063726D"/>
    <w:rsid w:val="006405B6"/>
    <w:rsid w:val="006478ED"/>
    <w:rsid w:val="006500B1"/>
    <w:rsid w:val="006552CE"/>
    <w:rsid w:val="006866F1"/>
    <w:rsid w:val="00691499"/>
    <w:rsid w:val="00695A00"/>
    <w:rsid w:val="00696CD9"/>
    <w:rsid w:val="006A41DC"/>
    <w:rsid w:val="006A6D1F"/>
    <w:rsid w:val="006B4497"/>
    <w:rsid w:val="006B6E48"/>
    <w:rsid w:val="006C125A"/>
    <w:rsid w:val="006C171C"/>
    <w:rsid w:val="006C1E7A"/>
    <w:rsid w:val="006C1F4C"/>
    <w:rsid w:val="006C31DB"/>
    <w:rsid w:val="006C4C28"/>
    <w:rsid w:val="006C5EAA"/>
    <w:rsid w:val="006C6CAA"/>
    <w:rsid w:val="006C7A4C"/>
    <w:rsid w:val="006D1270"/>
    <w:rsid w:val="006D3C0F"/>
    <w:rsid w:val="006E1649"/>
    <w:rsid w:val="006E1B92"/>
    <w:rsid w:val="006F51F1"/>
    <w:rsid w:val="006F7291"/>
    <w:rsid w:val="0070077C"/>
    <w:rsid w:val="007025AD"/>
    <w:rsid w:val="0070336F"/>
    <w:rsid w:val="00704EAA"/>
    <w:rsid w:val="007109D4"/>
    <w:rsid w:val="00711DBE"/>
    <w:rsid w:val="00714138"/>
    <w:rsid w:val="00722B9F"/>
    <w:rsid w:val="00723683"/>
    <w:rsid w:val="00723A34"/>
    <w:rsid w:val="00724AAF"/>
    <w:rsid w:val="00743FE1"/>
    <w:rsid w:val="00746774"/>
    <w:rsid w:val="00746877"/>
    <w:rsid w:val="00750FD9"/>
    <w:rsid w:val="00752FC4"/>
    <w:rsid w:val="00761088"/>
    <w:rsid w:val="00764500"/>
    <w:rsid w:val="007650BC"/>
    <w:rsid w:val="007736DB"/>
    <w:rsid w:val="00776AC4"/>
    <w:rsid w:val="007771D2"/>
    <w:rsid w:val="00792FF1"/>
    <w:rsid w:val="00797D90"/>
    <w:rsid w:val="007A3FFD"/>
    <w:rsid w:val="007B0DD7"/>
    <w:rsid w:val="007B7316"/>
    <w:rsid w:val="007C42F1"/>
    <w:rsid w:val="007C6F0E"/>
    <w:rsid w:val="007C7835"/>
    <w:rsid w:val="007D5A7F"/>
    <w:rsid w:val="007E0F0A"/>
    <w:rsid w:val="007E377D"/>
    <w:rsid w:val="007E407F"/>
    <w:rsid w:val="007E630F"/>
    <w:rsid w:val="007E7D10"/>
    <w:rsid w:val="007F4375"/>
    <w:rsid w:val="007F4BC9"/>
    <w:rsid w:val="00801D37"/>
    <w:rsid w:val="008104F6"/>
    <w:rsid w:val="008133A3"/>
    <w:rsid w:val="008142EE"/>
    <w:rsid w:val="008205C8"/>
    <w:rsid w:val="00820DD9"/>
    <w:rsid w:val="00832316"/>
    <w:rsid w:val="00835AC2"/>
    <w:rsid w:val="008466AB"/>
    <w:rsid w:val="008472D6"/>
    <w:rsid w:val="00853D52"/>
    <w:rsid w:val="00856A5A"/>
    <w:rsid w:val="00856D9A"/>
    <w:rsid w:val="00857751"/>
    <w:rsid w:val="008601C9"/>
    <w:rsid w:val="0086225D"/>
    <w:rsid w:val="00862AFA"/>
    <w:rsid w:val="00864DEE"/>
    <w:rsid w:val="0087261F"/>
    <w:rsid w:val="00880E9F"/>
    <w:rsid w:val="00881F23"/>
    <w:rsid w:val="00884D3A"/>
    <w:rsid w:val="00886E3C"/>
    <w:rsid w:val="00892290"/>
    <w:rsid w:val="00892A18"/>
    <w:rsid w:val="008951B4"/>
    <w:rsid w:val="008B11BB"/>
    <w:rsid w:val="008B1783"/>
    <w:rsid w:val="008B518F"/>
    <w:rsid w:val="008B65A0"/>
    <w:rsid w:val="008C54B1"/>
    <w:rsid w:val="008D0905"/>
    <w:rsid w:val="008D121F"/>
    <w:rsid w:val="008D2AD7"/>
    <w:rsid w:val="008D4F11"/>
    <w:rsid w:val="008D558A"/>
    <w:rsid w:val="008E5B76"/>
    <w:rsid w:val="008E64C6"/>
    <w:rsid w:val="008F2002"/>
    <w:rsid w:val="008F27FD"/>
    <w:rsid w:val="008F4B1A"/>
    <w:rsid w:val="00901144"/>
    <w:rsid w:val="00901FDA"/>
    <w:rsid w:val="0090276F"/>
    <w:rsid w:val="009061A5"/>
    <w:rsid w:val="00912FC7"/>
    <w:rsid w:val="00913A2F"/>
    <w:rsid w:val="00915424"/>
    <w:rsid w:val="00922F3D"/>
    <w:rsid w:val="0093186A"/>
    <w:rsid w:val="009345EA"/>
    <w:rsid w:val="009355F7"/>
    <w:rsid w:val="009369E8"/>
    <w:rsid w:val="00953312"/>
    <w:rsid w:val="009538C1"/>
    <w:rsid w:val="00953DC4"/>
    <w:rsid w:val="00955029"/>
    <w:rsid w:val="00963148"/>
    <w:rsid w:val="00965048"/>
    <w:rsid w:val="00970189"/>
    <w:rsid w:val="00990B2E"/>
    <w:rsid w:val="009964D8"/>
    <w:rsid w:val="009A6569"/>
    <w:rsid w:val="009B055D"/>
    <w:rsid w:val="009B43AC"/>
    <w:rsid w:val="009B46AC"/>
    <w:rsid w:val="009C5785"/>
    <w:rsid w:val="009C67BB"/>
    <w:rsid w:val="009D047E"/>
    <w:rsid w:val="009E10D0"/>
    <w:rsid w:val="009F44BF"/>
    <w:rsid w:val="00A01533"/>
    <w:rsid w:val="00A07AA3"/>
    <w:rsid w:val="00A11200"/>
    <w:rsid w:val="00A160F7"/>
    <w:rsid w:val="00A17354"/>
    <w:rsid w:val="00A24C14"/>
    <w:rsid w:val="00A304AD"/>
    <w:rsid w:val="00A31302"/>
    <w:rsid w:val="00A35FB5"/>
    <w:rsid w:val="00A41FA3"/>
    <w:rsid w:val="00A5045D"/>
    <w:rsid w:val="00A5390B"/>
    <w:rsid w:val="00A569F8"/>
    <w:rsid w:val="00A61EED"/>
    <w:rsid w:val="00A713CE"/>
    <w:rsid w:val="00A71686"/>
    <w:rsid w:val="00A75C83"/>
    <w:rsid w:val="00A76A81"/>
    <w:rsid w:val="00A80FB6"/>
    <w:rsid w:val="00A83562"/>
    <w:rsid w:val="00A87191"/>
    <w:rsid w:val="00A873F1"/>
    <w:rsid w:val="00A90438"/>
    <w:rsid w:val="00A90556"/>
    <w:rsid w:val="00A928F1"/>
    <w:rsid w:val="00A93669"/>
    <w:rsid w:val="00A958CA"/>
    <w:rsid w:val="00A95E61"/>
    <w:rsid w:val="00A962A9"/>
    <w:rsid w:val="00AA01EF"/>
    <w:rsid w:val="00AA0A6D"/>
    <w:rsid w:val="00AB12CC"/>
    <w:rsid w:val="00AB7B70"/>
    <w:rsid w:val="00AC22C8"/>
    <w:rsid w:val="00AC6206"/>
    <w:rsid w:val="00AD0594"/>
    <w:rsid w:val="00AD44BB"/>
    <w:rsid w:val="00AD4F6E"/>
    <w:rsid w:val="00AD6761"/>
    <w:rsid w:val="00AE0874"/>
    <w:rsid w:val="00AE0DC9"/>
    <w:rsid w:val="00AE1706"/>
    <w:rsid w:val="00AE1D23"/>
    <w:rsid w:val="00AE4DBD"/>
    <w:rsid w:val="00AF316A"/>
    <w:rsid w:val="00AF4C41"/>
    <w:rsid w:val="00B00F64"/>
    <w:rsid w:val="00B01207"/>
    <w:rsid w:val="00B0337D"/>
    <w:rsid w:val="00B1044C"/>
    <w:rsid w:val="00B177EC"/>
    <w:rsid w:val="00B17BE3"/>
    <w:rsid w:val="00B2019E"/>
    <w:rsid w:val="00B23603"/>
    <w:rsid w:val="00B23AD5"/>
    <w:rsid w:val="00B2634B"/>
    <w:rsid w:val="00B27A17"/>
    <w:rsid w:val="00B3101F"/>
    <w:rsid w:val="00B42479"/>
    <w:rsid w:val="00B449FA"/>
    <w:rsid w:val="00B47A8E"/>
    <w:rsid w:val="00B52206"/>
    <w:rsid w:val="00B53B9A"/>
    <w:rsid w:val="00B53CC4"/>
    <w:rsid w:val="00B6259A"/>
    <w:rsid w:val="00B706E1"/>
    <w:rsid w:val="00B74EF7"/>
    <w:rsid w:val="00B7763E"/>
    <w:rsid w:val="00B86AF2"/>
    <w:rsid w:val="00B87F8C"/>
    <w:rsid w:val="00B907B0"/>
    <w:rsid w:val="00B91EB9"/>
    <w:rsid w:val="00B92D43"/>
    <w:rsid w:val="00B948B5"/>
    <w:rsid w:val="00B9579C"/>
    <w:rsid w:val="00BA2E3F"/>
    <w:rsid w:val="00BA31CD"/>
    <w:rsid w:val="00BA39E9"/>
    <w:rsid w:val="00BA5C7B"/>
    <w:rsid w:val="00BA75A7"/>
    <w:rsid w:val="00BB4EA6"/>
    <w:rsid w:val="00BB5B75"/>
    <w:rsid w:val="00BC2195"/>
    <w:rsid w:val="00BC6470"/>
    <w:rsid w:val="00BD03D7"/>
    <w:rsid w:val="00BD6B55"/>
    <w:rsid w:val="00BE195D"/>
    <w:rsid w:val="00BE579C"/>
    <w:rsid w:val="00BE6F00"/>
    <w:rsid w:val="00BF0EB2"/>
    <w:rsid w:val="00BF2559"/>
    <w:rsid w:val="00BF602D"/>
    <w:rsid w:val="00C00E2C"/>
    <w:rsid w:val="00C20147"/>
    <w:rsid w:val="00C252C7"/>
    <w:rsid w:val="00C25A9B"/>
    <w:rsid w:val="00C31768"/>
    <w:rsid w:val="00C37976"/>
    <w:rsid w:val="00C4131D"/>
    <w:rsid w:val="00C42D5A"/>
    <w:rsid w:val="00C441BC"/>
    <w:rsid w:val="00C448EC"/>
    <w:rsid w:val="00C465F8"/>
    <w:rsid w:val="00C52EC7"/>
    <w:rsid w:val="00C52FC9"/>
    <w:rsid w:val="00C538D1"/>
    <w:rsid w:val="00C66BE3"/>
    <w:rsid w:val="00C736DA"/>
    <w:rsid w:val="00C760C9"/>
    <w:rsid w:val="00C774B1"/>
    <w:rsid w:val="00C83C9E"/>
    <w:rsid w:val="00C8521E"/>
    <w:rsid w:val="00C87793"/>
    <w:rsid w:val="00C91DEB"/>
    <w:rsid w:val="00C94B1C"/>
    <w:rsid w:val="00CA24E7"/>
    <w:rsid w:val="00CA2C99"/>
    <w:rsid w:val="00CA4189"/>
    <w:rsid w:val="00CB3060"/>
    <w:rsid w:val="00CB30B2"/>
    <w:rsid w:val="00CC21C0"/>
    <w:rsid w:val="00CC7358"/>
    <w:rsid w:val="00CD003C"/>
    <w:rsid w:val="00CD20A8"/>
    <w:rsid w:val="00CD345C"/>
    <w:rsid w:val="00CD5926"/>
    <w:rsid w:val="00CD6317"/>
    <w:rsid w:val="00CD7034"/>
    <w:rsid w:val="00CD7250"/>
    <w:rsid w:val="00CE23E4"/>
    <w:rsid w:val="00CF4ABB"/>
    <w:rsid w:val="00CF5029"/>
    <w:rsid w:val="00D00EC7"/>
    <w:rsid w:val="00D05ADC"/>
    <w:rsid w:val="00D164AE"/>
    <w:rsid w:val="00D1692A"/>
    <w:rsid w:val="00D17BCD"/>
    <w:rsid w:val="00D202A0"/>
    <w:rsid w:val="00D211B1"/>
    <w:rsid w:val="00D23BE3"/>
    <w:rsid w:val="00D24B48"/>
    <w:rsid w:val="00D33689"/>
    <w:rsid w:val="00D40081"/>
    <w:rsid w:val="00D41071"/>
    <w:rsid w:val="00D431A0"/>
    <w:rsid w:val="00D445DD"/>
    <w:rsid w:val="00D44E29"/>
    <w:rsid w:val="00D46290"/>
    <w:rsid w:val="00D5363C"/>
    <w:rsid w:val="00D55027"/>
    <w:rsid w:val="00D619F8"/>
    <w:rsid w:val="00D72226"/>
    <w:rsid w:val="00D72609"/>
    <w:rsid w:val="00D76E1E"/>
    <w:rsid w:val="00D80231"/>
    <w:rsid w:val="00D81E94"/>
    <w:rsid w:val="00D84A12"/>
    <w:rsid w:val="00D86D42"/>
    <w:rsid w:val="00D90441"/>
    <w:rsid w:val="00D90801"/>
    <w:rsid w:val="00D94276"/>
    <w:rsid w:val="00D96469"/>
    <w:rsid w:val="00DA55E6"/>
    <w:rsid w:val="00DA7EF7"/>
    <w:rsid w:val="00DB3D4D"/>
    <w:rsid w:val="00DC01B6"/>
    <w:rsid w:val="00DC5193"/>
    <w:rsid w:val="00DC7824"/>
    <w:rsid w:val="00DC7FA8"/>
    <w:rsid w:val="00DD3540"/>
    <w:rsid w:val="00DD7B0A"/>
    <w:rsid w:val="00DD7F1F"/>
    <w:rsid w:val="00DE797C"/>
    <w:rsid w:val="00DF212B"/>
    <w:rsid w:val="00DF22AE"/>
    <w:rsid w:val="00E00929"/>
    <w:rsid w:val="00E02119"/>
    <w:rsid w:val="00E12B0A"/>
    <w:rsid w:val="00E16508"/>
    <w:rsid w:val="00E1657A"/>
    <w:rsid w:val="00E16E8E"/>
    <w:rsid w:val="00E213AA"/>
    <w:rsid w:val="00E217F5"/>
    <w:rsid w:val="00E22336"/>
    <w:rsid w:val="00E238FC"/>
    <w:rsid w:val="00E23F16"/>
    <w:rsid w:val="00E26711"/>
    <w:rsid w:val="00E26982"/>
    <w:rsid w:val="00E274C2"/>
    <w:rsid w:val="00E3188D"/>
    <w:rsid w:val="00E3617B"/>
    <w:rsid w:val="00E36CAA"/>
    <w:rsid w:val="00E37AF0"/>
    <w:rsid w:val="00E428C9"/>
    <w:rsid w:val="00E42977"/>
    <w:rsid w:val="00E4346B"/>
    <w:rsid w:val="00E43B29"/>
    <w:rsid w:val="00E617D4"/>
    <w:rsid w:val="00E7128D"/>
    <w:rsid w:val="00E7205E"/>
    <w:rsid w:val="00E7229E"/>
    <w:rsid w:val="00E735DB"/>
    <w:rsid w:val="00E75027"/>
    <w:rsid w:val="00E750DE"/>
    <w:rsid w:val="00E77806"/>
    <w:rsid w:val="00E8001B"/>
    <w:rsid w:val="00E84C5B"/>
    <w:rsid w:val="00E87C83"/>
    <w:rsid w:val="00E92940"/>
    <w:rsid w:val="00E93107"/>
    <w:rsid w:val="00EA1442"/>
    <w:rsid w:val="00EA7E82"/>
    <w:rsid w:val="00EB6523"/>
    <w:rsid w:val="00EC02C2"/>
    <w:rsid w:val="00EC11A1"/>
    <w:rsid w:val="00EC3847"/>
    <w:rsid w:val="00ED02BF"/>
    <w:rsid w:val="00ED2242"/>
    <w:rsid w:val="00ED2E0F"/>
    <w:rsid w:val="00ED44F5"/>
    <w:rsid w:val="00EE1713"/>
    <w:rsid w:val="00EE3645"/>
    <w:rsid w:val="00EE4789"/>
    <w:rsid w:val="00EE4E15"/>
    <w:rsid w:val="00EF012F"/>
    <w:rsid w:val="00EF158C"/>
    <w:rsid w:val="00EF2519"/>
    <w:rsid w:val="00EF3216"/>
    <w:rsid w:val="00EF4BA3"/>
    <w:rsid w:val="00F02345"/>
    <w:rsid w:val="00F07B5F"/>
    <w:rsid w:val="00F119B7"/>
    <w:rsid w:val="00F121D5"/>
    <w:rsid w:val="00F12D21"/>
    <w:rsid w:val="00F169E7"/>
    <w:rsid w:val="00F17DC9"/>
    <w:rsid w:val="00F32A5F"/>
    <w:rsid w:val="00F41C3F"/>
    <w:rsid w:val="00F4644B"/>
    <w:rsid w:val="00F469B3"/>
    <w:rsid w:val="00F50234"/>
    <w:rsid w:val="00F51B74"/>
    <w:rsid w:val="00F60A32"/>
    <w:rsid w:val="00F615BC"/>
    <w:rsid w:val="00F623A5"/>
    <w:rsid w:val="00F637DB"/>
    <w:rsid w:val="00F76790"/>
    <w:rsid w:val="00F81D89"/>
    <w:rsid w:val="00F86952"/>
    <w:rsid w:val="00F87E85"/>
    <w:rsid w:val="00F96AEC"/>
    <w:rsid w:val="00FA5C25"/>
    <w:rsid w:val="00FA6456"/>
    <w:rsid w:val="00FA7E1E"/>
    <w:rsid w:val="00FB29C7"/>
    <w:rsid w:val="00FB76C8"/>
    <w:rsid w:val="00FC40F8"/>
    <w:rsid w:val="00FC6A4D"/>
    <w:rsid w:val="00FE1045"/>
    <w:rsid w:val="00FE4442"/>
    <w:rsid w:val="00FF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paragraph" w:styleId="Revision">
    <w:name w:val="Revision"/>
    <w:hidden/>
    <w:uiPriority w:val="99"/>
    <w:semiHidden/>
    <w:rsid w:val="001F0FAC"/>
    <w:rPr>
      <w:color w:val="FF0000"/>
      <w:sz w:val="22"/>
      <w:szCs w:val="22"/>
      <w:lang w:eastAsia="en-US"/>
    </w:rPr>
  </w:style>
  <w:style w:type="character" w:styleId="CommentReference">
    <w:name w:val="annotation reference"/>
    <w:basedOn w:val="DefaultParagraphFont"/>
    <w:uiPriority w:val="99"/>
    <w:semiHidden/>
    <w:unhideWhenUsed/>
    <w:rsid w:val="001F0FAC"/>
    <w:rPr>
      <w:sz w:val="16"/>
      <w:szCs w:val="16"/>
    </w:rPr>
  </w:style>
  <w:style w:type="paragraph" w:styleId="CommentText">
    <w:name w:val="annotation text"/>
    <w:basedOn w:val="Normal"/>
    <w:link w:val="CommentTextChar"/>
    <w:uiPriority w:val="99"/>
    <w:unhideWhenUsed/>
    <w:rsid w:val="001F0FAC"/>
    <w:pPr>
      <w:spacing w:line="240" w:lineRule="auto"/>
    </w:pPr>
    <w:rPr>
      <w:sz w:val="20"/>
      <w:szCs w:val="20"/>
    </w:rPr>
  </w:style>
  <w:style w:type="character" w:customStyle="1" w:styleId="CommentTextChar">
    <w:name w:val="Comment Text Char"/>
    <w:basedOn w:val="DefaultParagraphFont"/>
    <w:link w:val="CommentText"/>
    <w:uiPriority w:val="99"/>
    <w:rsid w:val="001F0FAC"/>
    <w:rPr>
      <w:color w:val="FF0000"/>
      <w:lang w:eastAsia="en-US"/>
    </w:rPr>
  </w:style>
  <w:style w:type="paragraph" w:styleId="CommentSubject">
    <w:name w:val="annotation subject"/>
    <w:basedOn w:val="CommentText"/>
    <w:next w:val="CommentText"/>
    <w:link w:val="CommentSubjectChar"/>
    <w:uiPriority w:val="99"/>
    <w:semiHidden/>
    <w:unhideWhenUsed/>
    <w:rsid w:val="001F0FAC"/>
    <w:rPr>
      <w:b/>
      <w:bCs/>
    </w:rPr>
  </w:style>
  <w:style w:type="character" w:customStyle="1" w:styleId="CommentSubjectChar">
    <w:name w:val="Comment Subject Char"/>
    <w:basedOn w:val="CommentTextChar"/>
    <w:link w:val="CommentSubject"/>
    <w:uiPriority w:val="99"/>
    <w:semiHidden/>
    <w:rsid w:val="001F0FAC"/>
    <w:rPr>
      <w:b/>
      <w:bCs/>
      <w:color w:val="FF0000"/>
      <w:lang w:eastAsia="en-US"/>
    </w:rPr>
  </w:style>
  <w:style w:type="character" w:styleId="Hyperlink">
    <w:name w:val="Hyperlink"/>
    <w:basedOn w:val="DefaultParagraphFont"/>
    <w:uiPriority w:val="99"/>
    <w:unhideWhenUsed/>
    <w:rsid w:val="00CC21C0"/>
    <w:rPr>
      <w:color w:val="0563C1"/>
      <w:u w:val="single"/>
    </w:rPr>
  </w:style>
  <w:style w:type="paragraph" w:customStyle="1" w:styleId="pf0">
    <w:name w:val="pf0"/>
    <w:basedOn w:val="Normal"/>
    <w:rsid w:val="00464F5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464F55"/>
    <w:rPr>
      <w:rFonts w:ascii="Segoe UI" w:hAnsi="Segoe UI" w:cs="Segoe UI" w:hint="default"/>
      <w:color w:val="FF0000"/>
      <w:sz w:val="18"/>
      <w:szCs w:val="18"/>
    </w:rPr>
  </w:style>
  <w:style w:type="character" w:styleId="UnresolvedMention">
    <w:name w:val="Unresolved Mention"/>
    <w:basedOn w:val="DefaultParagraphFont"/>
    <w:uiPriority w:val="99"/>
    <w:semiHidden/>
    <w:unhideWhenUsed/>
    <w:rsid w:val="005B00DD"/>
    <w:rPr>
      <w:color w:val="605E5C"/>
      <w:shd w:val="clear" w:color="auto" w:fill="E1DFDD"/>
    </w:rPr>
  </w:style>
  <w:style w:type="paragraph" w:styleId="NoSpacing">
    <w:name w:val="No Spacing"/>
    <w:uiPriority w:val="1"/>
    <w:qFormat/>
    <w:rsid w:val="00DE797C"/>
    <w:rPr>
      <w:rFonts w:asciiTheme="minorHAnsi" w:eastAsiaTheme="minorHAnsi" w:hAnsiTheme="minorHAnsi" w:cstheme="minorBidi"/>
      <w:sz w:val="22"/>
      <w:szCs w:val="22"/>
      <w:lang w:eastAsia="en-US"/>
    </w:rPr>
  </w:style>
  <w:style w:type="character" w:customStyle="1" w:styleId="ui-provider">
    <w:name w:val="ui-provider"/>
    <w:basedOn w:val="DefaultParagraphFont"/>
    <w:rsid w:val="003F389F"/>
  </w:style>
  <w:style w:type="character" w:styleId="FollowedHyperlink">
    <w:name w:val="FollowedHyperlink"/>
    <w:basedOn w:val="DefaultParagraphFont"/>
    <w:uiPriority w:val="99"/>
    <w:semiHidden/>
    <w:unhideWhenUsed/>
    <w:rsid w:val="00892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39999867">
      <w:bodyDiv w:val="1"/>
      <w:marLeft w:val="0"/>
      <w:marRight w:val="0"/>
      <w:marTop w:val="0"/>
      <w:marBottom w:val="0"/>
      <w:divBdr>
        <w:top w:val="none" w:sz="0" w:space="0" w:color="auto"/>
        <w:left w:val="none" w:sz="0" w:space="0" w:color="auto"/>
        <w:bottom w:val="none" w:sz="0" w:space="0" w:color="auto"/>
        <w:right w:val="none" w:sz="0" w:space="0" w:color="auto"/>
      </w:divBdr>
      <w:divsChild>
        <w:div w:id="1172648652">
          <w:marLeft w:val="446"/>
          <w:marRight w:val="0"/>
          <w:marTop w:val="0"/>
          <w:marBottom w:val="0"/>
          <w:divBdr>
            <w:top w:val="none" w:sz="0" w:space="0" w:color="auto"/>
            <w:left w:val="none" w:sz="0" w:space="0" w:color="auto"/>
            <w:bottom w:val="none" w:sz="0" w:space="0" w:color="auto"/>
            <w:right w:val="none" w:sz="0" w:space="0" w:color="auto"/>
          </w:divBdr>
        </w:div>
        <w:div w:id="1114129316">
          <w:marLeft w:val="446"/>
          <w:marRight w:val="0"/>
          <w:marTop w:val="0"/>
          <w:marBottom w:val="0"/>
          <w:divBdr>
            <w:top w:val="none" w:sz="0" w:space="0" w:color="auto"/>
            <w:left w:val="none" w:sz="0" w:space="0" w:color="auto"/>
            <w:bottom w:val="none" w:sz="0" w:space="0" w:color="auto"/>
            <w:right w:val="none" w:sz="0" w:space="0" w:color="auto"/>
          </w:divBdr>
        </w:div>
      </w:divsChild>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19753512">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76854503">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780878019">
      <w:bodyDiv w:val="1"/>
      <w:marLeft w:val="0"/>
      <w:marRight w:val="0"/>
      <w:marTop w:val="0"/>
      <w:marBottom w:val="0"/>
      <w:divBdr>
        <w:top w:val="none" w:sz="0" w:space="0" w:color="auto"/>
        <w:left w:val="none" w:sz="0" w:space="0" w:color="auto"/>
        <w:bottom w:val="none" w:sz="0" w:space="0" w:color="auto"/>
        <w:right w:val="none" w:sz="0" w:space="0" w:color="auto"/>
      </w:divBdr>
      <w:divsChild>
        <w:div w:id="437868721">
          <w:marLeft w:val="446"/>
          <w:marRight w:val="0"/>
          <w:marTop w:val="0"/>
          <w:marBottom w:val="0"/>
          <w:divBdr>
            <w:top w:val="none" w:sz="0" w:space="0" w:color="auto"/>
            <w:left w:val="none" w:sz="0" w:space="0" w:color="auto"/>
            <w:bottom w:val="none" w:sz="0" w:space="0" w:color="auto"/>
            <w:right w:val="none" w:sz="0" w:space="0" w:color="auto"/>
          </w:divBdr>
        </w:div>
      </w:divsChild>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39269328">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164009414">
      <w:bodyDiv w:val="1"/>
      <w:marLeft w:val="0"/>
      <w:marRight w:val="0"/>
      <w:marTop w:val="0"/>
      <w:marBottom w:val="0"/>
      <w:divBdr>
        <w:top w:val="none" w:sz="0" w:space="0" w:color="auto"/>
        <w:left w:val="none" w:sz="0" w:space="0" w:color="auto"/>
        <w:bottom w:val="none" w:sz="0" w:space="0" w:color="auto"/>
        <w:right w:val="none" w:sz="0" w:space="0" w:color="auto"/>
      </w:divBdr>
      <w:divsChild>
        <w:div w:id="754981444">
          <w:marLeft w:val="446"/>
          <w:marRight w:val="0"/>
          <w:marTop w:val="0"/>
          <w:marBottom w:val="0"/>
          <w:divBdr>
            <w:top w:val="none" w:sz="0" w:space="0" w:color="auto"/>
            <w:left w:val="none" w:sz="0" w:space="0" w:color="auto"/>
            <w:bottom w:val="none" w:sz="0" w:space="0" w:color="auto"/>
            <w:right w:val="none" w:sz="0" w:space="0" w:color="auto"/>
          </w:divBdr>
        </w:div>
      </w:divsChild>
    </w:div>
    <w:div w:id="1301182043">
      <w:bodyDiv w:val="1"/>
      <w:marLeft w:val="0"/>
      <w:marRight w:val="0"/>
      <w:marTop w:val="0"/>
      <w:marBottom w:val="0"/>
      <w:divBdr>
        <w:top w:val="none" w:sz="0" w:space="0" w:color="auto"/>
        <w:left w:val="none" w:sz="0" w:space="0" w:color="auto"/>
        <w:bottom w:val="none" w:sz="0" w:space="0" w:color="auto"/>
        <w:right w:val="none" w:sz="0" w:space="0" w:color="auto"/>
      </w:divBdr>
      <w:divsChild>
        <w:div w:id="812213080">
          <w:marLeft w:val="446"/>
          <w:marRight w:val="0"/>
          <w:marTop w:val="0"/>
          <w:marBottom w:val="0"/>
          <w:divBdr>
            <w:top w:val="none" w:sz="0" w:space="0" w:color="auto"/>
            <w:left w:val="none" w:sz="0" w:space="0" w:color="auto"/>
            <w:bottom w:val="none" w:sz="0" w:space="0" w:color="auto"/>
            <w:right w:val="none" w:sz="0" w:space="0" w:color="auto"/>
          </w:divBdr>
        </w:div>
      </w:divsChild>
    </w:div>
    <w:div w:id="1314985699">
      <w:bodyDiv w:val="1"/>
      <w:marLeft w:val="0"/>
      <w:marRight w:val="0"/>
      <w:marTop w:val="0"/>
      <w:marBottom w:val="0"/>
      <w:divBdr>
        <w:top w:val="none" w:sz="0" w:space="0" w:color="auto"/>
        <w:left w:val="none" w:sz="0" w:space="0" w:color="auto"/>
        <w:bottom w:val="none" w:sz="0" w:space="0" w:color="auto"/>
        <w:right w:val="none" w:sz="0" w:space="0" w:color="auto"/>
      </w:divBdr>
    </w:div>
    <w:div w:id="1443651938">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99234146">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00230577">
      <w:bodyDiv w:val="1"/>
      <w:marLeft w:val="0"/>
      <w:marRight w:val="0"/>
      <w:marTop w:val="0"/>
      <w:marBottom w:val="0"/>
      <w:divBdr>
        <w:top w:val="none" w:sz="0" w:space="0" w:color="auto"/>
        <w:left w:val="none" w:sz="0" w:space="0" w:color="auto"/>
        <w:bottom w:val="none" w:sz="0" w:space="0" w:color="auto"/>
        <w:right w:val="none" w:sz="0" w:space="0" w:color="auto"/>
      </w:divBdr>
      <w:divsChild>
        <w:div w:id="1552116129">
          <w:marLeft w:val="446"/>
          <w:marRight w:val="0"/>
          <w:marTop w:val="0"/>
          <w:marBottom w:val="0"/>
          <w:divBdr>
            <w:top w:val="none" w:sz="0" w:space="0" w:color="auto"/>
            <w:left w:val="none" w:sz="0" w:space="0" w:color="auto"/>
            <w:bottom w:val="none" w:sz="0" w:space="0" w:color="auto"/>
            <w:right w:val="none" w:sz="0" w:space="0" w:color="auto"/>
          </w:divBdr>
        </w:div>
      </w:divsChild>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nyicb.serviceplanning@nhs.net" TargetMode="External"/><Relationship Id="rId18" Type="http://schemas.openxmlformats.org/officeDocument/2006/relationships/hyperlink" Target="https://humberandnorthyorkshire.icb.nhs.uk/documents-and-publications/operation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the-nhs-constitution-for-england" TargetMode="External"/><Relationship Id="rId17" Type="http://schemas.openxmlformats.org/officeDocument/2006/relationships/hyperlink" Target="https://www.england.nhs.uk/long-read/patient-choice-guidance/" TargetMode="External"/><Relationship Id="rId2" Type="http://schemas.openxmlformats.org/officeDocument/2006/relationships/customXml" Target="../customXml/item2.xml"/><Relationship Id="rId16" Type="http://schemas.openxmlformats.org/officeDocument/2006/relationships/hyperlink" Target="https://www.legislation.gov.uk/uksi/2012/2996/cont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nhs-choice-framework/the-nhs-choice-framework-what-choices-are-available-to-me-in-the-nhs" TargetMode="External"/><Relationship Id="rId5" Type="http://schemas.openxmlformats.org/officeDocument/2006/relationships/numbering" Target="numbering.xml"/><Relationship Id="rId15" Type="http://schemas.openxmlformats.org/officeDocument/2006/relationships/hyperlink" Target="https://www.england.nhs.uk/long-read/the-provider-selection-regime-statutory-guidan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dsi/2023/9780348252613/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Props1.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2.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4.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DODSON, Joy (NHS HUMBER AND NORTH YORKSHIRE ICB - 03F)</cp:lastModifiedBy>
  <cp:revision>3</cp:revision>
  <cp:lastPrinted>2017-09-01T14:28:00Z</cp:lastPrinted>
  <dcterms:created xsi:type="dcterms:W3CDTF">2024-11-21T11:28:00Z</dcterms:created>
  <dcterms:modified xsi:type="dcterms:W3CDTF">2024-11-21T11:29:00Z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