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600"/>
      </w:tblGrid>
      <w:tr w:rsidR="00273025" w:rsidRPr="0092784D" w14:paraId="0705F3F7"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448BE51" w14:textId="77777777" w:rsidR="00273025" w:rsidRPr="0092784D" w:rsidRDefault="00273025" w:rsidP="008008BC">
            <w:pPr>
              <w:spacing w:after="0" w:line="240" w:lineRule="auto"/>
              <w:textAlignment w:val="baseline"/>
              <w:rPr>
                <w:rFonts w:ascii="Segoe UI" w:eastAsia="Times New Roman" w:hAnsi="Segoe UI" w:cs="Segoe UI"/>
                <w:kern w:val="0"/>
                <w:sz w:val="18"/>
                <w:szCs w:val="18"/>
                <w:lang w:eastAsia="en-GB"/>
                <w14:ligatures w14:val="none"/>
              </w:rPr>
            </w:pPr>
            <w:r w:rsidRPr="0092784D">
              <w:rPr>
                <w:rFonts w:ascii="Calibri" w:eastAsia="Times New Roman" w:hAnsi="Calibri" w:cs="Calibri"/>
                <w:kern w:val="0"/>
                <w:lang w:eastAsia="en-GB"/>
                <w14:ligatures w14:val="none"/>
              </w:rPr>
              <w:t>Intervention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45B9E153" w14:textId="77777777" w:rsidR="00273025" w:rsidRPr="0092784D" w:rsidRDefault="00273025" w:rsidP="008008BC">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kern w:val="0"/>
                <w:lang w:eastAsia="en-GB"/>
                <w14:ligatures w14:val="none"/>
              </w:rPr>
              <w:t xml:space="preserve">040. </w:t>
            </w:r>
            <w:r w:rsidRPr="0092784D">
              <w:rPr>
                <w:rFonts w:ascii="Calibri" w:eastAsia="Times New Roman" w:hAnsi="Calibri" w:cs="Calibri"/>
                <w:b/>
                <w:bCs/>
                <w:kern w:val="0"/>
                <w:lang w:eastAsia="en-GB"/>
                <w14:ligatures w14:val="none"/>
              </w:rPr>
              <w:t>Liposuction</w:t>
            </w:r>
            <w:r w:rsidRPr="0092784D">
              <w:rPr>
                <w:rFonts w:ascii="Calibri" w:eastAsia="Times New Roman" w:hAnsi="Calibri" w:cs="Calibri"/>
                <w:kern w:val="0"/>
                <w:lang w:eastAsia="en-GB"/>
                <w14:ligatures w14:val="none"/>
              </w:rPr>
              <w:t> </w:t>
            </w:r>
          </w:p>
        </w:tc>
      </w:tr>
      <w:tr w:rsidR="00273025" w:rsidRPr="0092784D" w14:paraId="14643B10"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A6CF0CC" w14:textId="77777777" w:rsidR="00273025" w:rsidRPr="0092784D" w:rsidRDefault="00273025" w:rsidP="008008BC">
            <w:pPr>
              <w:spacing w:after="0" w:line="240" w:lineRule="auto"/>
              <w:textAlignment w:val="baseline"/>
              <w:rPr>
                <w:rFonts w:ascii="Segoe UI" w:eastAsia="Times New Roman" w:hAnsi="Segoe UI" w:cs="Segoe UI"/>
                <w:kern w:val="0"/>
                <w:sz w:val="18"/>
                <w:szCs w:val="18"/>
                <w:lang w:eastAsia="en-GB"/>
                <w14:ligatures w14:val="none"/>
              </w:rPr>
            </w:pPr>
            <w:r w:rsidRPr="0092784D">
              <w:rPr>
                <w:rFonts w:ascii="Calibri" w:eastAsia="Times New Roman" w:hAnsi="Calibri" w:cs="Calibri"/>
                <w:kern w:val="0"/>
                <w:lang w:eastAsia="en-GB"/>
                <w14:ligatures w14:val="none"/>
              </w:rPr>
              <w:t>For the treatment of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105E8014" w14:textId="77777777" w:rsidR="00273025" w:rsidRPr="0092784D" w:rsidRDefault="00273025" w:rsidP="008008BC">
            <w:pPr>
              <w:spacing w:after="0" w:line="240" w:lineRule="auto"/>
              <w:textAlignment w:val="baseline"/>
              <w:rPr>
                <w:rFonts w:ascii="Segoe UI" w:eastAsia="Times New Roman" w:hAnsi="Segoe UI" w:cs="Segoe UI"/>
                <w:kern w:val="0"/>
                <w:sz w:val="18"/>
                <w:szCs w:val="18"/>
                <w:lang w:eastAsia="en-GB"/>
                <w14:ligatures w14:val="none"/>
              </w:rPr>
            </w:pPr>
            <w:r w:rsidRPr="0092784D">
              <w:rPr>
                <w:rFonts w:ascii="Calibri" w:eastAsia="Times New Roman" w:hAnsi="Calibri" w:cs="Calibri"/>
                <w:kern w:val="0"/>
                <w:lang w:eastAsia="en-GB"/>
                <w14:ligatures w14:val="none"/>
              </w:rPr>
              <w:t>Lipoedema, Lymphoedema or Body contouring </w:t>
            </w:r>
          </w:p>
        </w:tc>
      </w:tr>
      <w:tr w:rsidR="00273025" w:rsidRPr="0092784D" w14:paraId="2E3E0EC0"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43A8657" w14:textId="77777777" w:rsidR="00273025" w:rsidRPr="0092784D" w:rsidRDefault="00273025" w:rsidP="008008BC">
            <w:pPr>
              <w:spacing w:after="0" w:line="240" w:lineRule="auto"/>
              <w:textAlignment w:val="baseline"/>
              <w:rPr>
                <w:rFonts w:ascii="Segoe UI" w:eastAsia="Times New Roman" w:hAnsi="Segoe UI" w:cs="Segoe UI"/>
                <w:kern w:val="0"/>
                <w:sz w:val="18"/>
                <w:szCs w:val="18"/>
                <w:lang w:eastAsia="en-GB"/>
                <w14:ligatures w14:val="none"/>
              </w:rPr>
            </w:pPr>
            <w:r w:rsidRPr="0092784D">
              <w:rPr>
                <w:rFonts w:ascii="Calibri" w:eastAsia="Times New Roman" w:hAnsi="Calibri" w:cs="Calibri"/>
                <w:kern w:val="0"/>
                <w:lang w:eastAsia="en-GB"/>
                <w14:ligatures w14:val="none"/>
              </w:rPr>
              <w:t>Commissioning Position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344093EB" w14:textId="77777777" w:rsidR="00273025" w:rsidRPr="0092784D" w:rsidRDefault="00273025" w:rsidP="008008BC">
            <w:pPr>
              <w:spacing w:after="0" w:line="240" w:lineRule="auto"/>
              <w:textAlignment w:val="baseline"/>
              <w:rPr>
                <w:rFonts w:ascii="Segoe UI" w:eastAsia="Times New Roman" w:hAnsi="Segoe UI" w:cs="Segoe UI"/>
                <w:kern w:val="0"/>
                <w:sz w:val="18"/>
                <w:szCs w:val="18"/>
                <w:lang w:eastAsia="en-GB"/>
                <w14:ligatures w14:val="none"/>
              </w:rPr>
            </w:pPr>
            <w:r w:rsidRPr="0092784D">
              <w:rPr>
                <w:rFonts w:ascii="Calibri" w:eastAsia="Times New Roman" w:hAnsi="Calibri" w:cs="Calibri"/>
                <w:color w:val="000000"/>
                <w:kern w:val="0"/>
                <w:u w:val="single"/>
                <w:lang w:eastAsia="en-GB"/>
                <w14:ligatures w14:val="none"/>
              </w:rPr>
              <w:t>Lipoedema</w:t>
            </w:r>
            <w:r w:rsidRPr="0092784D">
              <w:rPr>
                <w:rFonts w:ascii="Calibri" w:eastAsia="Times New Roman" w:hAnsi="Calibri" w:cs="Calibri"/>
                <w:color w:val="000000"/>
                <w:kern w:val="0"/>
                <w:lang w:eastAsia="en-GB"/>
                <w14:ligatures w14:val="none"/>
              </w:rPr>
              <w:t> </w:t>
            </w:r>
          </w:p>
          <w:p w14:paraId="2C776FD2" w14:textId="77777777" w:rsidR="00273025" w:rsidRPr="0092784D" w:rsidRDefault="00273025" w:rsidP="008008BC">
            <w:pPr>
              <w:spacing w:after="0" w:line="240" w:lineRule="auto"/>
              <w:textAlignment w:val="baseline"/>
              <w:rPr>
                <w:rFonts w:ascii="Segoe UI" w:eastAsia="Times New Roman" w:hAnsi="Segoe UI" w:cs="Segoe UI"/>
                <w:kern w:val="0"/>
                <w:sz w:val="18"/>
                <w:szCs w:val="18"/>
                <w:lang w:eastAsia="en-GB"/>
                <w14:ligatures w14:val="none"/>
              </w:rPr>
            </w:pPr>
            <w:r w:rsidRPr="0092784D">
              <w:rPr>
                <w:rFonts w:ascii="Calibri" w:eastAsia="Times New Roman" w:hAnsi="Calibri" w:cs="Calibri"/>
                <w:color w:val="000000"/>
                <w:kern w:val="0"/>
                <w:lang w:eastAsia="en-GB"/>
                <w14:ligatures w14:val="none"/>
              </w:rPr>
              <w:t>This intervention is not commissioned for treatment of lipoedema and therefore should not be routinely offered to patients. Application for funding approval can be made, using the IFR process, by the clinician recommending the intervention, if their assessment is that there are exceptional reasons why their patient could benefit from it. </w:t>
            </w:r>
          </w:p>
          <w:p w14:paraId="7D098FC5" w14:textId="77777777" w:rsidR="00273025" w:rsidRPr="0092784D" w:rsidRDefault="00273025" w:rsidP="008008BC">
            <w:pPr>
              <w:spacing w:after="0" w:line="240" w:lineRule="auto"/>
              <w:textAlignment w:val="baseline"/>
              <w:rPr>
                <w:rFonts w:ascii="Segoe UI" w:eastAsia="Times New Roman" w:hAnsi="Segoe UI" w:cs="Segoe UI"/>
                <w:kern w:val="0"/>
                <w:sz w:val="18"/>
                <w:szCs w:val="18"/>
                <w:lang w:eastAsia="en-GB"/>
                <w14:ligatures w14:val="none"/>
              </w:rPr>
            </w:pPr>
            <w:r w:rsidRPr="0092784D">
              <w:rPr>
                <w:rFonts w:ascii="Calibri" w:eastAsia="Times New Roman" w:hAnsi="Calibri" w:cs="Calibri"/>
                <w:color w:val="000000"/>
                <w:kern w:val="0"/>
                <w:u w:val="single"/>
                <w:lang w:eastAsia="en-GB"/>
                <w14:ligatures w14:val="none"/>
              </w:rPr>
              <w:t>Lymphoedema</w:t>
            </w:r>
            <w:r w:rsidRPr="0092784D">
              <w:rPr>
                <w:rFonts w:ascii="Calibri" w:eastAsia="Times New Roman" w:hAnsi="Calibri" w:cs="Calibri"/>
                <w:color w:val="000000"/>
                <w:kern w:val="0"/>
                <w:lang w:eastAsia="en-GB"/>
                <w14:ligatures w14:val="none"/>
              </w:rPr>
              <w:t> </w:t>
            </w:r>
          </w:p>
          <w:p w14:paraId="72DD7984" w14:textId="77777777" w:rsidR="00273025" w:rsidRPr="0092784D" w:rsidRDefault="00273025" w:rsidP="008008BC">
            <w:pPr>
              <w:spacing w:after="0" w:line="240" w:lineRule="auto"/>
              <w:textAlignment w:val="baseline"/>
              <w:rPr>
                <w:rFonts w:ascii="Segoe UI" w:eastAsia="Times New Roman" w:hAnsi="Segoe UI" w:cs="Segoe UI"/>
                <w:kern w:val="0"/>
                <w:sz w:val="18"/>
                <w:szCs w:val="18"/>
                <w:lang w:eastAsia="en-GB"/>
                <w14:ligatures w14:val="none"/>
              </w:rPr>
            </w:pPr>
            <w:r w:rsidRPr="0092784D">
              <w:rPr>
                <w:rFonts w:ascii="Calibri" w:eastAsia="Times New Roman" w:hAnsi="Calibri" w:cs="Calibri"/>
                <w:color w:val="000000"/>
                <w:kern w:val="0"/>
                <w:lang w:eastAsia="en-GB"/>
                <w14:ligatures w14:val="none"/>
              </w:rPr>
              <w:t>This intervention is commissioned for treatment of chronic lymphoedema if: </w:t>
            </w:r>
          </w:p>
          <w:p w14:paraId="358BAE05" w14:textId="77777777" w:rsidR="00273025" w:rsidRPr="0092784D" w:rsidRDefault="00273025" w:rsidP="00273025">
            <w:pPr>
              <w:numPr>
                <w:ilvl w:val="0"/>
                <w:numId w:val="1"/>
              </w:numPr>
              <w:spacing w:after="0" w:line="240" w:lineRule="auto"/>
              <w:ind w:left="1080" w:firstLine="0"/>
              <w:textAlignment w:val="baseline"/>
              <w:rPr>
                <w:rFonts w:ascii="Calibri" w:eastAsia="Times New Roman" w:hAnsi="Calibri" w:cs="Calibri"/>
                <w:kern w:val="0"/>
                <w:lang w:eastAsia="en-GB"/>
                <w14:ligatures w14:val="none"/>
              </w:rPr>
            </w:pPr>
            <w:r w:rsidRPr="0092784D">
              <w:rPr>
                <w:rFonts w:ascii="Calibri" w:eastAsia="Times New Roman" w:hAnsi="Calibri" w:cs="Calibri"/>
                <w:kern w:val="0"/>
                <w:lang w:eastAsia="en-GB"/>
                <w14:ligatures w14:val="none"/>
              </w:rPr>
              <w:t>there is evidence of significant functional impairment AND  </w:t>
            </w:r>
          </w:p>
          <w:p w14:paraId="4A9FD367" w14:textId="77777777" w:rsidR="00273025" w:rsidRPr="0092784D" w:rsidRDefault="00273025" w:rsidP="00273025">
            <w:pPr>
              <w:numPr>
                <w:ilvl w:val="0"/>
                <w:numId w:val="2"/>
              </w:numPr>
              <w:spacing w:after="0" w:line="240" w:lineRule="auto"/>
              <w:ind w:left="1080" w:firstLine="0"/>
              <w:textAlignment w:val="baseline"/>
              <w:rPr>
                <w:rFonts w:ascii="Calibri" w:eastAsia="Times New Roman" w:hAnsi="Calibri" w:cs="Calibri"/>
                <w:kern w:val="0"/>
                <w:lang w:eastAsia="en-GB"/>
                <w14:ligatures w14:val="none"/>
              </w:rPr>
            </w:pPr>
            <w:r w:rsidRPr="0092784D">
              <w:rPr>
                <w:rFonts w:ascii="Calibri" w:eastAsia="Times New Roman" w:hAnsi="Calibri" w:cs="Calibri"/>
                <w:kern w:val="0"/>
                <w:lang w:eastAsia="en-GB"/>
                <w14:ligatures w14:val="none"/>
              </w:rPr>
              <w:t>routine conservative and medical management for a minimum of 6 months has not been adequately effective AND </w:t>
            </w:r>
          </w:p>
          <w:p w14:paraId="707DEB3C" w14:textId="77777777" w:rsidR="00273025" w:rsidRPr="0092784D" w:rsidRDefault="00273025" w:rsidP="00273025">
            <w:pPr>
              <w:numPr>
                <w:ilvl w:val="0"/>
                <w:numId w:val="3"/>
              </w:numPr>
              <w:spacing w:after="0" w:line="240" w:lineRule="auto"/>
              <w:ind w:left="1080" w:firstLine="0"/>
              <w:textAlignment w:val="baseline"/>
              <w:rPr>
                <w:rFonts w:ascii="Calibri" w:eastAsia="Times New Roman" w:hAnsi="Calibri" w:cs="Calibri"/>
                <w:kern w:val="0"/>
                <w:lang w:eastAsia="en-GB"/>
                <w14:ligatures w14:val="none"/>
              </w:rPr>
            </w:pPr>
            <w:r w:rsidRPr="0092784D">
              <w:rPr>
                <w:rFonts w:ascii="Calibri" w:eastAsia="Times New Roman" w:hAnsi="Calibri" w:cs="Calibri"/>
                <w:kern w:val="0"/>
                <w:lang w:eastAsia="en-GB"/>
                <w14:ligatures w14:val="none"/>
              </w:rPr>
              <w:t>the decision to offer this intervention is the recommendation of a multi-disciplinary team with expertise in managing lymphoedema </w:t>
            </w:r>
          </w:p>
          <w:p w14:paraId="29B64E51" w14:textId="77777777" w:rsidR="00273025" w:rsidRPr="0092784D" w:rsidRDefault="00273025" w:rsidP="008008BC">
            <w:pPr>
              <w:spacing w:after="0" w:line="240" w:lineRule="auto"/>
              <w:textAlignment w:val="baseline"/>
              <w:rPr>
                <w:rFonts w:ascii="Segoe UI" w:eastAsia="Times New Roman" w:hAnsi="Segoe UI" w:cs="Segoe UI"/>
                <w:kern w:val="0"/>
                <w:sz w:val="18"/>
                <w:szCs w:val="18"/>
                <w:lang w:eastAsia="en-GB"/>
                <w14:ligatures w14:val="none"/>
              </w:rPr>
            </w:pPr>
            <w:r w:rsidRPr="0092784D">
              <w:rPr>
                <w:rFonts w:ascii="Calibri" w:eastAsia="Times New Roman" w:hAnsi="Calibri" w:cs="Calibri"/>
                <w:kern w:val="0"/>
                <w:lang w:eastAsia="en-GB"/>
                <w14:ligatures w14:val="none"/>
              </w:rPr>
              <w:t> </w:t>
            </w:r>
          </w:p>
          <w:p w14:paraId="51E73418" w14:textId="77777777" w:rsidR="00273025" w:rsidRPr="0092784D" w:rsidRDefault="00273025" w:rsidP="008008BC">
            <w:pPr>
              <w:spacing w:after="0" w:line="240" w:lineRule="auto"/>
              <w:textAlignment w:val="baseline"/>
              <w:rPr>
                <w:rFonts w:ascii="Segoe UI" w:eastAsia="Times New Roman" w:hAnsi="Segoe UI" w:cs="Segoe UI"/>
                <w:kern w:val="0"/>
                <w:sz w:val="18"/>
                <w:szCs w:val="18"/>
                <w:lang w:eastAsia="en-GB"/>
                <w14:ligatures w14:val="none"/>
              </w:rPr>
            </w:pPr>
            <w:r w:rsidRPr="0092784D">
              <w:rPr>
                <w:rFonts w:ascii="Calibri" w:eastAsia="Times New Roman" w:hAnsi="Calibri" w:cs="Calibri"/>
                <w:color w:val="000000"/>
                <w:kern w:val="0"/>
                <w:u w:val="single"/>
                <w:lang w:eastAsia="en-GB"/>
                <w14:ligatures w14:val="none"/>
              </w:rPr>
              <w:t>Body contouring</w:t>
            </w:r>
            <w:r w:rsidRPr="0092784D">
              <w:rPr>
                <w:rFonts w:ascii="Calibri" w:eastAsia="Times New Roman" w:hAnsi="Calibri" w:cs="Calibri"/>
                <w:color w:val="000000"/>
                <w:kern w:val="0"/>
                <w:lang w:eastAsia="en-GB"/>
                <w14:ligatures w14:val="none"/>
              </w:rPr>
              <w:t> </w:t>
            </w:r>
          </w:p>
          <w:p w14:paraId="2DC65F2D" w14:textId="77777777" w:rsidR="00273025" w:rsidRPr="0092784D" w:rsidRDefault="00273025" w:rsidP="008008BC">
            <w:pPr>
              <w:spacing w:after="0" w:line="240" w:lineRule="auto"/>
              <w:textAlignment w:val="baseline"/>
              <w:rPr>
                <w:rFonts w:ascii="Segoe UI" w:eastAsia="Times New Roman" w:hAnsi="Segoe UI" w:cs="Segoe UI"/>
                <w:kern w:val="0"/>
                <w:sz w:val="18"/>
                <w:szCs w:val="18"/>
                <w:lang w:eastAsia="en-GB"/>
                <w14:ligatures w14:val="none"/>
              </w:rPr>
            </w:pPr>
            <w:r w:rsidRPr="0092784D">
              <w:rPr>
                <w:rFonts w:ascii="Calibri" w:eastAsia="Times New Roman" w:hAnsi="Calibri" w:cs="Calibri"/>
                <w:color w:val="000000"/>
                <w:kern w:val="0"/>
                <w:lang w:eastAsia="en-GB"/>
                <w14:ligatures w14:val="none"/>
              </w:rPr>
              <w:t>This intervention is commissioned as an adjunct (at the surgeon’s clinical discretion) to some other surgical procedures (e.g. Male Gynaecomastia Reduction Surgery, Abdominoplasty), if the criteria in the relevant policy are met. It is not commissioned solely to correct the distribution of fat tissue. </w:t>
            </w:r>
          </w:p>
        </w:tc>
      </w:tr>
      <w:tr w:rsidR="00273025" w:rsidRPr="0092784D" w14:paraId="617D66A2"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DC8A794" w14:textId="77777777" w:rsidR="00273025" w:rsidRPr="0092784D" w:rsidRDefault="00273025" w:rsidP="008008BC">
            <w:pPr>
              <w:spacing w:after="0" w:line="240" w:lineRule="auto"/>
              <w:textAlignment w:val="baseline"/>
              <w:rPr>
                <w:rFonts w:ascii="Segoe UI" w:eastAsia="Times New Roman" w:hAnsi="Segoe UI" w:cs="Segoe UI"/>
                <w:kern w:val="0"/>
                <w:sz w:val="18"/>
                <w:szCs w:val="18"/>
                <w:lang w:eastAsia="en-GB"/>
                <w14:ligatures w14:val="none"/>
              </w:rPr>
            </w:pPr>
            <w:r w:rsidRPr="0092784D">
              <w:rPr>
                <w:rFonts w:ascii="Calibri" w:eastAsia="Times New Roman" w:hAnsi="Calibri" w:cs="Calibri"/>
                <w:kern w:val="0"/>
                <w:lang w:eastAsia="en-GB"/>
                <w14:ligatures w14:val="none"/>
              </w:rPr>
              <w:t>Summary of Rationale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35D1ABB6" w14:textId="77777777" w:rsidR="00273025" w:rsidRPr="0092784D" w:rsidRDefault="00273025" w:rsidP="008008BC">
            <w:pPr>
              <w:spacing w:after="0" w:line="240" w:lineRule="auto"/>
              <w:textAlignment w:val="baseline"/>
              <w:rPr>
                <w:rFonts w:ascii="Segoe UI" w:eastAsia="Times New Roman" w:hAnsi="Segoe UI" w:cs="Segoe UI"/>
                <w:kern w:val="0"/>
                <w:sz w:val="18"/>
                <w:szCs w:val="18"/>
                <w:lang w:eastAsia="en-GB"/>
                <w14:ligatures w14:val="none"/>
              </w:rPr>
            </w:pPr>
            <w:r w:rsidRPr="0092784D">
              <w:rPr>
                <w:rFonts w:ascii="Calibri" w:eastAsia="Times New Roman" w:hAnsi="Calibri" w:cs="Calibri"/>
                <w:kern w:val="0"/>
                <w:u w:val="single"/>
                <w:lang w:eastAsia="en-GB"/>
                <w14:ligatures w14:val="none"/>
              </w:rPr>
              <w:t>Lipoedema</w:t>
            </w:r>
            <w:r w:rsidRPr="0092784D">
              <w:rPr>
                <w:rFonts w:ascii="Calibri" w:eastAsia="Times New Roman" w:hAnsi="Calibri" w:cs="Calibri"/>
                <w:kern w:val="0"/>
                <w:lang w:eastAsia="en-GB"/>
                <w14:ligatures w14:val="none"/>
              </w:rPr>
              <w:t> </w:t>
            </w:r>
          </w:p>
          <w:p w14:paraId="47B541E1" w14:textId="77777777" w:rsidR="00273025" w:rsidRPr="0092784D" w:rsidRDefault="00273025" w:rsidP="008008BC">
            <w:pPr>
              <w:spacing w:after="0" w:line="240" w:lineRule="auto"/>
              <w:textAlignment w:val="baseline"/>
              <w:rPr>
                <w:rFonts w:ascii="Segoe UI" w:eastAsia="Times New Roman" w:hAnsi="Segoe UI" w:cs="Segoe UI"/>
                <w:kern w:val="0"/>
                <w:sz w:val="18"/>
                <w:szCs w:val="18"/>
                <w:lang w:eastAsia="en-GB"/>
                <w14:ligatures w14:val="none"/>
              </w:rPr>
            </w:pPr>
            <w:r w:rsidRPr="0092784D">
              <w:rPr>
                <w:rFonts w:ascii="Calibri" w:eastAsia="Times New Roman" w:hAnsi="Calibri" w:cs="Calibri"/>
                <w:kern w:val="0"/>
                <w:lang w:eastAsia="en-GB"/>
                <w14:ligatures w14:val="none"/>
              </w:rPr>
              <w:t>Evidence on the safety and efficacy of liposuction for lipoedema is inadequate, so this intervention should only be used for that indication in the context of research. </w:t>
            </w:r>
          </w:p>
          <w:p w14:paraId="0FAD29A3" w14:textId="77777777" w:rsidR="00273025" w:rsidRPr="0092784D" w:rsidRDefault="00273025" w:rsidP="008008BC">
            <w:pPr>
              <w:spacing w:after="0" w:line="240" w:lineRule="auto"/>
              <w:textAlignment w:val="baseline"/>
              <w:rPr>
                <w:rFonts w:ascii="Segoe UI" w:eastAsia="Times New Roman" w:hAnsi="Segoe UI" w:cs="Segoe UI"/>
                <w:kern w:val="0"/>
                <w:sz w:val="18"/>
                <w:szCs w:val="18"/>
                <w:lang w:eastAsia="en-GB"/>
                <w14:ligatures w14:val="none"/>
              </w:rPr>
            </w:pPr>
            <w:r w:rsidRPr="0092784D">
              <w:rPr>
                <w:rFonts w:ascii="Calibri" w:eastAsia="Times New Roman" w:hAnsi="Calibri" w:cs="Calibri"/>
                <w:kern w:val="0"/>
                <w:u w:val="single"/>
                <w:lang w:eastAsia="en-GB"/>
                <w14:ligatures w14:val="none"/>
              </w:rPr>
              <w:t>Lymphoedema</w:t>
            </w:r>
            <w:r w:rsidRPr="0092784D">
              <w:rPr>
                <w:rFonts w:ascii="Calibri" w:eastAsia="Times New Roman" w:hAnsi="Calibri" w:cs="Calibri"/>
                <w:kern w:val="0"/>
                <w:lang w:eastAsia="en-GB"/>
                <w14:ligatures w14:val="none"/>
              </w:rPr>
              <w:t> </w:t>
            </w:r>
          </w:p>
          <w:p w14:paraId="0122FDFA" w14:textId="77777777" w:rsidR="00273025" w:rsidRPr="0092784D" w:rsidRDefault="00273025" w:rsidP="008008BC">
            <w:pPr>
              <w:spacing w:after="0" w:line="240" w:lineRule="auto"/>
              <w:textAlignment w:val="baseline"/>
              <w:rPr>
                <w:rFonts w:ascii="Segoe UI" w:eastAsia="Times New Roman" w:hAnsi="Segoe UI" w:cs="Segoe UI"/>
                <w:kern w:val="0"/>
                <w:sz w:val="18"/>
                <w:szCs w:val="18"/>
                <w:lang w:eastAsia="en-GB"/>
                <w14:ligatures w14:val="none"/>
              </w:rPr>
            </w:pPr>
            <w:r w:rsidRPr="0092784D">
              <w:rPr>
                <w:rFonts w:ascii="Calibri" w:eastAsia="Times New Roman" w:hAnsi="Calibri" w:cs="Calibri"/>
                <w:kern w:val="0"/>
                <w:lang w:eastAsia="en-GB"/>
                <w14:ligatures w14:val="none"/>
              </w:rPr>
              <w:t>Evidence on the efficacy and safety of liposuction for chronic lymphoedema is adequate. </w:t>
            </w:r>
          </w:p>
          <w:p w14:paraId="3676164B" w14:textId="77777777" w:rsidR="00273025" w:rsidRPr="0092784D" w:rsidRDefault="00273025" w:rsidP="008008BC">
            <w:pPr>
              <w:spacing w:after="0" w:line="240" w:lineRule="auto"/>
              <w:textAlignment w:val="baseline"/>
              <w:rPr>
                <w:rFonts w:ascii="Segoe UI" w:eastAsia="Times New Roman" w:hAnsi="Segoe UI" w:cs="Segoe UI"/>
                <w:kern w:val="0"/>
                <w:sz w:val="18"/>
                <w:szCs w:val="18"/>
                <w:lang w:eastAsia="en-GB"/>
                <w14:ligatures w14:val="none"/>
              </w:rPr>
            </w:pPr>
            <w:r w:rsidRPr="0092784D">
              <w:rPr>
                <w:rFonts w:ascii="Calibri" w:eastAsia="Times New Roman" w:hAnsi="Calibri" w:cs="Calibri"/>
                <w:kern w:val="0"/>
                <w:u w:val="single"/>
                <w:lang w:eastAsia="en-GB"/>
                <w14:ligatures w14:val="none"/>
              </w:rPr>
              <w:t>Body contouring</w:t>
            </w:r>
            <w:r w:rsidRPr="0092784D">
              <w:rPr>
                <w:rFonts w:ascii="Calibri" w:eastAsia="Times New Roman" w:hAnsi="Calibri" w:cs="Calibri"/>
                <w:kern w:val="0"/>
                <w:lang w:eastAsia="en-GB"/>
                <w14:ligatures w14:val="none"/>
              </w:rPr>
              <w:t> </w:t>
            </w:r>
          </w:p>
          <w:p w14:paraId="6B42171B" w14:textId="77777777" w:rsidR="00273025" w:rsidRPr="0092784D" w:rsidRDefault="00273025" w:rsidP="008008BC">
            <w:pPr>
              <w:spacing w:after="0" w:line="240" w:lineRule="auto"/>
              <w:textAlignment w:val="baseline"/>
              <w:rPr>
                <w:rFonts w:ascii="Segoe UI" w:eastAsia="Times New Roman" w:hAnsi="Segoe UI" w:cs="Segoe UI"/>
                <w:kern w:val="0"/>
                <w:sz w:val="18"/>
                <w:szCs w:val="18"/>
                <w:lang w:eastAsia="en-GB"/>
                <w14:ligatures w14:val="none"/>
              </w:rPr>
            </w:pPr>
            <w:r w:rsidRPr="0092784D">
              <w:rPr>
                <w:rFonts w:ascii="Calibri" w:eastAsia="Times New Roman" w:hAnsi="Calibri" w:cs="Calibri"/>
                <w:kern w:val="0"/>
                <w:lang w:eastAsia="en-GB"/>
                <w14:ligatures w14:val="none"/>
              </w:rPr>
              <w:t>Liposuction may be useful for contouring areas of localised fat atrophy or pathological hypertrophy and as an adjunct to other surgical procedures. </w:t>
            </w:r>
          </w:p>
        </w:tc>
      </w:tr>
      <w:tr w:rsidR="00273025" w:rsidRPr="0092784D" w14:paraId="2066E6FD"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2D7508F" w14:textId="77777777" w:rsidR="00273025" w:rsidRPr="0092784D" w:rsidRDefault="00273025" w:rsidP="008008BC">
            <w:pPr>
              <w:spacing w:after="0" w:line="240" w:lineRule="auto"/>
              <w:textAlignment w:val="baseline"/>
              <w:rPr>
                <w:rFonts w:ascii="Segoe UI" w:eastAsia="Times New Roman" w:hAnsi="Segoe UI" w:cs="Segoe UI"/>
                <w:kern w:val="0"/>
                <w:sz w:val="18"/>
                <w:szCs w:val="18"/>
                <w:lang w:eastAsia="en-GB"/>
                <w14:ligatures w14:val="none"/>
              </w:rPr>
            </w:pPr>
            <w:r w:rsidRPr="0092784D">
              <w:rPr>
                <w:rFonts w:ascii="Calibri" w:eastAsia="Times New Roman" w:hAnsi="Calibri" w:cs="Calibri"/>
                <w:kern w:val="0"/>
                <w:lang w:eastAsia="en-GB"/>
                <w14:ligatures w14:val="none"/>
              </w:rPr>
              <w:t>References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393A5385" w14:textId="77777777" w:rsidR="00273025" w:rsidRPr="0092784D" w:rsidRDefault="00273025" w:rsidP="008008BC">
            <w:pPr>
              <w:spacing w:after="0" w:line="240" w:lineRule="auto"/>
              <w:textAlignment w:val="baseline"/>
              <w:rPr>
                <w:rFonts w:ascii="Segoe UI" w:eastAsia="Times New Roman" w:hAnsi="Segoe UI" w:cs="Segoe UI"/>
                <w:kern w:val="0"/>
                <w:sz w:val="18"/>
                <w:szCs w:val="18"/>
                <w:lang w:eastAsia="en-GB"/>
                <w14:ligatures w14:val="none"/>
              </w:rPr>
            </w:pPr>
            <w:hyperlink r:id="rId7" w:tgtFrame="_blank" w:history="1">
              <w:r w:rsidRPr="0092784D">
                <w:rPr>
                  <w:rFonts w:ascii="Calibri" w:eastAsia="Times New Roman" w:hAnsi="Calibri" w:cs="Calibri"/>
                  <w:color w:val="0000FF"/>
                  <w:kern w:val="0"/>
                  <w:u w:val="single"/>
                  <w:lang w:eastAsia="en-GB"/>
                  <w14:ligatures w14:val="none"/>
                </w:rPr>
                <w:t>IPG721 Liposuction for chronic lipoedema (NICE)</w:t>
              </w:r>
            </w:hyperlink>
            <w:r w:rsidRPr="0092784D">
              <w:rPr>
                <w:rFonts w:ascii="Calibri" w:eastAsia="Times New Roman" w:hAnsi="Calibri" w:cs="Calibri"/>
                <w:kern w:val="0"/>
                <w:lang w:eastAsia="en-GB"/>
                <w14:ligatures w14:val="none"/>
              </w:rPr>
              <w:t> </w:t>
            </w:r>
          </w:p>
          <w:p w14:paraId="0DA2D96E" w14:textId="77777777" w:rsidR="00273025" w:rsidRPr="0092784D" w:rsidRDefault="00273025" w:rsidP="008008BC">
            <w:pPr>
              <w:spacing w:after="0" w:line="240" w:lineRule="auto"/>
              <w:textAlignment w:val="baseline"/>
              <w:rPr>
                <w:rFonts w:ascii="Segoe UI" w:eastAsia="Times New Roman" w:hAnsi="Segoe UI" w:cs="Segoe UI"/>
                <w:kern w:val="0"/>
                <w:sz w:val="18"/>
                <w:szCs w:val="18"/>
                <w:lang w:eastAsia="en-GB"/>
                <w14:ligatures w14:val="none"/>
              </w:rPr>
            </w:pPr>
            <w:hyperlink r:id="rId8" w:tgtFrame="_blank" w:history="1">
              <w:r w:rsidRPr="0092784D">
                <w:rPr>
                  <w:rFonts w:ascii="Calibri" w:eastAsia="Times New Roman" w:hAnsi="Calibri" w:cs="Calibri"/>
                  <w:color w:val="0000FF"/>
                  <w:kern w:val="0"/>
                  <w:u w:val="single"/>
                  <w:lang w:eastAsia="en-GB"/>
                  <w14:ligatures w14:val="none"/>
                </w:rPr>
                <w:t>IPG723 Liposuction for chronic lymphoedema (NICE)</w:t>
              </w:r>
            </w:hyperlink>
            <w:r w:rsidRPr="0092784D">
              <w:rPr>
                <w:rFonts w:ascii="Calibri" w:eastAsia="Times New Roman" w:hAnsi="Calibri" w:cs="Calibri"/>
                <w:kern w:val="0"/>
                <w:lang w:eastAsia="en-GB"/>
                <w14:ligatures w14:val="none"/>
              </w:rPr>
              <w:t> </w:t>
            </w:r>
          </w:p>
          <w:p w14:paraId="3B7C08B5" w14:textId="77777777" w:rsidR="00273025" w:rsidRPr="0092784D" w:rsidRDefault="00273025" w:rsidP="008008BC">
            <w:pPr>
              <w:spacing w:after="0" w:line="240" w:lineRule="auto"/>
              <w:textAlignment w:val="baseline"/>
              <w:rPr>
                <w:rFonts w:ascii="Segoe UI" w:eastAsia="Times New Roman" w:hAnsi="Segoe UI" w:cs="Segoe UI"/>
                <w:kern w:val="0"/>
                <w:sz w:val="18"/>
                <w:szCs w:val="18"/>
                <w:lang w:eastAsia="en-GB"/>
                <w14:ligatures w14:val="none"/>
              </w:rPr>
            </w:pPr>
            <w:hyperlink r:id="rId9" w:tgtFrame="_blank" w:history="1">
              <w:r w:rsidRPr="0092784D">
                <w:rPr>
                  <w:rFonts w:ascii="Calibri" w:eastAsia="Times New Roman" w:hAnsi="Calibri" w:cs="Calibri"/>
                  <w:color w:val="0000FF"/>
                  <w:kern w:val="0"/>
                  <w:u w:val="single"/>
                  <w:lang w:eastAsia="en-GB"/>
                  <w14:ligatures w14:val="none"/>
                </w:rPr>
                <w:t>Information for commissioners of plastic surgery services (BAPRAS)</w:t>
              </w:r>
            </w:hyperlink>
            <w:r w:rsidRPr="0092784D">
              <w:rPr>
                <w:rFonts w:ascii="Calibri" w:eastAsia="Times New Roman" w:hAnsi="Calibri" w:cs="Calibri"/>
                <w:kern w:val="0"/>
                <w:lang w:eastAsia="en-GB"/>
                <w14:ligatures w14:val="none"/>
              </w:rPr>
              <w:t> </w:t>
            </w:r>
          </w:p>
        </w:tc>
      </w:tr>
      <w:tr w:rsidR="00273025" w:rsidRPr="0092784D" w14:paraId="562CF22B"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6B84C95" w14:textId="77777777" w:rsidR="00273025" w:rsidRPr="0092784D" w:rsidRDefault="00273025" w:rsidP="008008BC">
            <w:pPr>
              <w:spacing w:after="0" w:line="240" w:lineRule="auto"/>
              <w:textAlignment w:val="baseline"/>
              <w:rPr>
                <w:rFonts w:ascii="Segoe UI" w:eastAsia="Times New Roman" w:hAnsi="Segoe UI" w:cs="Segoe UI"/>
                <w:kern w:val="0"/>
                <w:sz w:val="18"/>
                <w:szCs w:val="18"/>
                <w:lang w:eastAsia="en-GB"/>
                <w14:ligatures w14:val="none"/>
              </w:rPr>
            </w:pPr>
            <w:r w:rsidRPr="0092784D">
              <w:rPr>
                <w:rFonts w:ascii="Calibri" w:eastAsia="Times New Roman" w:hAnsi="Calibri" w:cs="Calibri"/>
                <w:kern w:val="0"/>
                <w:lang w:eastAsia="en-GB"/>
                <w14:ligatures w14:val="none"/>
              </w:rPr>
              <w:t>Effective from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075EAD59" w14:textId="36A08E20" w:rsidR="00273025" w:rsidRPr="0092784D" w:rsidRDefault="00273025" w:rsidP="008008BC">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lang w:eastAsia="en-GB"/>
                <w14:ligatures w14:val="none"/>
              </w:rPr>
              <w:t>October</w:t>
            </w:r>
            <w:r w:rsidRPr="0092784D">
              <w:rPr>
                <w:rFonts w:ascii="Calibri" w:eastAsia="Times New Roman" w:hAnsi="Calibri" w:cs="Calibri"/>
                <w:kern w:val="0"/>
                <w:lang w:eastAsia="en-GB"/>
                <w14:ligatures w14:val="none"/>
              </w:rPr>
              <w:t xml:space="preserve"> 2024 </w:t>
            </w:r>
          </w:p>
        </w:tc>
      </w:tr>
      <w:tr w:rsidR="00273025" w:rsidRPr="0092784D" w14:paraId="5EF89B35"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553365D" w14:textId="77777777" w:rsidR="00273025" w:rsidRPr="0092784D" w:rsidRDefault="00273025" w:rsidP="008008BC">
            <w:pPr>
              <w:spacing w:after="0" w:line="240" w:lineRule="auto"/>
              <w:textAlignment w:val="baseline"/>
              <w:rPr>
                <w:rFonts w:ascii="Segoe UI" w:eastAsia="Times New Roman" w:hAnsi="Segoe UI" w:cs="Segoe UI"/>
                <w:kern w:val="0"/>
                <w:sz w:val="18"/>
                <w:szCs w:val="18"/>
                <w:lang w:eastAsia="en-GB"/>
                <w14:ligatures w14:val="none"/>
              </w:rPr>
            </w:pPr>
            <w:r w:rsidRPr="0092784D">
              <w:rPr>
                <w:rFonts w:ascii="Calibri" w:eastAsia="Times New Roman" w:hAnsi="Calibri" w:cs="Calibri"/>
                <w:kern w:val="0"/>
                <w:lang w:eastAsia="en-GB"/>
                <w14:ligatures w14:val="none"/>
              </w:rPr>
              <w:t>Policy Review Date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34593FFD" w14:textId="6B81299C" w:rsidR="00273025" w:rsidRPr="0092784D" w:rsidRDefault="00273025" w:rsidP="008008BC">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lang w:eastAsia="en-GB"/>
                <w14:ligatures w14:val="none"/>
              </w:rPr>
              <w:t>October</w:t>
            </w:r>
            <w:r w:rsidRPr="0092784D">
              <w:rPr>
                <w:rFonts w:ascii="Calibri" w:eastAsia="Times New Roman" w:hAnsi="Calibri" w:cs="Calibri"/>
                <w:kern w:val="0"/>
                <w:lang w:eastAsia="en-GB"/>
                <w14:ligatures w14:val="none"/>
              </w:rPr>
              <w:t xml:space="preserve"> 2027 </w:t>
            </w:r>
          </w:p>
        </w:tc>
      </w:tr>
    </w:tbl>
    <w:p w14:paraId="68709D24" w14:textId="3E54AB2F" w:rsidR="00AD1A91" w:rsidRDefault="00AD1A91"/>
    <w:sectPr w:rsidR="00AD1A9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47C07" w14:textId="77777777" w:rsidR="00B87759" w:rsidRDefault="00B87759" w:rsidP="00B87759">
      <w:pPr>
        <w:spacing w:after="0" w:line="240" w:lineRule="auto"/>
      </w:pPr>
      <w:r>
        <w:separator/>
      </w:r>
    </w:p>
  </w:endnote>
  <w:endnote w:type="continuationSeparator" w:id="0">
    <w:p w14:paraId="6D9C34D2" w14:textId="77777777" w:rsidR="00B87759" w:rsidRDefault="00B87759" w:rsidP="00B8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FEC26" w14:textId="77777777" w:rsidR="00B87759" w:rsidRDefault="00B87759" w:rsidP="00B87759">
      <w:pPr>
        <w:spacing w:after="0" w:line="240" w:lineRule="auto"/>
      </w:pPr>
      <w:r>
        <w:separator/>
      </w:r>
    </w:p>
  </w:footnote>
  <w:footnote w:type="continuationSeparator" w:id="0">
    <w:p w14:paraId="564AD39C" w14:textId="77777777" w:rsidR="00B87759" w:rsidRDefault="00B87759" w:rsidP="00B87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5D88F" w14:textId="7DC26046" w:rsidR="00B87759" w:rsidRDefault="00B87759">
    <w:pPr>
      <w:pStyle w:val="Header"/>
    </w:pPr>
    <w:r>
      <w:rPr>
        <w:noProof/>
      </w:rPr>
      <w:drawing>
        <wp:anchor distT="0" distB="0" distL="114300" distR="114300" simplePos="0" relativeHeight="251658240" behindDoc="0" locked="0" layoutInCell="1" allowOverlap="1" wp14:anchorId="24BD5432" wp14:editId="52BD5F38">
          <wp:simplePos x="0" y="0"/>
          <wp:positionH relativeFrom="column">
            <wp:posOffset>5305425</wp:posOffset>
          </wp:positionH>
          <wp:positionV relativeFrom="paragraph">
            <wp:posOffset>-271145</wp:posOffset>
          </wp:positionV>
          <wp:extent cx="1220470" cy="652855"/>
          <wp:effectExtent l="0" t="0" r="0" b="0"/>
          <wp:wrapNone/>
          <wp:docPr id="1271702114" name="Picture 4" descr="A black background with white text and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702114" name="Picture 4" descr="A black background with white text and blue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470" cy="6528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C277977" wp14:editId="48EA3D7C">
          <wp:simplePos x="0" y="0"/>
          <wp:positionH relativeFrom="column">
            <wp:posOffset>-819150</wp:posOffset>
          </wp:positionH>
          <wp:positionV relativeFrom="paragraph">
            <wp:posOffset>-170815</wp:posOffset>
          </wp:positionV>
          <wp:extent cx="2908300" cy="554990"/>
          <wp:effectExtent l="0" t="0" r="6350" b="0"/>
          <wp:wrapNone/>
          <wp:docPr id="585948982"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75721" name="Picture 3" descr="A close up of a 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8300" cy="5549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AF4C5C"/>
    <w:multiLevelType w:val="multilevel"/>
    <w:tmpl w:val="7184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A942D1"/>
    <w:multiLevelType w:val="multilevel"/>
    <w:tmpl w:val="105A8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F50AB4"/>
    <w:multiLevelType w:val="multilevel"/>
    <w:tmpl w:val="73DE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6248602">
    <w:abstractNumId w:val="2"/>
  </w:num>
  <w:num w:numId="2" w16cid:durableId="1041049669">
    <w:abstractNumId w:val="0"/>
  </w:num>
  <w:num w:numId="3" w16cid:durableId="338196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59"/>
    <w:rsid w:val="001401B0"/>
    <w:rsid w:val="00273025"/>
    <w:rsid w:val="00AD1A91"/>
    <w:rsid w:val="00B87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86CB"/>
  <w15:chartTrackingRefBased/>
  <w15:docId w15:val="{F50E5C8B-D729-4862-84B2-5F9DD0AF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025"/>
  </w:style>
  <w:style w:type="paragraph" w:styleId="Heading1">
    <w:name w:val="heading 1"/>
    <w:basedOn w:val="Normal"/>
    <w:next w:val="Normal"/>
    <w:link w:val="Heading1Char"/>
    <w:uiPriority w:val="9"/>
    <w:qFormat/>
    <w:rsid w:val="00B877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77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77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7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7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7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7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7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7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7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77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77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7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7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7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7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7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759"/>
    <w:rPr>
      <w:rFonts w:eastAsiaTheme="majorEastAsia" w:cstheme="majorBidi"/>
      <w:color w:val="272727" w:themeColor="text1" w:themeTint="D8"/>
    </w:rPr>
  </w:style>
  <w:style w:type="paragraph" w:styleId="Title">
    <w:name w:val="Title"/>
    <w:basedOn w:val="Normal"/>
    <w:next w:val="Normal"/>
    <w:link w:val="TitleChar"/>
    <w:uiPriority w:val="10"/>
    <w:qFormat/>
    <w:rsid w:val="00B877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7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7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7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759"/>
    <w:pPr>
      <w:spacing w:before="160"/>
      <w:jc w:val="center"/>
    </w:pPr>
    <w:rPr>
      <w:i/>
      <w:iCs/>
      <w:color w:val="404040" w:themeColor="text1" w:themeTint="BF"/>
    </w:rPr>
  </w:style>
  <w:style w:type="character" w:customStyle="1" w:styleId="QuoteChar">
    <w:name w:val="Quote Char"/>
    <w:basedOn w:val="DefaultParagraphFont"/>
    <w:link w:val="Quote"/>
    <w:uiPriority w:val="29"/>
    <w:rsid w:val="00B87759"/>
    <w:rPr>
      <w:i/>
      <w:iCs/>
      <w:color w:val="404040" w:themeColor="text1" w:themeTint="BF"/>
    </w:rPr>
  </w:style>
  <w:style w:type="paragraph" w:styleId="ListParagraph">
    <w:name w:val="List Paragraph"/>
    <w:basedOn w:val="Normal"/>
    <w:uiPriority w:val="34"/>
    <w:qFormat/>
    <w:rsid w:val="00B87759"/>
    <w:pPr>
      <w:ind w:left="720"/>
      <w:contextualSpacing/>
    </w:pPr>
  </w:style>
  <w:style w:type="character" w:styleId="IntenseEmphasis">
    <w:name w:val="Intense Emphasis"/>
    <w:basedOn w:val="DefaultParagraphFont"/>
    <w:uiPriority w:val="21"/>
    <w:qFormat/>
    <w:rsid w:val="00B87759"/>
    <w:rPr>
      <w:i/>
      <w:iCs/>
      <w:color w:val="0F4761" w:themeColor="accent1" w:themeShade="BF"/>
    </w:rPr>
  </w:style>
  <w:style w:type="paragraph" w:styleId="IntenseQuote">
    <w:name w:val="Intense Quote"/>
    <w:basedOn w:val="Normal"/>
    <w:next w:val="Normal"/>
    <w:link w:val="IntenseQuoteChar"/>
    <w:uiPriority w:val="30"/>
    <w:qFormat/>
    <w:rsid w:val="00B877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759"/>
    <w:rPr>
      <w:i/>
      <w:iCs/>
      <w:color w:val="0F4761" w:themeColor="accent1" w:themeShade="BF"/>
    </w:rPr>
  </w:style>
  <w:style w:type="character" w:styleId="IntenseReference">
    <w:name w:val="Intense Reference"/>
    <w:basedOn w:val="DefaultParagraphFont"/>
    <w:uiPriority w:val="32"/>
    <w:qFormat/>
    <w:rsid w:val="00B87759"/>
    <w:rPr>
      <w:b/>
      <w:bCs/>
      <w:smallCaps/>
      <w:color w:val="0F4761" w:themeColor="accent1" w:themeShade="BF"/>
      <w:spacing w:val="5"/>
    </w:rPr>
  </w:style>
  <w:style w:type="paragraph" w:styleId="Header">
    <w:name w:val="header"/>
    <w:basedOn w:val="Normal"/>
    <w:link w:val="HeaderChar"/>
    <w:uiPriority w:val="99"/>
    <w:unhideWhenUsed/>
    <w:rsid w:val="00B877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759"/>
  </w:style>
  <w:style w:type="paragraph" w:styleId="Footer">
    <w:name w:val="footer"/>
    <w:basedOn w:val="Normal"/>
    <w:link w:val="FooterChar"/>
    <w:uiPriority w:val="99"/>
    <w:unhideWhenUsed/>
    <w:rsid w:val="00B877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pg723"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nice.org.uk/guidance/ipg72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apras.org.uk/docs/default-source/commissioning-and-policy/information-for-commissioners-of-plastic-surgery-services.pdf?sfvrsn=ba572cc3_2"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3" ma:contentTypeDescription="Create a new document." ma:contentTypeScope="" ma:versionID="48d392da81d8762aa77edee72ffe0213">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965def166fed93582d57d0e45edce60f"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element ref="ns3:I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IAA" ma:index="30" nillable="true" ma:displayName="IAA" ma:format="Dropdown" ma:list="UserInfo" ma:SharePointGroup="0" ma:internalName="IA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InformationAssetOwner xmlns="f6a82410-35a1-48d9-a432-e298e5b95e46">
      <UserInfo>
        <DisplayName/>
        <AccountId xsi:nil="true"/>
        <AccountType/>
      </UserInfo>
    </InformationAssetOwner>
    <_ip_UnifiedCompliancePolicyProperties xmlns="http://schemas.microsoft.com/sharepoint/v3" xsi:nil="true"/>
    <TaxCatchAll xmlns="1365388d-8e0b-4df5-a0a3-cd102b49988e" xsi:nil="true"/>
    <Comments xmlns="f6a82410-35a1-48d9-a432-e298e5b95e46" xsi:nil="true"/>
    <IAA xmlns="f6a82410-35a1-48d9-a432-e298e5b95e46">
      <UserInfo>
        <DisplayName/>
        <AccountId xsi:nil="true"/>
        <AccountType/>
      </UserInfo>
    </IAA>
  </documentManagement>
</p:properties>
</file>

<file path=customXml/itemProps1.xml><?xml version="1.0" encoding="utf-8"?>
<ds:datastoreItem xmlns:ds="http://schemas.openxmlformats.org/officeDocument/2006/customXml" ds:itemID="{5BC43807-2898-45D9-B4B6-FA1FBD4488AA}"/>
</file>

<file path=customXml/itemProps2.xml><?xml version="1.0" encoding="utf-8"?>
<ds:datastoreItem xmlns:ds="http://schemas.openxmlformats.org/officeDocument/2006/customXml" ds:itemID="{DA38E425-AB21-471F-9CF8-53EBEAAA9404}"/>
</file>

<file path=customXml/itemProps3.xml><?xml version="1.0" encoding="utf-8"?>
<ds:datastoreItem xmlns:ds="http://schemas.openxmlformats.org/officeDocument/2006/customXml" ds:itemID="{3D239CFF-2326-4938-9738-0174AC9DDB00}"/>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1936</Characters>
  <Application>Microsoft Office Word</Application>
  <DocSecurity>0</DocSecurity>
  <Lines>58</Lines>
  <Paragraphs>34</Paragraphs>
  <ScaleCrop>false</ScaleCrop>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Rebecca (NHS HUMBER AND NORTH YORKSHIRE ICB - 02Y)</dc:creator>
  <cp:keywords/>
  <dc:description/>
  <cp:lastModifiedBy>BLACK, Rebecca (NHS HUMBER AND NORTH YORKSHIRE ICB - 02Y)</cp:lastModifiedBy>
  <cp:revision>2</cp:revision>
  <dcterms:created xsi:type="dcterms:W3CDTF">2024-09-06T16:13:00Z</dcterms:created>
  <dcterms:modified xsi:type="dcterms:W3CDTF">2024-09-06T16:13:00Z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ies>
</file>