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BC9E" w14:textId="2A61984C" w:rsidR="0045075D" w:rsidRDefault="0045075D" w:rsidP="0045075D">
      <w:pPr>
        <w:pStyle w:val="Heading1"/>
        <w:spacing w:before="93"/>
        <w:ind w:left="100"/>
      </w:pPr>
      <w:r>
        <w:t>DECLARATIONS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GIFTS</w:t>
      </w:r>
      <w:r w:rsidR="00CC469E">
        <w:rPr>
          <w:spacing w:val="-5"/>
        </w:rPr>
        <w:t xml:space="preserve">, </w:t>
      </w:r>
      <w:r>
        <w:t>HOSPITALITY</w:t>
      </w:r>
      <w:r>
        <w:rPr>
          <w:spacing w:val="-5"/>
        </w:rPr>
        <w:t xml:space="preserve"> </w:t>
      </w:r>
      <w:r w:rsidR="00CC469E">
        <w:rPr>
          <w:spacing w:val="-5"/>
        </w:rPr>
        <w:t xml:space="preserve">AND SPONSORSHIP </w:t>
      </w:r>
      <w:r>
        <w:rPr>
          <w:spacing w:val="-4"/>
        </w:rPr>
        <w:t>FORM</w:t>
      </w:r>
    </w:p>
    <w:p w14:paraId="04D9F0EA" w14:textId="77777777" w:rsidR="0045075D" w:rsidRDefault="0045075D" w:rsidP="00961CC4">
      <w:pPr>
        <w:spacing w:before="201" w:line="253" w:lineRule="exact"/>
        <w:ind w:left="528" w:hanging="386"/>
        <w:rPr>
          <w:b/>
        </w:rPr>
      </w:pPr>
      <w:r>
        <w:rPr>
          <w:b/>
          <w:spacing w:val="-2"/>
        </w:rPr>
        <w:t>Gifts:</w:t>
      </w:r>
    </w:p>
    <w:p w14:paraId="37FBE9B2" w14:textId="1338F6F9" w:rsidR="0045075D" w:rsidRDefault="0045075D" w:rsidP="00961CC4">
      <w:pPr>
        <w:pStyle w:val="BodyText"/>
        <w:ind w:left="142" w:right="379"/>
        <w:jc w:val="both"/>
      </w:pPr>
      <w:r>
        <w:t xml:space="preserve">Contractors and Suppliers: All gifts of any nature, whatever their value, offered to any member of ICB </w:t>
      </w:r>
      <w:r w:rsidR="00573BF5">
        <w:t xml:space="preserve">Board, its committee members and staff </w:t>
      </w:r>
      <w:r>
        <w:t>by a contractor or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(current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prospective)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ICB’s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declined.</w:t>
      </w:r>
      <w:r>
        <w:rPr>
          <w:spacing w:val="4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 to whom the gifts were offered must declare said offer to the</w:t>
      </w:r>
      <w:r w:rsidR="00716EC2">
        <w:t xml:space="preserve"> Corpo</w:t>
      </w:r>
      <w:r w:rsidR="00A127C6">
        <w:t>rate Affairs Team</w:t>
      </w:r>
      <w:r>
        <w:t xml:space="preserve"> for inclusion on the register.</w:t>
      </w:r>
    </w:p>
    <w:p w14:paraId="56411D57" w14:textId="77777777" w:rsidR="0045075D" w:rsidRDefault="0045075D" w:rsidP="00961CC4">
      <w:pPr>
        <w:pStyle w:val="BodyText"/>
        <w:spacing w:before="11"/>
        <w:ind w:left="142"/>
        <w:rPr>
          <w:sz w:val="23"/>
        </w:rPr>
      </w:pPr>
    </w:p>
    <w:p w14:paraId="1B0F7DFB" w14:textId="77777777" w:rsidR="0045075D" w:rsidRDefault="0045075D" w:rsidP="00961CC4">
      <w:pPr>
        <w:pStyle w:val="BodyText"/>
        <w:ind w:left="142" w:right="380"/>
        <w:jc w:val="both"/>
      </w:pPr>
      <w:r>
        <w:t>Subject to this, low cost branded promotional aids (diaries, calendars, etc.) may be accepted where they are under the value of the common industry standard of £6 in total and need not be declared.</w:t>
      </w:r>
    </w:p>
    <w:p w14:paraId="3C60C4D3" w14:textId="77777777" w:rsidR="0045075D" w:rsidRDefault="0045075D" w:rsidP="00961CC4">
      <w:pPr>
        <w:pStyle w:val="BodyText"/>
        <w:spacing w:before="1"/>
        <w:ind w:left="142"/>
      </w:pPr>
    </w:p>
    <w:p w14:paraId="676BA6CB" w14:textId="43784373" w:rsidR="0045075D" w:rsidRDefault="0045075D" w:rsidP="00961CC4">
      <w:pPr>
        <w:pStyle w:val="BodyText"/>
        <w:ind w:left="142"/>
        <w:jc w:val="both"/>
      </w:pPr>
      <w:r>
        <w:t>From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sources: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advice</w:t>
      </w:r>
      <w:r>
        <w:rPr>
          <w:spacing w:val="-2"/>
        </w:rPr>
        <w:t xml:space="preserve"> </w:t>
      </w:r>
      <w:r w:rsidR="00C30E6C">
        <w:rPr>
          <w:spacing w:val="-2"/>
        </w:rPr>
        <w:t xml:space="preserve">from the </w:t>
      </w:r>
      <w:r w:rsidR="00902195">
        <w:t>Governance &amp; Compliance Team</w:t>
      </w:r>
      <w:r w:rsidR="00F94160" w:rsidRPr="00F94160">
        <w:t xml:space="preserve"> (</w:t>
      </w:r>
      <w:hyperlink r:id="rId7" w:history="1">
        <w:r w:rsidR="00F94160" w:rsidRPr="00BA4F86">
          <w:rPr>
            <w:rStyle w:val="Hyperlink"/>
          </w:rPr>
          <w:t>hnyicb.declarationsofinterest@nhs.net</w:t>
        </w:r>
      </w:hyperlink>
      <w:r w:rsidR="00F94160" w:rsidRPr="00F94160">
        <w:t>)</w:t>
      </w:r>
    </w:p>
    <w:p w14:paraId="27EAB947" w14:textId="77777777" w:rsidR="0045075D" w:rsidRDefault="0045075D" w:rsidP="0045075D">
      <w:pPr>
        <w:pStyle w:val="BodyText"/>
      </w:pPr>
    </w:p>
    <w:p w14:paraId="72D2921C" w14:textId="77777777" w:rsidR="0045075D" w:rsidRDefault="0045075D" w:rsidP="00961CC4">
      <w:pPr>
        <w:pStyle w:val="Heading1"/>
        <w:spacing w:before="0"/>
        <w:ind w:left="0"/>
      </w:pPr>
      <w:r>
        <w:rPr>
          <w:spacing w:val="-2"/>
        </w:rPr>
        <w:t>Hospitality:</w:t>
      </w:r>
    </w:p>
    <w:p w14:paraId="133C3AA7" w14:textId="77777777" w:rsidR="0045075D" w:rsidRDefault="0045075D" w:rsidP="0045075D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£25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declared.</w:t>
      </w:r>
    </w:p>
    <w:p w14:paraId="08A2E386" w14:textId="77777777" w:rsidR="0045075D" w:rsidRDefault="0045075D" w:rsidP="0045075D">
      <w:pPr>
        <w:pStyle w:val="ListParagraph"/>
        <w:numPr>
          <w:ilvl w:val="0"/>
          <w:numId w:val="1"/>
        </w:numPr>
        <w:tabs>
          <w:tab w:val="left" w:pos="1248"/>
          <w:tab w:val="left" w:pos="1249"/>
        </w:tabs>
        <w:spacing w:line="292" w:lineRule="exact"/>
        <w:ind w:hanging="361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 value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£25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£75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declared.</w:t>
      </w:r>
    </w:p>
    <w:p w14:paraId="6BFF50C3" w14:textId="77777777" w:rsidR="0045075D" w:rsidRDefault="0045075D" w:rsidP="0045075D">
      <w:pPr>
        <w:pStyle w:val="ListParagraph"/>
        <w:numPr>
          <w:ilvl w:val="0"/>
          <w:numId w:val="1"/>
        </w:numPr>
        <w:tabs>
          <w:tab w:val="left" w:pos="1249"/>
        </w:tabs>
        <w:ind w:right="378"/>
        <w:jc w:val="both"/>
        <w:rPr>
          <w:sz w:val="24"/>
        </w:rPr>
      </w:pPr>
      <w:r>
        <w:rPr>
          <w:sz w:val="24"/>
        </w:rPr>
        <w:t>Over a value of £75 must be refused unless (in extreme circumstances) senior approval is given.</w:t>
      </w:r>
      <w:r>
        <w:rPr>
          <w:spacing w:val="40"/>
          <w:sz w:val="24"/>
        </w:rPr>
        <w:t xml:space="preserve"> </w:t>
      </w:r>
      <w:r>
        <w:rPr>
          <w:sz w:val="24"/>
        </w:rPr>
        <w:t>A clear reason for acceptance must be recorded on the ICB’s gifts and hospitality register.</w:t>
      </w:r>
    </w:p>
    <w:p w14:paraId="3CCA34D0" w14:textId="784F4A90" w:rsidR="0045075D" w:rsidRDefault="0045075D" w:rsidP="0045075D">
      <w:pPr>
        <w:pStyle w:val="ListParagraph"/>
        <w:numPr>
          <w:ilvl w:val="0"/>
          <w:numId w:val="1"/>
        </w:numPr>
        <w:tabs>
          <w:tab w:val="left" w:pos="1249"/>
        </w:tabs>
        <w:ind w:right="391"/>
        <w:jc w:val="both"/>
        <w:rPr>
          <w:sz w:val="24"/>
        </w:rPr>
      </w:pPr>
      <w:r>
        <w:rPr>
          <w:sz w:val="24"/>
        </w:rPr>
        <w:t xml:space="preserve">A </w:t>
      </w:r>
      <w:r w:rsidR="00B471E4">
        <w:rPr>
          <w:sz w:val="24"/>
        </w:rPr>
        <w:t>commonsense</w:t>
      </w:r>
      <w:r>
        <w:rPr>
          <w:sz w:val="24"/>
        </w:rPr>
        <w:t xml:space="preserve"> approach must be applied in the valuing of meals and refreshments, using the actual amount if known.</w:t>
      </w:r>
    </w:p>
    <w:p w14:paraId="63C28DA9" w14:textId="77777777" w:rsidR="00554D67" w:rsidRDefault="00554D67" w:rsidP="00554D67">
      <w:pPr>
        <w:pStyle w:val="ListParagraph"/>
        <w:tabs>
          <w:tab w:val="left" w:pos="1249"/>
        </w:tabs>
        <w:ind w:left="1248" w:right="391" w:firstLine="0"/>
        <w:jc w:val="both"/>
        <w:rPr>
          <w:sz w:val="24"/>
        </w:rPr>
      </w:pPr>
    </w:p>
    <w:p w14:paraId="41827BCB" w14:textId="700439F2" w:rsidR="00554D67" w:rsidRDefault="00554D67" w:rsidP="00554D67">
      <w:pPr>
        <w:tabs>
          <w:tab w:val="left" w:pos="1249"/>
        </w:tabs>
        <w:ind w:right="391"/>
        <w:jc w:val="both"/>
        <w:rPr>
          <w:b/>
          <w:bCs/>
          <w:sz w:val="24"/>
        </w:rPr>
      </w:pPr>
      <w:proofErr w:type="spellStart"/>
      <w:r w:rsidRPr="00554D67">
        <w:rPr>
          <w:b/>
          <w:bCs/>
          <w:sz w:val="24"/>
        </w:rPr>
        <w:t>Sponshorship</w:t>
      </w:r>
      <w:proofErr w:type="spellEnd"/>
    </w:p>
    <w:p w14:paraId="50446660" w14:textId="1D036B85" w:rsidR="00554D67" w:rsidRDefault="00646E01" w:rsidP="00CC469E">
      <w:pPr>
        <w:tabs>
          <w:tab w:val="left" w:pos="1249"/>
        </w:tabs>
        <w:ind w:right="391"/>
        <w:jc w:val="both"/>
        <w:rPr>
          <w:sz w:val="24"/>
        </w:rPr>
      </w:pPr>
      <w:r w:rsidRPr="00646E01">
        <w:rPr>
          <w:sz w:val="24"/>
        </w:rPr>
        <w:t>Line Manager approval and any governance advice must be sought before accepting any type of sponsorship. All such offers, whether accepted or declined, must be declared to the Governance &amp; Compliance Team (</w:t>
      </w:r>
      <w:hyperlink r:id="rId8" w:history="1">
        <w:r w:rsidRPr="00BF4B91">
          <w:rPr>
            <w:rStyle w:val="Hyperlink"/>
            <w:sz w:val="24"/>
          </w:rPr>
          <w:t>hnyicb.declarationsofinterest@nhs.net</w:t>
        </w:r>
      </w:hyperlink>
      <w:r w:rsidRPr="00646E01">
        <w:rPr>
          <w:sz w:val="24"/>
        </w:rPr>
        <w:t>)</w:t>
      </w:r>
    </w:p>
    <w:p w14:paraId="687D9E23" w14:textId="77777777" w:rsidR="007B71D7" w:rsidRDefault="007B71D7" w:rsidP="00CC469E">
      <w:pPr>
        <w:tabs>
          <w:tab w:val="left" w:pos="1249"/>
        </w:tabs>
        <w:ind w:right="391"/>
        <w:jc w:val="both"/>
        <w:rPr>
          <w:sz w:val="24"/>
        </w:rPr>
      </w:pPr>
    </w:p>
    <w:p w14:paraId="4D1E21A4" w14:textId="433B8A66" w:rsidR="007B71D7" w:rsidRDefault="007B71D7" w:rsidP="00CC469E">
      <w:pPr>
        <w:tabs>
          <w:tab w:val="left" w:pos="1249"/>
        </w:tabs>
        <w:ind w:right="391"/>
        <w:jc w:val="both"/>
        <w:rPr>
          <w:sz w:val="24"/>
        </w:rPr>
      </w:pPr>
      <w:r w:rsidRPr="007B71D7">
        <w:rPr>
          <w:sz w:val="24"/>
        </w:rPr>
        <w:t>The ICB must ensure no commercial advantage is given to the sponsor and must ensure we prevent any data breaches arising from the event.</w:t>
      </w:r>
    </w:p>
    <w:p w14:paraId="544DAE83" w14:textId="77777777" w:rsidR="0097397A" w:rsidRDefault="0097397A" w:rsidP="00CC469E">
      <w:pPr>
        <w:tabs>
          <w:tab w:val="left" w:pos="1249"/>
        </w:tabs>
        <w:ind w:right="391"/>
        <w:jc w:val="both"/>
        <w:rPr>
          <w:sz w:val="24"/>
        </w:rPr>
      </w:pPr>
    </w:p>
    <w:p w14:paraId="27431C3E" w14:textId="2CA29C93" w:rsidR="0097397A" w:rsidRDefault="0097397A" w:rsidP="007B70A7">
      <w:pPr>
        <w:tabs>
          <w:tab w:val="left" w:pos="1249"/>
        </w:tabs>
        <w:ind w:right="391"/>
        <w:jc w:val="both"/>
        <w:rPr>
          <w:sz w:val="24"/>
        </w:rPr>
      </w:pPr>
      <w:r>
        <w:rPr>
          <w:sz w:val="24"/>
        </w:rPr>
        <w:t xml:space="preserve">Please refer to </w:t>
      </w:r>
      <w:r w:rsidR="0027186E">
        <w:rPr>
          <w:sz w:val="24"/>
        </w:rPr>
        <w:t>section 8.</w:t>
      </w:r>
      <w:r w:rsidR="009B2DCB">
        <w:rPr>
          <w:sz w:val="24"/>
        </w:rPr>
        <w:t>9, 8.10, 8.11</w:t>
      </w:r>
      <w:r w:rsidR="006B1061">
        <w:rPr>
          <w:sz w:val="24"/>
        </w:rPr>
        <w:t>, 8.12 and 8.1</w:t>
      </w:r>
      <w:r w:rsidR="003D4754">
        <w:rPr>
          <w:sz w:val="24"/>
        </w:rPr>
        <w:t>3</w:t>
      </w:r>
      <w:r w:rsidR="00486C15">
        <w:rPr>
          <w:sz w:val="24"/>
        </w:rPr>
        <w:t xml:space="preserve"> in the </w:t>
      </w:r>
      <w:proofErr w:type="gramStart"/>
      <w:r w:rsidR="00486C15">
        <w:rPr>
          <w:sz w:val="24"/>
        </w:rPr>
        <w:t>conflict of interest</w:t>
      </w:r>
      <w:proofErr w:type="gramEnd"/>
      <w:r w:rsidR="00486C15">
        <w:rPr>
          <w:sz w:val="24"/>
        </w:rPr>
        <w:t xml:space="preserve"> policy </w:t>
      </w:r>
      <w:r w:rsidR="007B70A7" w:rsidRPr="007B70A7">
        <w:rPr>
          <w:sz w:val="24"/>
        </w:rPr>
        <w:t>for guidance on what can be accepted (in some cases with prior approval) or</w:t>
      </w:r>
      <w:r w:rsidR="007B70A7">
        <w:rPr>
          <w:sz w:val="24"/>
        </w:rPr>
        <w:t xml:space="preserve"> </w:t>
      </w:r>
      <w:r w:rsidR="007B70A7" w:rsidRPr="007B70A7">
        <w:rPr>
          <w:sz w:val="24"/>
        </w:rPr>
        <w:t>must be refused, and what must be declared.</w:t>
      </w:r>
    </w:p>
    <w:p w14:paraId="7A4FA6D3" w14:textId="77777777" w:rsidR="00646E01" w:rsidRPr="00554D67" w:rsidRDefault="00646E01" w:rsidP="00CC469E">
      <w:pPr>
        <w:tabs>
          <w:tab w:val="left" w:pos="1249"/>
        </w:tabs>
        <w:ind w:right="391"/>
        <w:jc w:val="both"/>
        <w:rPr>
          <w:b/>
          <w:bCs/>
          <w:sz w:val="24"/>
        </w:rPr>
      </w:pPr>
    </w:p>
    <w:tbl>
      <w:tblPr>
        <w:tblpPr w:leftFromText="180" w:rightFromText="180" w:vertAnchor="text" w:horzAnchor="margin" w:tblpY="107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750"/>
      </w:tblGrid>
      <w:tr w:rsidR="00961CC4" w14:paraId="43F5BDAE" w14:textId="77777777" w:rsidTr="00714ECA">
        <w:trPr>
          <w:trHeight w:val="446"/>
        </w:trPr>
        <w:tc>
          <w:tcPr>
            <w:tcW w:w="2547" w:type="dxa"/>
            <w:shd w:val="clear" w:color="auto" w:fill="C5D9F0"/>
          </w:tcPr>
          <w:p w14:paraId="63C40B33" w14:textId="77777777" w:rsidR="00961CC4" w:rsidRDefault="00961CC4" w:rsidP="00961CC4">
            <w:pPr>
              <w:pStyle w:val="TableParagraph"/>
              <w:spacing w:line="226" w:lineRule="exact"/>
            </w:pPr>
            <w:r>
              <w:t>Recipient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750" w:type="dxa"/>
          </w:tcPr>
          <w:p w14:paraId="72EE8874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45C2D0D5" w14:textId="77777777" w:rsidTr="00714ECA">
        <w:trPr>
          <w:trHeight w:val="443"/>
        </w:trPr>
        <w:tc>
          <w:tcPr>
            <w:tcW w:w="2547" w:type="dxa"/>
            <w:shd w:val="clear" w:color="auto" w:fill="C5D9F0"/>
          </w:tcPr>
          <w:p w14:paraId="457A99A6" w14:textId="77777777" w:rsidR="00961CC4" w:rsidRDefault="00961CC4" w:rsidP="00961CC4">
            <w:pPr>
              <w:pStyle w:val="TableParagraph"/>
              <w:spacing w:line="224" w:lineRule="exact"/>
            </w:pPr>
            <w:r>
              <w:rPr>
                <w:spacing w:val="-2"/>
              </w:rPr>
              <w:t>Position:</w:t>
            </w:r>
          </w:p>
        </w:tc>
        <w:tc>
          <w:tcPr>
            <w:tcW w:w="6750" w:type="dxa"/>
          </w:tcPr>
          <w:p w14:paraId="0B653C31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130CF68D" w14:textId="77777777" w:rsidTr="00714ECA">
        <w:trPr>
          <w:trHeight w:val="443"/>
        </w:trPr>
        <w:tc>
          <w:tcPr>
            <w:tcW w:w="2547" w:type="dxa"/>
            <w:shd w:val="clear" w:color="auto" w:fill="C5D9F0"/>
          </w:tcPr>
          <w:p w14:paraId="5DD25B96" w14:textId="77777777" w:rsidR="00961CC4" w:rsidRDefault="00961CC4" w:rsidP="00961CC4">
            <w:pPr>
              <w:pStyle w:val="TableParagraph"/>
              <w:spacing w:line="224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Offer:</w:t>
            </w:r>
          </w:p>
        </w:tc>
        <w:tc>
          <w:tcPr>
            <w:tcW w:w="6750" w:type="dxa"/>
          </w:tcPr>
          <w:p w14:paraId="6A106C05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5DAE30E5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735B46ED" w14:textId="77777777" w:rsidR="00961CC4" w:rsidRDefault="00961CC4" w:rsidP="00961CC4">
            <w:pPr>
              <w:pStyle w:val="TableParagraph"/>
              <w:spacing w:before="2" w:line="206" w:lineRule="auto"/>
            </w:pPr>
            <w:r>
              <w:t>Date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Receipt</w:t>
            </w:r>
            <w:r>
              <w:rPr>
                <w:spacing w:val="-13"/>
              </w:rPr>
              <w:t xml:space="preserve"> </w:t>
            </w:r>
            <w:r>
              <w:t xml:space="preserve">(if </w:t>
            </w:r>
            <w:r>
              <w:rPr>
                <w:spacing w:val="-2"/>
              </w:rPr>
              <w:t>applicable):</w:t>
            </w:r>
          </w:p>
        </w:tc>
        <w:tc>
          <w:tcPr>
            <w:tcW w:w="6750" w:type="dxa"/>
          </w:tcPr>
          <w:p w14:paraId="0FBCEBC9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6689E988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7E96A7D7" w14:textId="00B415F7" w:rsidR="00961CC4" w:rsidRDefault="00961CC4" w:rsidP="00961CC4">
            <w:pPr>
              <w:pStyle w:val="TableParagraph"/>
              <w:spacing w:line="208" w:lineRule="auto"/>
            </w:pPr>
            <w:r>
              <w:t>Details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Gift</w:t>
            </w:r>
            <w:r>
              <w:rPr>
                <w:spacing w:val="-13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Hospitality</w:t>
            </w:r>
            <w:r w:rsidR="00CC469E">
              <w:rPr>
                <w:spacing w:val="-2"/>
              </w:rPr>
              <w:t>/Sponsorship</w:t>
            </w:r>
          </w:p>
        </w:tc>
        <w:tc>
          <w:tcPr>
            <w:tcW w:w="6750" w:type="dxa"/>
          </w:tcPr>
          <w:p w14:paraId="74B1DD76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5DF4C681" w14:textId="77777777" w:rsidTr="00714ECA">
        <w:trPr>
          <w:trHeight w:val="443"/>
        </w:trPr>
        <w:tc>
          <w:tcPr>
            <w:tcW w:w="2547" w:type="dxa"/>
            <w:shd w:val="clear" w:color="auto" w:fill="C5D9F0"/>
          </w:tcPr>
          <w:p w14:paraId="53D0F560" w14:textId="77777777" w:rsidR="00961CC4" w:rsidRDefault="00961CC4" w:rsidP="00961CC4">
            <w:pPr>
              <w:pStyle w:val="TableParagraph"/>
              <w:spacing w:line="224" w:lineRule="exact"/>
            </w:pPr>
            <w:r>
              <w:lastRenderedPageBreak/>
              <w:t>Estimated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Value:</w:t>
            </w:r>
          </w:p>
        </w:tc>
        <w:tc>
          <w:tcPr>
            <w:tcW w:w="6750" w:type="dxa"/>
          </w:tcPr>
          <w:p w14:paraId="12623E17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5B02C9F4" w14:textId="77777777" w:rsidTr="00714ECA">
        <w:trPr>
          <w:trHeight w:val="662"/>
        </w:trPr>
        <w:tc>
          <w:tcPr>
            <w:tcW w:w="2547" w:type="dxa"/>
            <w:shd w:val="clear" w:color="auto" w:fill="C5D9F0"/>
          </w:tcPr>
          <w:p w14:paraId="12702E04" w14:textId="77777777" w:rsidR="00961CC4" w:rsidRDefault="00961CC4" w:rsidP="00961CC4">
            <w:pPr>
              <w:pStyle w:val="TableParagraph"/>
              <w:spacing w:line="208" w:lineRule="exact"/>
            </w:pPr>
            <w:r>
              <w:t>Supplier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Offeror</w:t>
            </w:r>
          </w:p>
          <w:p w14:paraId="74A1F92F" w14:textId="77777777" w:rsidR="00961CC4" w:rsidRDefault="00961CC4" w:rsidP="00961CC4">
            <w:pPr>
              <w:pStyle w:val="TableParagraph"/>
              <w:spacing w:line="220" w:lineRule="exact"/>
            </w:pPr>
            <w:r>
              <w:t>Name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Nature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Business:</w:t>
            </w:r>
          </w:p>
        </w:tc>
        <w:tc>
          <w:tcPr>
            <w:tcW w:w="6750" w:type="dxa"/>
          </w:tcPr>
          <w:p w14:paraId="04E186F3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5F231D68" w14:textId="77777777" w:rsidTr="00714ECA">
        <w:trPr>
          <w:trHeight w:val="880"/>
        </w:trPr>
        <w:tc>
          <w:tcPr>
            <w:tcW w:w="2547" w:type="dxa"/>
            <w:shd w:val="clear" w:color="auto" w:fill="C5D9F0"/>
          </w:tcPr>
          <w:p w14:paraId="150A7FE4" w14:textId="77777777" w:rsidR="00961CC4" w:rsidRDefault="00961CC4" w:rsidP="00961CC4">
            <w:pPr>
              <w:pStyle w:val="TableParagraph"/>
              <w:spacing w:line="208" w:lineRule="auto"/>
            </w:pPr>
            <w:r>
              <w:t>Details of Previous Offers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Acceptance</w:t>
            </w:r>
          </w:p>
          <w:p w14:paraId="4ED91708" w14:textId="77777777" w:rsidR="00961CC4" w:rsidRDefault="00961CC4" w:rsidP="00961CC4">
            <w:pPr>
              <w:pStyle w:val="TableParagraph"/>
              <w:spacing w:line="218" w:lineRule="exact"/>
            </w:pPr>
            <w:r>
              <w:t>by</w:t>
            </w:r>
            <w:r>
              <w:rPr>
                <w:spacing w:val="-12"/>
              </w:rPr>
              <w:t xml:space="preserve"> </w:t>
            </w:r>
            <w:r>
              <w:t>this</w:t>
            </w:r>
            <w:r>
              <w:rPr>
                <w:spacing w:val="-13"/>
              </w:rPr>
              <w:t xml:space="preserve"> </w:t>
            </w:r>
            <w:r>
              <w:t>Offeror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Supplier:</w:t>
            </w:r>
          </w:p>
        </w:tc>
        <w:tc>
          <w:tcPr>
            <w:tcW w:w="6750" w:type="dxa"/>
          </w:tcPr>
          <w:p w14:paraId="79557980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766785EE" w14:textId="77777777" w:rsidTr="00714ECA">
        <w:trPr>
          <w:trHeight w:val="1103"/>
        </w:trPr>
        <w:tc>
          <w:tcPr>
            <w:tcW w:w="2547" w:type="dxa"/>
            <w:shd w:val="clear" w:color="auto" w:fill="C5D9F0"/>
          </w:tcPr>
          <w:p w14:paraId="612C0D00" w14:textId="77777777" w:rsidR="00961CC4" w:rsidRDefault="00961CC4" w:rsidP="00961CC4">
            <w:pPr>
              <w:pStyle w:val="TableParagraph"/>
              <w:spacing w:line="208" w:lineRule="auto"/>
            </w:pPr>
            <w:r>
              <w:t>Details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Officer Reviewing and Approving the Declaration Made</w:t>
            </w:r>
          </w:p>
          <w:p w14:paraId="71FB9A41" w14:textId="77777777" w:rsidR="00961CC4" w:rsidRDefault="00961CC4" w:rsidP="00961CC4">
            <w:pPr>
              <w:pStyle w:val="TableParagraph"/>
              <w:spacing w:line="203" w:lineRule="exact"/>
            </w:pPr>
            <w:r>
              <w:t>and</w:t>
            </w:r>
            <w:r>
              <w:rPr>
                <w:spacing w:val="-2"/>
              </w:rPr>
              <w:t xml:space="preserve"> Date:</w:t>
            </w:r>
          </w:p>
        </w:tc>
        <w:tc>
          <w:tcPr>
            <w:tcW w:w="6750" w:type="dxa"/>
          </w:tcPr>
          <w:p w14:paraId="5C59A6F9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0B12FA11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7C89F5BE" w14:textId="77777777" w:rsidR="00961CC4" w:rsidRDefault="00961CC4" w:rsidP="00961CC4">
            <w:pPr>
              <w:pStyle w:val="TableParagraph"/>
              <w:spacing w:line="208" w:lineRule="auto"/>
              <w:ind w:right="1114"/>
            </w:pPr>
            <w:r>
              <w:t>Declined</w:t>
            </w:r>
            <w:r>
              <w:rPr>
                <w:spacing w:val="-16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accepted?</w:t>
            </w:r>
          </w:p>
        </w:tc>
        <w:tc>
          <w:tcPr>
            <w:tcW w:w="6750" w:type="dxa"/>
          </w:tcPr>
          <w:p w14:paraId="53A564A5" w14:textId="77777777" w:rsidR="00961CC4" w:rsidRPr="002E7F10" w:rsidRDefault="00961CC4" w:rsidP="00961CC4">
            <w:pPr>
              <w:pStyle w:val="TableParagraph"/>
              <w:ind w:left="0"/>
            </w:pPr>
            <w:r w:rsidRPr="002E7F10">
              <w:t xml:space="preserve"> </w:t>
            </w:r>
          </w:p>
        </w:tc>
      </w:tr>
      <w:tr w:rsidR="00961CC4" w14:paraId="345526F6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721015C5" w14:textId="77777777" w:rsidR="00961CC4" w:rsidRDefault="00961CC4" w:rsidP="00961CC4">
            <w:pPr>
              <w:pStyle w:val="TableParagraph"/>
              <w:spacing w:line="208" w:lineRule="auto"/>
              <w:ind w:right="1114"/>
            </w:pPr>
            <w:r>
              <w:t xml:space="preserve">Reason for Declining or Accepting. </w:t>
            </w:r>
          </w:p>
          <w:p w14:paraId="6E201E39" w14:textId="77777777" w:rsidR="00961CC4" w:rsidRDefault="00961CC4" w:rsidP="00961CC4">
            <w:pPr>
              <w:pStyle w:val="TableParagraph"/>
              <w:spacing w:line="208" w:lineRule="auto"/>
              <w:ind w:right="1114"/>
            </w:pPr>
          </w:p>
        </w:tc>
        <w:tc>
          <w:tcPr>
            <w:tcW w:w="6750" w:type="dxa"/>
          </w:tcPr>
          <w:p w14:paraId="6134740E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  <w:tr w:rsidR="00961CC4" w14:paraId="18E1E1A0" w14:textId="77777777" w:rsidTr="00714ECA">
        <w:trPr>
          <w:trHeight w:val="664"/>
        </w:trPr>
        <w:tc>
          <w:tcPr>
            <w:tcW w:w="2547" w:type="dxa"/>
            <w:shd w:val="clear" w:color="auto" w:fill="C5D9F0"/>
          </w:tcPr>
          <w:p w14:paraId="41C47818" w14:textId="77777777" w:rsidR="00961CC4" w:rsidRDefault="00961CC4" w:rsidP="00961CC4">
            <w:pPr>
              <w:pStyle w:val="TableParagraph"/>
              <w:spacing w:line="208" w:lineRule="auto"/>
              <w:ind w:right="1114"/>
            </w:pPr>
            <w:r>
              <w:t>Other Comments</w:t>
            </w:r>
          </w:p>
        </w:tc>
        <w:tc>
          <w:tcPr>
            <w:tcW w:w="6750" w:type="dxa"/>
          </w:tcPr>
          <w:p w14:paraId="29400A8F" w14:textId="77777777" w:rsidR="00961CC4" w:rsidRPr="002E7F10" w:rsidRDefault="00961CC4" w:rsidP="00961CC4">
            <w:pPr>
              <w:pStyle w:val="TableParagraph"/>
              <w:ind w:left="0"/>
            </w:pPr>
          </w:p>
        </w:tc>
      </w:tr>
    </w:tbl>
    <w:p w14:paraId="3458DFA9" w14:textId="77777777" w:rsidR="0045075D" w:rsidRDefault="0045075D" w:rsidP="0045075D">
      <w:pPr>
        <w:pStyle w:val="BodyText"/>
        <w:spacing w:before="9" w:after="1"/>
        <w:rPr>
          <w:sz w:val="18"/>
        </w:rPr>
      </w:pPr>
    </w:p>
    <w:p w14:paraId="3B4ECFE3" w14:textId="77777777" w:rsidR="0045075D" w:rsidRDefault="0045075D" w:rsidP="0045075D">
      <w:pPr>
        <w:rPr>
          <w:rFonts w:ascii="Times New Roman"/>
        </w:rPr>
      </w:pPr>
    </w:p>
    <w:p w14:paraId="4BB413A1" w14:textId="0BC010E5" w:rsidR="0045075D" w:rsidRDefault="0045075D" w:rsidP="0045075D">
      <w:pPr>
        <w:spacing w:before="121" w:line="208" w:lineRule="auto"/>
        <w:ind w:right="293"/>
        <w:jc w:val="both"/>
      </w:pPr>
      <w:r>
        <w:t>I confirm that the information provided above is complete and correct.</w:t>
      </w:r>
      <w:r>
        <w:rPr>
          <w:spacing w:val="40"/>
        </w:rPr>
        <w:t xml:space="preserve"> </w:t>
      </w:r>
      <w:r>
        <w:t>I acknowledged that any changes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declarations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ICB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practicable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 28 days after the interest arises.</w:t>
      </w:r>
      <w:r>
        <w:rPr>
          <w:spacing w:val="40"/>
        </w:rPr>
        <w:t xml:space="preserve"> </w:t>
      </w:r>
      <w:r>
        <w:t>I am aware that if I do not make full, accurate and timely declarations then civil, criminal, professional regulatory or internal disciplinary action may result.</w:t>
      </w:r>
    </w:p>
    <w:p w14:paraId="5661D8A2" w14:textId="77777777" w:rsidR="0045075D" w:rsidRDefault="0045075D" w:rsidP="0045075D">
      <w:pPr>
        <w:pStyle w:val="BodyText"/>
        <w:spacing w:before="5"/>
        <w:rPr>
          <w:sz w:val="19"/>
        </w:rPr>
      </w:pPr>
    </w:p>
    <w:p w14:paraId="02C0B431" w14:textId="2B4A9566" w:rsidR="0045075D" w:rsidRPr="002E5DA5" w:rsidRDefault="0045075D" w:rsidP="0045075D">
      <w:pPr>
        <w:spacing w:line="208" w:lineRule="auto"/>
        <w:ind w:right="295"/>
        <w:jc w:val="both"/>
        <w:rPr>
          <w:iCs/>
        </w:rPr>
      </w:pPr>
      <w:r w:rsidRPr="002E5DA5">
        <w:rPr>
          <w:iCs/>
        </w:rPr>
        <w:t>The information submitted will be held by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the ICB for personnel or other reasons specified on this form and to comply with</w:t>
      </w:r>
      <w:r w:rsidRPr="002E5DA5">
        <w:rPr>
          <w:iCs/>
          <w:spacing w:val="-1"/>
        </w:rPr>
        <w:t xml:space="preserve"> </w:t>
      </w:r>
      <w:r w:rsidRPr="002E5DA5">
        <w:rPr>
          <w:iCs/>
        </w:rPr>
        <w:t xml:space="preserve">the </w:t>
      </w:r>
      <w:proofErr w:type="spellStart"/>
      <w:r w:rsidRPr="002E5DA5">
        <w:rPr>
          <w:iCs/>
        </w:rPr>
        <w:t>organisation’s</w:t>
      </w:r>
      <w:proofErr w:type="spellEnd"/>
      <w:r w:rsidRPr="002E5DA5">
        <w:rPr>
          <w:iCs/>
        </w:rPr>
        <w:t xml:space="preserve"> policies.</w:t>
      </w:r>
      <w:r w:rsidRPr="002E5DA5">
        <w:rPr>
          <w:iCs/>
          <w:spacing w:val="40"/>
        </w:rPr>
        <w:t xml:space="preserve"> </w:t>
      </w:r>
      <w:r w:rsidRPr="002E5DA5">
        <w:rPr>
          <w:iCs/>
        </w:rPr>
        <w:t>This information may</w:t>
      </w:r>
      <w:r w:rsidRPr="002E5DA5">
        <w:rPr>
          <w:iCs/>
          <w:spacing w:val="-1"/>
        </w:rPr>
        <w:t xml:space="preserve"> </w:t>
      </w:r>
      <w:r w:rsidRPr="002E5DA5">
        <w:rPr>
          <w:iCs/>
        </w:rPr>
        <w:t>be held in both manual and</w:t>
      </w:r>
      <w:r w:rsidRPr="002E5DA5">
        <w:rPr>
          <w:iCs/>
          <w:spacing w:val="-13"/>
        </w:rPr>
        <w:t xml:space="preserve"> </w:t>
      </w:r>
      <w:r w:rsidRPr="002E5DA5">
        <w:rPr>
          <w:iCs/>
        </w:rPr>
        <w:t>electronic</w:t>
      </w:r>
      <w:r w:rsidRPr="002E5DA5">
        <w:rPr>
          <w:iCs/>
          <w:spacing w:val="-15"/>
        </w:rPr>
        <w:t xml:space="preserve"> </w:t>
      </w:r>
      <w:r w:rsidRPr="002E5DA5">
        <w:rPr>
          <w:iCs/>
        </w:rPr>
        <w:t>form</w:t>
      </w:r>
      <w:r w:rsidRPr="002E5DA5">
        <w:rPr>
          <w:iCs/>
          <w:spacing w:val="-14"/>
        </w:rPr>
        <w:t xml:space="preserve"> </w:t>
      </w:r>
      <w:r w:rsidRPr="002E5DA5">
        <w:rPr>
          <w:iCs/>
        </w:rPr>
        <w:t>in</w:t>
      </w:r>
      <w:r w:rsidRPr="002E5DA5">
        <w:rPr>
          <w:iCs/>
          <w:spacing w:val="-13"/>
        </w:rPr>
        <w:t xml:space="preserve"> </w:t>
      </w:r>
      <w:r w:rsidRPr="002E5DA5">
        <w:rPr>
          <w:iCs/>
        </w:rPr>
        <w:t>accordance</w:t>
      </w:r>
      <w:r w:rsidRPr="002E5DA5">
        <w:rPr>
          <w:iCs/>
          <w:spacing w:val="-13"/>
        </w:rPr>
        <w:t xml:space="preserve"> </w:t>
      </w:r>
      <w:r w:rsidR="00216BE4" w:rsidRPr="002E5DA5">
        <w:rPr>
          <w:iCs/>
        </w:rPr>
        <w:t>with</w:t>
      </w:r>
      <w:r w:rsidR="00216BE4" w:rsidRPr="00216BE4">
        <w:rPr>
          <w:iCs/>
        </w:rPr>
        <w:t xml:space="preserve"> </w:t>
      </w:r>
      <w:r w:rsidR="00216BE4">
        <w:rPr>
          <w:iCs/>
        </w:rPr>
        <w:t xml:space="preserve">the </w:t>
      </w:r>
      <w:r w:rsidR="00216BE4" w:rsidRPr="00216BE4">
        <w:rPr>
          <w:iCs/>
        </w:rPr>
        <w:t>current Data Protection Act and General Data Protection Regulation</w:t>
      </w:r>
      <w:r w:rsidR="00216BE4">
        <w:rPr>
          <w:iCs/>
          <w:spacing w:val="33"/>
        </w:rPr>
        <w:t xml:space="preserve">. </w:t>
      </w:r>
      <w:r w:rsidRPr="002E5DA5">
        <w:rPr>
          <w:iCs/>
        </w:rPr>
        <w:t>Information</w:t>
      </w:r>
      <w:r w:rsidRPr="002E5DA5">
        <w:rPr>
          <w:iCs/>
          <w:spacing w:val="-15"/>
        </w:rPr>
        <w:t xml:space="preserve"> </w:t>
      </w:r>
      <w:r w:rsidRPr="002E5DA5">
        <w:rPr>
          <w:iCs/>
        </w:rPr>
        <w:t>may</w:t>
      </w:r>
      <w:r w:rsidRPr="002E5DA5">
        <w:rPr>
          <w:iCs/>
          <w:spacing w:val="-13"/>
        </w:rPr>
        <w:t xml:space="preserve"> </w:t>
      </w:r>
      <w:r w:rsidRPr="002E5DA5">
        <w:rPr>
          <w:iCs/>
        </w:rPr>
        <w:t>be</w:t>
      </w:r>
      <w:r w:rsidRPr="002E5DA5">
        <w:rPr>
          <w:iCs/>
          <w:spacing w:val="-15"/>
        </w:rPr>
        <w:t xml:space="preserve"> </w:t>
      </w:r>
      <w:r w:rsidRPr="002E5DA5">
        <w:rPr>
          <w:iCs/>
        </w:rPr>
        <w:t>disclosed to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third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parties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in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accordance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with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the</w:t>
      </w:r>
      <w:r w:rsidRPr="002E5DA5">
        <w:rPr>
          <w:iCs/>
          <w:spacing w:val="-4"/>
        </w:rPr>
        <w:t xml:space="preserve"> </w:t>
      </w:r>
      <w:r w:rsidRPr="002E5DA5">
        <w:rPr>
          <w:iCs/>
        </w:rPr>
        <w:t>Freedom</w:t>
      </w:r>
      <w:r w:rsidRPr="002E5DA5">
        <w:rPr>
          <w:iCs/>
          <w:spacing w:val="-1"/>
        </w:rPr>
        <w:t xml:space="preserve"> </w:t>
      </w:r>
      <w:r w:rsidRPr="002E5DA5">
        <w:rPr>
          <w:iCs/>
        </w:rPr>
        <w:t>of Information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Act 2000</w:t>
      </w:r>
      <w:r w:rsidRPr="002E5DA5">
        <w:rPr>
          <w:iCs/>
          <w:spacing w:val="-4"/>
        </w:rPr>
        <w:t xml:space="preserve"> </w:t>
      </w:r>
      <w:r w:rsidRPr="002E5DA5">
        <w:rPr>
          <w:iCs/>
        </w:rPr>
        <w:t>and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published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in</w:t>
      </w:r>
      <w:r w:rsidRPr="002E5DA5">
        <w:rPr>
          <w:iCs/>
          <w:spacing w:val="-2"/>
        </w:rPr>
        <w:t xml:space="preserve"> </w:t>
      </w:r>
      <w:r w:rsidRPr="002E5DA5">
        <w:rPr>
          <w:iCs/>
        </w:rPr>
        <w:t>registers that the ICB holds.</w:t>
      </w:r>
    </w:p>
    <w:p w14:paraId="3B84907A" w14:textId="7C0C9B5F" w:rsidR="0045075D" w:rsidRDefault="0045075D" w:rsidP="0045075D">
      <w:pPr>
        <w:pStyle w:val="BodyText"/>
        <w:spacing w:before="4"/>
        <w:rPr>
          <w:sz w:val="17"/>
        </w:rPr>
      </w:pPr>
    </w:p>
    <w:p w14:paraId="67A766EB" w14:textId="77777777" w:rsidR="0045075D" w:rsidRDefault="0045075D" w:rsidP="0045075D">
      <w:pPr>
        <w:pStyle w:val="BodyText"/>
        <w:spacing w:before="10"/>
        <w:rPr>
          <w:sz w:val="7"/>
        </w:rPr>
      </w:pPr>
    </w:p>
    <w:p w14:paraId="3D1EBD2C" w14:textId="77777777" w:rsidR="0045075D" w:rsidRDefault="0045075D" w:rsidP="0045075D">
      <w:pPr>
        <w:pStyle w:val="BodyText"/>
        <w:spacing w:before="4"/>
        <w:rPr>
          <w:sz w:val="11"/>
        </w:rPr>
      </w:pPr>
    </w:p>
    <w:tbl>
      <w:tblPr>
        <w:tblStyle w:val="TableGrid"/>
        <w:tblpPr w:leftFromText="180" w:rightFromText="180" w:vertAnchor="page" w:horzAnchor="margin" w:tblpY="5971"/>
        <w:tblW w:w="9351" w:type="dxa"/>
        <w:tblLayout w:type="fixed"/>
        <w:tblLook w:val="01E0" w:firstRow="1" w:lastRow="1" w:firstColumn="1" w:lastColumn="1" w:noHBand="0" w:noVBand="0"/>
      </w:tblPr>
      <w:tblGrid>
        <w:gridCol w:w="1867"/>
        <w:gridCol w:w="3750"/>
        <w:gridCol w:w="2041"/>
        <w:gridCol w:w="1693"/>
      </w:tblGrid>
      <w:tr w:rsidR="00714ECA" w14:paraId="48595901" w14:textId="77777777" w:rsidTr="00CC469E">
        <w:trPr>
          <w:trHeight w:val="223"/>
        </w:trPr>
        <w:tc>
          <w:tcPr>
            <w:tcW w:w="1867" w:type="dxa"/>
          </w:tcPr>
          <w:p w14:paraId="68EF8BCE" w14:textId="77777777" w:rsidR="00714ECA" w:rsidRDefault="00714ECA" w:rsidP="00CC46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50" w:type="dxa"/>
          </w:tcPr>
          <w:p w14:paraId="48D354D2" w14:textId="77777777" w:rsidR="00714ECA" w:rsidRDefault="00714ECA" w:rsidP="00CC469E">
            <w:pPr>
              <w:pStyle w:val="TableParagraph"/>
              <w:spacing w:line="203" w:lineRule="exact"/>
              <w:ind w:left="105"/>
            </w:pPr>
            <w:r>
              <w:rPr>
                <w:spacing w:val="-4"/>
              </w:rPr>
              <w:t>Name</w:t>
            </w:r>
          </w:p>
        </w:tc>
        <w:tc>
          <w:tcPr>
            <w:tcW w:w="2041" w:type="dxa"/>
          </w:tcPr>
          <w:p w14:paraId="6E69E736" w14:textId="77777777" w:rsidR="00714ECA" w:rsidRDefault="00714ECA" w:rsidP="00CC469E">
            <w:pPr>
              <w:pStyle w:val="TableParagraph"/>
              <w:spacing w:line="203" w:lineRule="exact"/>
            </w:pPr>
            <w:r>
              <w:rPr>
                <w:spacing w:val="-2"/>
              </w:rPr>
              <w:t>Position</w:t>
            </w:r>
          </w:p>
        </w:tc>
        <w:tc>
          <w:tcPr>
            <w:tcW w:w="1693" w:type="dxa"/>
          </w:tcPr>
          <w:p w14:paraId="6FD7E42C" w14:textId="77777777" w:rsidR="00714ECA" w:rsidRDefault="00714ECA" w:rsidP="00CC469E">
            <w:pPr>
              <w:pStyle w:val="TableParagraph"/>
              <w:spacing w:line="203" w:lineRule="exact"/>
              <w:ind w:left="104"/>
            </w:pPr>
            <w:r>
              <w:rPr>
                <w:spacing w:val="-4"/>
              </w:rPr>
              <w:t>Date</w:t>
            </w:r>
          </w:p>
        </w:tc>
      </w:tr>
      <w:tr w:rsidR="00714ECA" w14:paraId="5C964CC3" w14:textId="77777777" w:rsidTr="00CC469E">
        <w:trPr>
          <w:trHeight w:val="887"/>
        </w:trPr>
        <w:tc>
          <w:tcPr>
            <w:tcW w:w="1867" w:type="dxa"/>
          </w:tcPr>
          <w:p w14:paraId="26B8604B" w14:textId="77777777" w:rsidR="00714ECA" w:rsidRDefault="00714ECA" w:rsidP="00CC469E">
            <w:pPr>
              <w:pStyle w:val="TableParagraph"/>
              <w:spacing w:line="224" w:lineRule="exact"/>
            </w:pPr>
            <w:r>
              <w:t>Signed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3750" w:type="dxa"/>
          </w:tcPr>
          <w:p w14:paraId="0A52EA6D" w14:textId="77777777" w:rsidR="00714ECA" w:rsidRPr="002E7F10" w:rsidRDefault="00714ECA" w:rsidP="00CC469E">
            <w:pPr>
              <w:pStyle w:val="TableParagraph"/>
              <w:ind w:left="0"/>
            </w:pPr>
          </w:p>
        </w:tc>
        <w:tc>
          <w:tcPr>
            <w:tcW w:w="2041" w:type="dxa"/>
          </w:tcPr>
          <w:p w14:paraId="29F80E86" w14:textId="77777777" w:rsidR="00714ECA" w:rsidRPr="002E7F10" w:rsidRDefault="00714ECA" w:rsidP="00CC469E">
            <w:pPr>
              <w:pStyle w:val="TableParagraph"/>
              <w:ind w:left="0"/>
            </w:pPr>
          </w:p>
        </w:tc>
        <w:tc>
          <w:tcPr>
            <w:tcW w:w="1693" w:type="dxa"/>
          </w:tcPr>
          <w:p w14:paraId="2C51E3A0" w14:textId="77777777" w:rsidR="00714ECA" w:rsidRPr="002E7F10" w:rsidRDefault="00714ECA" w:rsidP="00CC469E">
            <w:pPr>
              <w:pStyle w:val="TableParagraph"/>
              <w:ind w:left="0"/>
            </w:pPr>
          </w:p>
        </w:tc>
      </w:tr>
      <w:tr w:rsidR="00714ECA" w14:paraId="6805056D" w14:textId="77777777" w:rsidTr="00CC469E">
        <w:trPr>
          <w:trHeight w:val="887"/>
        </w:trPr>
        <w:tc>
          <w:tcPr>
            <w:tcW w:w="1867" w:type="dxa"/>
          </w:tcPr>
          <w:p w14:paraId="0D0BB44D" w14:textId="77777777" w:rsidR="00714ECA" w:rsidRDefault="00714ECA" w:rsidP="00CC469E">
            <w:pPr>
              <w:pStyle w:val="TableParagraph"/>
              <w:spacing w:before="2" w:line="206" w:lineRule="auto"/>
            </w:pPr>
            <w:r>
              <w:rPr>
                <w:spacing w:val="-2"/>
              </w:rPr>
              <w:t>Senior/Line Manager</w:t>
            </w:r>
          </w:p>
        </w:tc>
        <w:tc>
          <w:tcPr>
            <w:tcW w:w="3750" w:type="dxa"/>
          </w:tcPr>
          <w:p w14:paraId="1510B130" w14:textId="77777777" w:rsidR="00714ECA" w:rsidRPr="002E7F10" w:rsidRDefault="00714ECA" w:rsidP="00CC469E">
            <w:pPr>
              <w:pStyle w:val="TableParagraph"/>
              <w:ind w:left="0"/>
            </w:pPr>
          </w:p>
        </w:tc>
        <w:tc>
          <w:tcPr>
            <w:tcW w:w="2041" w:type="dxa"/>
          </w:tcPr>
          <w:p w14:paraId="3C6A2F4B" w14:textId="77777777" w:rsidR="00714ECA" w:rsidRPr="002E7F10" w:rsidRDefault="00714ECA" w:rsidP="00CC469E">
            <w:pPr>
              <w:pStyle w:val="TableParagraph"/>
              <w:ind w:left="0"/>
            </w:pPr>
          </w:p>
        </w:tc>
        <w:tc>
          <w:tcPr>
            <w:tcW w:w="1693" w:type="dxa"/>
          </w:tcPr>
          <w:p w14:paraId="50A51435" w14:textId="77777777" w:rsidR="00714ECA" w:rsidRPr="002E7F10" w:rsidRDefault="00714ECA" w:rsidP="00CC469E">
            <w:pPr>
              <w:pStyle w:val="TableParagraph"/>
              <w:ind w:left="0"/>
            </w:pPr>
          </w:p>
        </w:tc>
      </w:tr>
    </w:tbl>
    <w:p w14:paraId="6896BC97" w14:textId="77777777" w:rsidR="00714ECA" w:rsidRDefault="00714ECA" w:rsidP="0045075D">
      <w:pPr>
        <w:pStyle w:val="BodyText"/>
        <w:spacing w:before="4"/>
        <w:rPr>
          <w:sz w:val="11"/>
        </w:rPr>
      </w:pPr>
    </w:p>
    <w:p w14:paraId="26D59BD2" w14:textId="77777777" w:rsidR="00714ECA" w:rsidRDefault="00714ECA" w:rsidP="0045075D">
      <w:pPr>
        <w:pStyle w:val="BodyText"/>
        <w:spacing w:before="4"/>
        <w:rPr>
          <w:sz w:val="11"/>
        </w:rPr>
      </w:pPr>
    </w:p>
    <w:p w14:paraId="5F27DE17" w14:textId="77777777" w:rsidR="00714ECA" w:rsidRDefault="00714ECA" w:rsidP="0045075D">
      <w:pPr>
        <w:pStyle w:val="BodyText"/>
        <w:spacing w:before="4"/>
        <w:rPr>
          <w:sz w:val="11"/>
        </w:rPr>
      </w:pPr>
    </w:p>
    <w:p w14:paraId="08DA72BC" w14:textId="35C5A2E3" w:rsidR="00D84D3E" w:rsidRPr="00CC469E" w:rsidRDefault="0045075D" w:rsidP="00D84D3E">
      <w:pPr>
        <w:rPr>
          <w:rFonts w:eastAsiaTheme="minorHAnsi"/>
          <w:lang w:val="en-GB"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return</w:t>
      </w:r>
      <w:r>
        <w:rPr>
          <w:b/>
          <w:spacing w:val="-6"/>
        </w:rPr>
        <w:t xml:space="preserve"> </w:t>
      </w:r>
      <w:r>
        <w:rPr>
          <w:b/>
        </w:rPr>
        <w:t>completed</w:t>
      </w:r>
      <w:r>
        <w:rPr>
          <w:b/>
          <w:spacing w:val="-5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 w:rsidRPr="00CC469E">
        <w:rPr>
          <w:b/>
        </w:rPr>
        <w:t>to</w:t>
      </w:r>
      <w:r w:rsidRPr="00CC469E">
        <w:rPr>
          <w:b/>
          <w:spacing w:val="-4"/>
        </w:rPr>
        <w:t xml:space="preserve"> </w:t>
      </w:r>
      <w:hyperlink r:id="rId9" w:history="1">
        <w:r w:rsidR="00CC469E" w:rsidRPr="00CC469E">
          <w:rPr>
            <w:rStyle w:val="Hyperlink"/>
          </w:rPr>
          <w:t>hnyicb.declarationsofinterest@nhs.net</w:t>
        </w:r>
      </w:hyperlink>
    </w:p>
    <w:p w14:paraId="5F4C1607" w14:textId="3F704DAB" w:rsidR="0045075D" w:rsidRPr="00CC469E" w:rsidRDefault="0045075D" w:rsidP="0045075D">
      <w:pPr>
        <w:spacing w:before="93"/>
        <w:ind w:left="528"/>
        <w:rPr>
          <w:b/>
        </w:rPr>
      </w:pPr>
    </w:p>
    <w:p w14:paraId="29E4A7E1" w14:textId="77777777" w:rsidR="001C64FF" w:rsidRDefault="001C64FF"/>
    <w:sectPr w:rsidR="001C64F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9498" w14:textId="77777777" w:rsidR="00D84739" w:rsidRDefault="00D84739" w:rsidP="0045075D">
      <w:r>
        <w:separator/>
      </w:r>
    </w:p>
  </w:endnote>
  <w:endnote w:type="continuationSeparator" w:id="0">
    <w:p w14:paraId="47883725" w14:textId="77777777" w:rsidR="00D84739" w:rsidRDefault="00D84739" w:rsidP="0045075D">
      <w:r>
        <w:continuationSeparator/>
      </w:r>
    </w:p>
  </w:endnote>
  <w:endnote w:type="continuationNotice" w:id="1">
    <w:p w14:paraId="3660A86C" w14:textId="77777777" w:rsidR="004F53E9" w:rsidRDefault="004F5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37AF" w14:textId="776038E1" w:rsidR="00216BE4" w:rsidRDefault="00216BE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0C5BB" w14:textId="77777777" w:rsidR="00D84739" w:rsidRDefault="00D84739" w:rsidP="0045075D">
      <w:r>
        <w:separator/>
      </w:r>
    </w:p>
  </w:footnote>
  <w:footnote w:type="continuationSeparator" w:id="0">
    <w:p w14:paraId="49B75D31" w14:textId="77777777" w:rsidR="00D84739" w:rsidRDefault="00D84739" w:rsidP="0045075D">
      <w:r>
        <w:continuationSeparator/>
      </w:r>
    </w:p>
  </w:footnote>
  <w:footnote w:type="continuationNotice" w:id="1">
    <w:p w14:paraId="4D8EE5B8" w14:textId="77777777" w:rsidR="004F53E9" w:rsidRDefault="004F53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8104C"/>
    <w:multiLevelType w:val="multilevel"/>
    <w:tmpl w:val="BB2AAD38"/>
    <w:lvl w:ilvl="0">
      <w:start w:val="15"/>
      <w:numFmt w:val="decimal"/>
      <w:lvlText w:val="%1"/>
      <w:lvlJc w:val="left"/>
      <w:pPr>
        <w:ind w:left="648" w:hanging="536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529" w:hanging="536"/>
      </w:pPr>
      <w:rPr>
        <w:rFonts w:hint="default"/>
        <w:w w:val="99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534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0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1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2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4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  <w:lang w:val="en-US" w:eastAsia="en-US" w:bidi="ar-SA"/>
      </w:rPr>
    </w:lvl>
  </w:abstractNum>
  <w:abstractNum w:abstractNumId="1" w15:restartNumberingAfterBreak="0">
    <w:nsid w:val="3BBB2F7F"/>
    <w:multiLevelType w:val="hybridMultilevel"/>
    <w:tmpl w:val="964AFFF8"/>
    <w:lvl w:ilvl="0" w:tplc="5FB65BC4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44784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 w:tplc="1D361F1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2AAA1C04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4" w:tplc="286C2778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8FA2A67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37948D5A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3D86BEB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180C0DE2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num w:numId="1" w16cid:durableId="548033932">
    <w:abstractNumId w:val="1"/>
  </w:num>
  <w:num w:numId="2" w16cid:durableId="18888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5D"/>
    <w:rsid w:val="000E74F5"/>
    <w:rsid w:val="001A3714"/>
    <w:rsid w:val="001A4768"/>
    <w:rsid w:val="001C64FF"/>
    <w:rsid w:val="001D66F9"/>
    <w:rsid w:val="00214A2A"/>
    <w:rsid w:val="00216BE4"/>
    <w:rsid w:val="0027186E"/>
    <w:rsid w:val="002866D7"/>
    <w:rsid w:val="002E5DA5"/>
    <w:rsid w:val="002E7F10"/>
    <w:rsid w:val="003C6862"/>
    <w:rsid w:val="003D4754"/>
    <w:rsid w:val="00411319"/>
    <w:rsid w:val="00417CDE"/>
    <w:rsid w:val="0045075D"/>
    <w:rsid w:val="00472C44"/>
    <w:rsid w:val="00486C15"/>
    <w:rsid w:val="004F53E9"/>
    <w:rsid w:val="00554D67"/>
    <w:rsid w:val="00573BF5"/>
    <w:rsid w:val="00623957"/>
    <w:rsid w:val="00641C6A"/>
    <w:rsid w:val="00646E01"/>
    <w:rsid w:val="006B1061"/>
    <w:rsid w:val="006F1EE0"/>
    <w:rsid w:val="00714ECA"/>
    <w:rsid w:val="00716EC2"/>
    <w:rsid w:val="007B70A7"/>
    <w:rsid w:val="007B71D7"/>
    <w:rsid w:val="007F6617"/>
    <w:rsid w:val="00834893"/>
    <w:rsid w:val="00887644"/>
    <w:rsid w:val="008B3E6B"/>
    <w:rsid w:val="00902195"/>
    <w:rsid w:val="00943A7D"/>
    <w:rsid w:val="00961CC4"/>
    <w:rsid w:val="0097397A"/>
    <w:rsid w:val="009B2DCB"/>
    <w:rsid w:val="00A127C6"/>
    <w:rsid w:val="00B471E4"/>
    <w:rsid w:val="00B73978"/>
    <w:rsid w:val="00BD3EFC"/>
    <w:rsid w:val="00C0216C"/>
    <w:rsid w:val="00C30E6C"/>
    <w:rsid w:val="00CC469E"/>
    <w:rsid w:val="00D11ED2"/>
    <w:rsid w:val="00D84739"/>
    <w:rsid w:val="00D84D3E"/>
    <w:rsid w:val="00EC54E0"/>
    <w:rsid w:val="00F12568"/>
    <w:rsid w:val="00F62E08"/>
    <w:rsid w:val="00F94160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D7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5075D"/>
    <w:pPr>
      <w:spacing w:before="200"/>
      <w:ind w:left="8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75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07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075D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5075D"/>
    <w:pPr>
      <w:ind w:left="823" w:hanging="709"/>
    </w:pPr>
  </w:style>
  <w:style w:type="paragraph" w:customStyle="1" w:styleId="TableParagraph">
    <w:name w:val="Table Paragraph"/>
    <w:basedOn w:val="Normal"/>
    <w:uiPriority w:val="1"/>
    <w:qFormat/>
    <w:rsid w:val="0045075D"/>
    <w:pPr>
      <w:ind w:left="107"/>
    </w:pPr>
  </w:style>
  <w:style w:type="table" w:styleId="TableGrid">
    <w:name w:val="Table Grid"/>
    <w:basedOn w:val="TableNormal"/>
    <w:uiPriority w:val="39"/>
    <w:rsid w:val="004507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75D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75D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D84D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yicb.declarationsofinterest@nhs.ne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hnyicb.declarationsofinterest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nyicb.declarationsofinterest@nhs.ne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E11AAAC79F42AA011413B6340A7A" ma:contentTypeVersion="12" ma:contentTypeDescription="Create a new document." ma:contentTypeScope="" ma:versionID="4b720c11ff68b94241aa8a58bb131899">
  <xsd:schema xmlns:xsd="http://www.w3.org/2001/XMLSchema" xmlns:xs="http://www.w3.org/2001/XMLSchema" xmlns:p="http://schemas.microsoft.com/office/2006/metadata/properties" xmlns:ns2="d4a3bdf5-4daf-4fdd-98bb-3d605b58f822" xmlns:ns3="ad541163-cd74-4f1b-bfd4-993ad071712c" targetNamespace="http://schemas.microsoft.com/office/2006/metadata/properties" ma:root="true" ma:fieldsID="b44aa3b6f92793e3a27edfd2ba9a060d" ns2:_="" ns3:_="">
    <xsd:import namespace="d4a3bdf5-4daf-4fdd-98bb-3d605b58f822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3bdf5-4daf-4fdd-98bb-3d605b58f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92b1f6-e947-4a3c-b0d2-f77e1e66ff6c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3bdf5-4daf-4fdd-98bb-3d605b58f822">
      <Terms xmlns="http://schemas.microsoft.com/office/infopath/2007/PartnerControls"/>
    </lcf76f155ced4ddcb4097134ff3c332f>
    <TaxCatchAll xmlns="ad541163-cd74-4f1b-bfd4-993ad071712c" xsi:nil="true"/>
  </documentManagement>
</p:properties>
</file>

<file path=customXml/itemProps1.xml><?xml version="1.0" encoding="utf-8"?>
<ds:datastoreItem xmlns:ds="http://schemas.openxmlformats.org/officeDocument/2006/customXml" ds:itemID="{DE40A133-BC3A-49F2-A7F2-4A27B96C6F4D}"/>
</file>

<file path=customXml/itemProps2.xml><?xml version="1.0" encoding="utf-8"?>
<ds:datastoreItem xmlns:ds="http://schemas.openxmlformats.org/officeDocument/2006/customXml" ds:itemID="{D398555A-2AAF-44EA-A5EE-3478B46B536D}"/>
</file>

<file path=customXml/itemProps3.xml><?xml version="1.0" encoding="utf-8"?>
<ds:datastoreItem xmlns:ds="http://schemas.openxmlformats.org/officeDocument/2006/customXml" ds:itemID="{D342EB1A-057D-455F-947D-07089CF1E53B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2024-12-23T12:05:00Z</dcterms:created>
  <dcterms:modified xsi:type="dcterms:W3CDTF">2024-12-23T12:05:00Z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0x010100B687E11AAAC79F42AA011413B6340A7A</vt:lpwstr>
  </property>
</Properties>
</file>