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F72F" w14:textId="7E80DC3D" w:rsidR="00991C6A" w:rsidRDefault="00B21448" w:rsidP="005C7474">
      <w:pPr>
        <w:tabs>
          <w:tab w:val="center" w:pos="1476"/>
          <w:tab w:val="right" w:pos="9849"/>
        </w:tabs>
        <w:spacing w:after="0" w:line="259" w:lineRule="auto"/>
        <w:ind w:left="0"/>
        <w:jc w:val="right"/>
      </w:pPr>
      <w:r>
        <w:rPr>
          <w:rFonts w:ascii="Calibri" w:eastAsia="Calibri" w:hAnsi="Calibri" w:cs="Calibri"/>
          <w:sz w:val="22"/>
        </w:rPr>
        <w:tab/>
      </w:r>
      <w:r w:rsidR="005C7474">
        <w:rPr>
          <w:rFonts w:ascii="Calibri" w:eastAsia="Calibri" w:hAnsi="Calibri" w:cs="Calibri"/>
          <w:sz w:val="22"/>
        </w:rPr>
        <w:t xml:space="preserve">                                                          </w:t>
      </w:r>
      <w:r>
        <w:t xml:space="preserve"> </w:t>
      </w:r>
      <w:r w:rsidR="005C7474" w:rsidRPr="005C7474">
        <w:rPr>
          <w:noProof/>
        </w:rPr>
        <w:drawing>
          <wp:inline distT="0" distB="0" distL="0" distR="0" wp14:anchorId="7AC0C437" wp14:editId="3D19373A">
            <wp:extent cx="3837048" cy="792789"/>
            <wp:effectExtent l="0" t="0" r="0" b="7620"/>
            <wp:docPr id="10771541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54188" name="Picture 1" descr="A black text on a white background&#10;&#10;Description automatically generated"/>
                    <pic:cNvPicPr/>
                  </pic:nvPicPr>
                  <pic:blipFill>
                    <a:blip r:embed="rId11"/>
                    <a:stretch>
                      <a:fillRect/>
                    </a:stretch>
                  </pic:blipFill>
                  <pic:spPr>
                    <a:xfrm>
                      <a:off x="0" y="0"/>
                      <a:ext cx="3903977" cy="806617"/>
                    </a:xfrm>
                    <a:prstGeom prst="rect">
                      <a:avLst/>
                    </a:prstGeom>
                  </pic:spPr>
                </pic:pic>
              </a:graphicData>
            </a:graphic>
          </wp:inline>
        </w:drawing>
      </w:r>
      <w:r>
        <w:tab/>
        <w:t xml:space="preserve"> </w:t>
      </w:r>
    </w:p>
    <w:p w14:paraId="2884774E" w14:textId="77777777" w:rsidR="00991C6A" w:rsidRDefault="00B21448">
      <w:pPr>
        <w:spacing w:after="0" w:line="259" w:lineRule="auto"/>
        <w:ind w:left="0"/>
        <w:jc w:val="right"/>
      </w:pPr>
      <w:r>
        <w:t xml:space="preserve"> </w:t>
      </w:r>
    </w:p>
    <w:p w14:paraId="15E32BB4" w14:textId="77777777" w:rsidR="004A5ADE" w:rsidRDefault="004A5ADE" w:rsidP="00D80F6E">
      <w:pPr>
        <w:spacing w:after="0" w:line="259" w:lineRule="auto"/>
        <w:ind w:left="0"/>
        <w:jc w:val="center"/>
        <w:rPr>
          <w:b/>
          <w:bCs/>
          <w:sz w:val="44"/>
          <w:szCs w:val="44"/>
        </w:rPr>
      </w:pPr>
    </w:p>
    <w:p w14:paraId="7CE1ABC5" w14:textId="6C65BBD1" w:rsidR="00991C6A" w:rsidRPr="00D80F6E" w:rsidRDefault="00D80F6E" w:rsidP="00D80F6E">
      <w:pPr>
        <w:spacing w:after="0" w:line="259" w:lineRule="auto"/>
        <w:ind w:left="0"/>
        <w:jc w:val="center"/>
        <w:rPr>
          <w:b/>
          <w:bCs/>
          <w:sz w:val="44"/>
          <w:szCs w:val="44"/>
        </w:rPr>
      </w:pPr>
      <w:r w:rsidRPr="00D80F6E">
        <w:rPr>
          <w:b/>
          <w:bCs/>
          <w:sz w:val="44"/>
          <w:szCs w:val="44"/>
        </w:rPr>
        <w:t>SAFEGUARDING SUPERVISION POLICY</w:t>
      </w:r>
    </w:p>
    <w:p w14:paraId="59181BBC" w14:textId="77777777" w:rsidR="00D80F6E" w:rsidRPr="00D80F6E" w:rsidRDefault="00D80F6E" w:rsidP="00D80F6E">
      <w:pPr>
        <w:spacing w:after="0" w:line="259" w:lineRule="auto"/>
        <w:ind w:left="0"/>
        <w:jc w:val="center"/>
        <w:rPr>
          <w:b/>
          <w:bCs/>
          <w:sz w:val="44"/>
          <w:szCs w:val="44"/>
        </w:rPr>
      </w:pPr>
    </w:p>
    <w:p w14:paraId="75AAE685" w14:textId="17E3AC62" w:rsidR="00D80F6E" w:rsidRPr="00D80F6E" w:rsidRDefault="009A7335" w:rsidP="00D80F6E">
      <w:pPr>
        <w:spacing w:after="0" w:line="259" w:lineRule="auto"/>
        <w:ind w:left="0"/>
        <w:jc w:val="center"/>
        <w:rPr>
          <w:b/>
          <w:bCs/>
          <w:sz w:val="44"/>
          <w:szCs w:val="44"/>
        </w:rPr>
      </w:pPr>
      <w:r>
        <w:rPr>
          <w:b/>
          <w:bCs/>
          <w:sz w:val="44"/>
          <w:szCs w:val="44"/>
        </w:rPr>
        <w:t>FEBR</w:t>
      </w:r>
      <w:r w:rsidR="00D80F6E" w:rsidRPr="00D80F6E">
        <w:rPr>
          <w:b/>
          <w:bCs/>
          <w:sz w:val="44"/>
          <w:szCs w:val="44"/>
        </w:rPr>
        <w:t>UARY 2025</w:t>
      </w:r>
    </w:p>
    <w:p w14:paraId="2F5C5B55" w14:textId="77777777" w:rsidR="0059678C" w:rsidRDefault="00B21448">
      <w:pPr>
        <w:spacing w:after="338" w:line="259" w:lineRule="auto"/>
        <w:ind w:left="187"/>
      </w:pPr>
      <w:r>
        <w:t xml:space="preserve"> </w:t>
      </w:r>
    </w:p>
    <w:tbl>
      <w:tblPr>
        <w:tblStyle w:val="TableGrid"/>
        <w:tblpPr w:leftFromText="180" w:rightFromText="180" w:vertAnchor="text" w:horzAnchor="margin" w:tblpXSpec="center" w:tblpY="336"/>
        <w:tblOverlap w:val="never"/>
        <w:tblW w:w="10607" w:type="dxa"/>
        <w:tblLook w:val="04A0" w:firstRow="1" w:lastRow="0" w:firstColumn="1" w:lastColumn="0" w:noHBand="0" w:noVBand="1"/>
      </w:tblPr>
      <w:tblGrid>
        <w:gridCol w:w="4644"/>
        <w:gridCol w:w="5963"/>
      </w:tblGrid>
      <w:tr w:rsidR="0059678C" w:rsidRPr="00402368" w14:paraId="187BB416" w14:textId="77777777" w:rsidTr="00031194">
        <w:tc>
          <w:tcPr>
            <w:tcW w:w="4644" w:type="dxa"/>
          </w:tcPr>
          <w:p w14:paraId="05289277" w14:textId="77777777" w:rsidR="0059678C" w:rsidRPr="00402368" w:rsidRDefault="0059678C" w:rsidP="00031194">
            <w:pPr>
              <w:rPr>
                <w:b/>
                <w:color w:val="auto"/>
              </w:rPr>
            </w:pPr>
            <w:r w:rsidRPr="00402368">
              <w:rPr>
                <w:b/>
                <w:color w:val="auto"/>
              </w:rPr>
              <w:t>Authorship</w:t>
            </w:r>
            <w:r>
              <w:rPr>
                <w:b/>
                <w:color w:val="auto"/>
              </w:rPr>
              <w:t>:</w:t>
            </w:r>
          </w:p>
        </w:tc>
        <w:tc>
          <w:tcPr>
            <w:tcW w:w="5963" w:type="dxa"/>
          </w:tcPr>
          <w:p w14:paraId="008796C2" w14:textId="77777777" w:rsidR="0059678C" w:rsidRDefault="0059678C" w:rsidP="00031194">
            <w:pPr>
              <w:rPr>
                <w:color w:val="auto"/>
              </w:rPr>
            </w:pPr>
            <w:r>
              <w:rPr>
                <w:color w:val="auto"/>
              </w:rPr>
              <w:t xml:space="preserve">Designated Professionals Safeguarding </w:t>
            </w:r>
          </w:p>
          <w:p w14:paraId="3AA2463E" w14:textId="77777777" w:rsidR="0059678C" w:rsidRDefault="0059678C" w:rsidP="00031194">
            <w:pPr>
              <w:rPr>
                <w:color w:val="auto"/>
              </w:rPr>
            </w:pPr>
            <w:r>
              <w:rPr>
                <w:color w:val="auto"/>
              </w:rPr>
              <w:t xml:space="preserve">Humber and North Yorkshire ICB </w:t>
            </w:r>
          </w:p>
          <w:p w14:paraId="6CAF3471" w14:textId="77777777" w:rsidR="0059678C" w:rsidRPr="005F4E82" w:rsidRDefault="0059678C" w:rsidP="00031194">
            <w:pPr>
              <w:rPr>
                <w:color w:val="auto"/>
              </w:rPr>
            </w:pPr>
          </w:p>
        </w:tc>
      </w:tr>
      <w:tr w:rsidR="0059678C" w:rsidRPr="00402368" w14:paraId="20D5EC93" w14:textId="77777777" w:rsidTr="00031194">
        <w:tc>
          <w:tcPr>
            <w:tcW w:w="4644" w:type="dxa"/>
          </w:tcPr>
          <w:p w14:paraId="5CB877B2" w14:textId="77777777" w:rsidR="0059678C" w:rsidRPr="00402368" w:rsidRDefault="0059678C" w:rsidP="00031194">
            <w:pPr>
              <w:rPr>
                <w:b/>
                <w:color w:val="auto"/>
              </w:rPr>
            </w:pPr>
            <w:r>
              <w:rPr>
                <w:b/>
                <w:color w:val="auto"/>
              </w:rPr>
              <w:t xml:space="preserve">Committee </w:t>
            </w:r>
            <w:r w:rsidRPr="00402368">
              <w:rPr>
                <w:b/>
                <w:color w:val="auto"/>
              </w:rPr>
              <w:t>Approved</w:t>
            </w:r>
            <w:r>
              <w:rPr>
                <w:b/>
                <w:color w:val="auto"/>
              </w:rPr>
              <w:t>:</w:t>
            </w:r>
          </w:p>
        </w:tc>
        <w:tc>
          <w:tcPr>
            <w:tcW w:w="5963" w:type="dxa"/>
          </w:tcPr>
          <w:p w14:paraId="4A308701" w14:textId="77777777" w:rsidR="0059678C" w:rsidRDefault="0059678C" w:rsidP="00031194">
            <w:pPr>
              <w:rPr>
                <w:color w:val="auto"/>
              </w:rPr>
            </w:pPr>
            <w:r>
              <w:rPr>
                <w:color w:val="auto"/>
              </w:rPr>
              <w:t>ICB Quality Committee</w:t>
            </w:r>
          </w:p>
          <w:p w14:paraId="2BD4E159" w14:textId="77777777" w:rsidR="0059678C" w:rsidRPr="005F4E82" w:rsidRDefault="0059678C" w:rsidP="00031194">
            <w:pPr>
              <w:rPr>
                <w:color w:val="auto"/>
              </w:rPr>
            </w:pPr>
          </w:p>
        </w:tc>
      </w:tr>
      <w:tr w:rsidR="0059678C" w:rsidRPr="00402368" w14:paraId="0C86BBD7" w14:textId="77777777" w:rsidTr="00031194">
        <w:tc>
          <w:tcPr>
            <w:tcW w:w="4644" w:type="dxa"/>
          </w:tcPr>
          <w:p w14:paraId="49E183B1" w14:textId="77777777" w:rsidR="0059678C" w:rsidRPr="00402368" w:rsidRDefault="0059678C" w:rsidP="00031194">
            <w:pPr>
              <w:rPr>
                <w:b/>
                <w:color w:val="auto"/>
              </w:rPr>
            </w:pPr>
            <w:r>
              <w:rPr>
                <w:b/>
                <w:color w:val="auto"/>
              </w:rPr>
              <w:t>Approved d</w:t>
            </w:r>
            <w:r w:rsidRPr="00402368">
              <w:rPr>
                <w:b/>
                <w:color w:val="auto"/>
              </w:rPr>
              <w:t>ate</w:t>
            </w:r>
            <w:r>
              <w:rPr>
                <w:b/>
                <w:color w:val="auto"/>
              </w:rPr>
              <w:t>:</w:t>
            </w:r>
          </w:p>
        </w:tc>
        <w:tc>
          <w:tcPr>
            <w:tcW w:w="5963" w:type="dxa"/>
          </w:tcPr>
          <w:p w14:paraId="28D4E41A" w14:textId="77777777" w:rsidR="0059678C" w:rsidRDefault="0059678C" w:rsidP="00031194">
            <w:pPr>
              <w:rPr>
                <w:color w:val="auto"/>
              </w:rPr>
            </w:pPr>
            <w:r>
              <w:rPr>
                <w:color w:val="auto"/>
              </w:rPr>
              <w:t>March/ 2025</w:t>
            </w:r>
          </w:p>
          <w:p w14:paraId="6B85F14B" w14:textId="77777777" w:rsidR="0059678C" w:rsidRPr="005F4E82" w:rsidRDefault="0059678C" w:rsidP="00031194">
            <w:pPr>
              <w:rPr>
                <w:color w:val="auto"/>
              </w:rPr>
            </w:pPr>
          </w:p>
        </w:tc>
      </w:tr>
      <w:tr w:rsidR="0059678C" w:rsidRPr="00402368" w14:paraId="20A0F04F" w14:textId="77777777" w:rsidTr="00031194">
        <w:tc>
          <w:tcPr>
            <w:tcW w:w="4644" w:type="dxa"/>
          </w:tcPr>
          <w:p w14:paraId="27E0E8AB" w14:textId="77777777" w:rsidR="0059678C" w:rsidRPr="00402368" w:rsidRDefault="0059678C" w:rsidP="00031194">
            <w:pPr>
              <w:rPr>
                <w:b/>
                <w:color w:val="auto"/>
              </w:rPr>
            </w:pPr>
            <w:r w:rsidRPr="00402368">
              <w:rPr>
                <w:b/>
                <w:color w:val="auto"/>
              </w:rPr>
              <w:t>Equality Impact A</w:t>
            </w:r>
            <w:r>
              <w:rPr>
                <w:b/>
                <w:color w:val="auto"/>
              </w:rPr>
              <w:t>ssessment:</w:t>
            </w:r>
          </w:p>
        </w:tc>
        <w:tc>
          <w:tcPr>
            <w:tcW w:w="5963" w:type="dxa"/>
          </w:tcPr>
          <w:p w14:paraId="3EB5663C" w14:textId="77777777" w:rsidR="0059678C" w:rsidRDefault="0059678C" w:rsidP="00031194">
            <w:pPr>
              <w:rPr>
                <w:color w:val="auto"/>
              </w:rPr>
            </w:pPr>
            <w:r>
              <w:rPr>
                <w:color w:val="auto"/>
              </w:rPr>
              <w:t>February/ 2025</w:t>
            </w:r>
          </w:p>
          <w:p w14:paraId="7A4ABF7C" w14:textId="77777777" w:rsidR="0059678C" w:rsidRPr="005F4E82" w:rsidRDefault="0059678C" w:rsidP="00031194">
            <w:pPr>
              <w:rPr>
                <w:color w:val="auto"/>
              </w:rPr>
            </w:pPr>
          </w:p>
        </w:tc>
      </w:tr>
      <w:tr w:rsidR="0059678C" w:rsidRPr="00402368" w14:paraId="68B1493F" w14:textId="77777777" w:rsidTr="00031194">
        <w:tc>
          <w:tcPr>
            <w:tcW w:w="4644" w:type="dxa"/>
          </w:tcPr>
          <w:p w14:paraId="592FCEB4" w14:textId="77777777" w:rsidR="0059678C" w:rsidRPr="005F4E82" w:rsidRDefault="0059678C" w:rsidP="00031194">
            <w:pPr>
              <w:rPr>
                <w:b/>
                <w:color w:val="auto"/>
              </w:rPr>
            </w:pPr>
            <w:r w:rsidRPr="005F4E82">
              <w:rPr>
                <w:b/>
                <w:color w:val="auto"/>
              </w:rPr>
              <w:t>Target Audience:</w:t>
            </w:r>
          </w:p>
        </w:tc>
        <w:tc>
          <w:tcPr>
            <w:tcW w:w="5963" w:type="dxa"/>
          </w:tcPr>
          <w:p w14:paraId="70F34451" w14:textId="77777777" w:rsidR="0059678C" w:rsidRDefault="0059678C" w:rsidP="00031194">
            <w:pPr>
              <w:pStyle w:val="ListParagraph"/>
              <w:ind w:left="0"/>
              <w:rPr>
                <w:color w:val="auto"/>
              </w:rPr>
            </w:pPr>
            <w:r>
              <w:rPr>
                <w:color w:val="auto"/>
              </w:rPr>
              <w:t>I</w:t>
            </w:r>
            <w:r w:rsidRPr="005F4E82">
              <w:rPr>
                <w:color w:val="auto"/>
              </w:rPr>
              <w:t>CB and its Committees and Sub-Committees, ICB Staff, agency and temporary staff &amp; third parties under contract</w:t>
            </w:r>
          </w:p>
          <w:p w14:paraId="1A19BE96" w14:textId="77777777" w:rsidR="0059678C" w:rsidRPr="005F4E82" w:rsidRDefault="0059678C" w:rsidP="00031194">
            <w:pPr>
              <w:pStyle w:val="ListParagraph"/>
              <w:ind w:left="0"/>
              <w:rPr>
                <w:color w:val="auto"/>
              </w:rPr>
            </w:pPr>
          </w:p>
        </w:tc>
      </w:tr>
      <w:tr w:rsidR="0059678C" w:rsidRPr="00402368" w14:paraId="704DF91A" w14:textId="77777777" w:rsidTr="00031194">
        <w:tc>
          <w:tcPr>
            <w:tcW w:w="4644" w:type="dxa"/>
          </w:tcPr>
          <w:p w14:paraId="7453DE09" w14:textId="77777777" w:rsidR="0059678C" w:rsidRPr="005F4E82" w:rsidRDefault="0059678C" w:rsidP="00031194">
            <w:pPr>
              <w:rPr>
                <w:b/>
                <w:color w:val="auto"/>
              </w:rPr>
            </w:pPr>
            <w:r w:rsidRPr="005F4E82">
              <w:rPr>
                <w:b/>
                <w:color w:val="auto"/>
              </w:rPr>
              <w:t>Policy Number:</w:t>
            </w:r>
          </w:p>
        </w:tc>
        <w:tc>
          <w:tcPr>
            <w:tcW w:w="5963" w:type="dxa"/>
          </w:tcPr>
          <w:p w14:paraId="32738FD3" w14:textId="77777777" w:rsidR="0059678C" w:rsidRDefault="0059678C" w:rsidP="00031194">
            <w:pPr>
              <w:rPr>
                <w:color w:val="auto"/>
              </w:rPr>
            </w:pPr>
            <w:r w:rsidRPr="005F4E82">
              <w:rPr>
                <w:color w:val="auto"/>
              </w:rPr>
              <w:t>Insert</w:t>
            </w:r>
          </w:p>
          <w:p w14:paraId="5079EB8A" w14:textId="77777777" w:rsidR="0059678C" w:rsidRPr="005F4E82" w:rsidRDefault="0059678C" w:rsidP="00031194">
            <w:pPr>
              <w:rPr>
                <w:color w:val="auto"/>
              </w:rPr>
            </w:pPr>
          </w:p>
        </w:tc>
      </w:tr>
      <w:tr w:rsidR="0059678C" w:rsidRPr="00402368" w14:paraId="0D84179C" w14:textId="77777777" w:rsidTr="00031194">
        <w:tc>
          <w:tcPr>
            <w:tcW w:w="4644" w:type="dxa"/>
          </w:tcPr>
          <w:p w14:paraId="7A5A50D4" w14:textId="77777777" w:rsidR="0059678C" w:rsidRPr="005F4E82" w:rsidRDefault="0059678C" w:rsidP="00031194">
            <w:pPr>
              <w:rPr>
                <w:b/>
                <w:color w:val="auto"/>
              </w:rPr>
            </w:pPr>
            <w:r w:rsidRPr="005F4E82">
              <w:rPr>
                <w:b/>
                <w:color w:val="auto"/>
              </w:rPr>
              <w:t>Version Number:</w:t>
            </w:r>
          </w:p>
        </w:tc>
        <w:tc>
          <w:tcPr>
            <w:tcW w:w="5963" w:type="dxa"/>
          </w:tcPr>
          <w:p w14:paraId="2E7A5F95" w14:textId="77777777" w:rsidR="0059678C" w:rsidRDefault="0059678C" w:rsidP="00031194">
            <w:pPr>
              <w:rPr>
                <w:color w:val="auto"/>
              </w:rPr>
            </w:pPr>
            <w:r w:rsidRPr="005F4E82">
              <w:rPr>
                <w:color w:val="auto"/>
              </w:rPr>
              <w:t>0.1</w:t>
            </w:r>
          </w:p>
          <w:p w14:paraId="75DBD4EA" w14:textId="77777777" w:rsidR="0059678C" w:rsidRPr="005F4E82" w:rsidRDefault="0059678C" w:rsidP="00031194">
            <w:pPr>
              <w:rPr>
                <w:color w:val="auto"/>
              </w:rPr>
            </w:pPr>
          </w:p>
        </w:tc>
      </w:tr>
    </w:tbl>
    <w:p w14:paraId="29D23F5D" w14:textId="685F696D" w:rsidR="005C7474" w:rsidRDefault="005C7474">
      <w:pPr>
        <w:spacing w:after="338" w:line="259" w:lineRule="auto"/>
        <w:ind w:left="187"/>
      </w:pPr>
    </w:p>
    <w:p w14:paraId="3E26BC35" w14:textId="77777777" w:rsidR="00D14A8D" w:rsidRDefault="00D14A8D" w:rsidP="00D14A8D">
      <w:pPr>
        <w:spacing w:after="60" w:line="259" w:lineRule="auto"/>
        <w:ind w:left="0"/>
      </w:pPr>
    </w:p>
    <w:p w14:paraId="07FF5D5A" w14:textId="34806EC8" w:rsidR="00991C6A" w:rsidRPr="00D14A8D" w:rsidRDefault="00D14A8D" w:rsidP="00D14A8D">
      <w:pPr>
        <w:spacing w:after="60" w:line="259" w:lineRule="auto"/>
        <w:ind w:left="142"/>
        <w:rPr>
          <w:b/>
          <w:bCs/>
        </w:rPr>
      </w:pPr>
      <w:r w:rsidRPr="00D14A8D">
        <w:rPr>
          <w:b/>
          <w:bCs/>
        </w:rPr>
        <w:t>The on-line version is the only version that is maintained. Any printed copies should therefore be viewed as ‘uncontrolled’ and as such may not necessarily contain the latest updates and amendments.</w:t>
      </w:r>
    </w:p>
    <w:p w14:paraId="6AACE8AF" w14:textId="77777777" w:rsidR="00991C6A" w:rsidRDefault="00B21448" w:rsidP="00551087">
      <w:pPr>
        <w:spacing w:after="0" w:line="259" w:lineRule="auto"/>
        <w:ind w:left="0" w:right="88"/>
        <w:jc w:val="right"/>
      </w:pPr>
      <w:r>
        <w:rPr>
          <w:sz w:val="20"/>
        </w:rPr>
        <w:t xml:space="preserve"> </w:t>
      </w:r>
    </w:p>
    <w:p w14:paraId="06677B1D" w14:textId="77777777" w:rsidR="00991C6A" w:rsidRDefault="00B21448">
      <w:pPr>
        <w:spacing w:after="0" w:line="259" w:lineRule="auto"/>
        <w:ind w:left="187"/>
      </w:pPr>
      <w:r>
        <w:rPr>
          <w:sz w:val="18"/>
        </w:rPr>
        <w:t xml:space="preserve"> </w:t>
      </w:r>
    </w:p>
    <w:p w14:paraId="4AEAAC79" w14:textId="77777777" w:rsidR="00991C6A" w:rsidRDefault="00B21448">
      <w:pPr>
        <w:spacing w:after="0" w:line="259" w:lineRule="auto"/>
        <w:ind w:left="187"/>
      </w:pPr>
      <w:r>
        <w:rPr>
          <w:sz w:val="20"/>
        </w:rPr>
        <w:t xml:space="preserve"> </w:t>
      </w:r>
    </w:p>
    <w:p w14:paraId="63DF6E4B" w14:textId="77777777" w:rsidR="0059678C" w:rsidRDefault="0059678C">
      <w:pPr>
        <w:spacing w:after="0" w:line="259" w:lineRule="auto"/>
        <w:ind w:left="187"/>
        <w:rPr>
          <w:sz w:val="20"/>
        </w:rPr>
      </w:pPr>
    </w:p>
    <w:p w14:paraId="7AB7CA4D" w14:textId="77777777" w:rsidR="0059678C" w:rsidRDefault="0059678C">
      <w:pPr>
        <w:spacing w:after="0" w:line="259" w:lineRule="auto"/>
        <w:ind w:left="187"/>
        <w:rPr>
          <w:sz w:val="20"/>
        </w:rPr>
      </w:pPr>
    </w:p>
    <w:p w14:paraId="58BB2294" w14:textId="77777777" w:rsidR="0059678C" w:rsidRDefault="0059678C">
      <w:pPr>
        <w:spacing w:after="0" w:line="259" w:lineRule="auto"/>
        <w:ind w:left="187"/>
        <w:rPr>
          <w:sz w:val="20"/>
        </w:rPr>
      </w:pPr>
    </w:p>
    <w:p w14:paraId="27E78CDA" w14:textId="77D8F1A4" w:rsidR="00991C6A" w:rsidRDefault="00B21448">
      <w:pPr>
        <w:spacing w:after="0" w:line="259" w:lineRule="auto"/>
        <w:ind w:left="187"/>
      </w:pPr>
      <w:r>
        <w:rPr>
          <w:sz w:val="20"/>
        </w:rPr>
        <w:t xml:space="preserve"> </w:t>
      </w:r>
    </w:p>
    <w:p w14:paraId="72E3B638" w14:textId="28C1B118" w:rsidR="00991C6A" w:rsidRDefault="00B21448" w:rsidP="004A5ADE">
      <w:pPr>
        <w:spacing w:after="29" w:line="259" w:lineRule="auto"/>
        <w:ind w:left="187"/>
        <w:rPr>
          <w:sz w:val="13"/>
        </w:rPr>
      </w:pPr>
      <w:r>
        <w:rPr>
          <w:sz w:val="13"/>
        </w:rPr>
        <w:t xml:space="preserve"> </w:t>
      </w:r>
    </w:p>
    <w:p w14:paraId="604485BD" w14:textId="77777777" w:rsidR="0059678C" w:rsidRDefault="0059678C" w:rsidP="004A5ADE">
      <w:pPr>
        <w:spacing w:after="29" w:line="259" w:lineRule="auto"/>
        <w:ind w:left="187"/>
        <w:rPr>
          <w:sz w:val="13"/>
        </w:rPr>
      </w:pPr>
    </w:p>
    <w:p w14:paraId="7EEA8E87" w14:textId="77777777" w:rsidR="0059678C" w:rsidRDefault="0059678C" w:rsidP="004A5ADE">
      <w:pPr>
        <w:spacing w:after="29" w:line="259" w:lineRule="auto"/>
        <w:ind w:left="187"/>
        <w:rPr>
          <w:sz w:val="13"/>
        </w:rPr>
      </w:pPr>
    </w:p>
    <w:p w14:paraId="271B38F2" w14:textId="77777777" w:rsidR="0059678C" w:rsidRDefault="0059678C" w:rsidP="004A5ADE">
      <w:pPr>
        <w:spacing w:after="29" w:line="259" w:lineRule="auto"/>
        <w:ind w:left="187"/>
        <w:rPr>
          <w:sz w:val="13"/>
        </w:rPr>
      </w:pPr>
    </w:p>
    <w:p w14:paraId="5A79651F" w14:textId="77777777" w:rsidR="0059678C" w:rsidRDefault="0059678C" w:rsidP="004A5ADE">
      <w:pPr>
        <w:spacing w:after="29" w:line="259" w:lineRule="auto"/>
        <w:ind w:left="187"/>
        <w:rPr>
          <w:sz w:val="13"/>
        </w:rPr>
      </w:pPr>
    </w:p>
    <w:p w14:paraId="0E99F670" w14:textId="77777777" w:rsidR="0059678C" w:rsidRDefault="0059678C" w:rsidP="004A5ADE">
      <w:pPr>
        <w:spacing w:after="29" w:line="259" w:lineRule="auto"/>
        <w:ind w:left="187"/>
        <w:rPr>
          <w:sz w:val="13"/>
        </w:rPr>
      </w:pPr>
    </w:p>
    <w:p w14:paraId="0174C624" w14:textId="77777777" w:rsidR="0059678C" w:rsidRDefault="0059678C" w:rsidP="004A5ADE">
      <w:pPr>
        <w:spacing w:after="29" w:line="259" w:lineRule="auto"/>
        <w:ind w:left="187"/>
        <w:rPr>
          <w:sz w:val="13"/>
        </w:rPr>
      </w:pPr>
    </w:p>
    <w:p w14:paraId="33509C36" w14:textId="77777777" w:rsidR="0059678C" w:rsidRDefault="0059678C" w:rsidP="004A5ADE">
      <w:pPr>
        <w:spacing w:after="29" w:line="259" w:lineRule="auto"/>
        <w:ind w:left="187"/>
        <w:rPr>
          <w:sz w:val="13"/>
        </w:rPr>
      </w:pPr>
    </w:p>
    <w:p w14:paraId="3D30379C" w14:textId="77777777" w:rsidR="0059678C" w:rsidRDefault="0059678C" w:rsidP="004A5ADE">
      <w:pPr>
        <w:spacing w:after="29" w:line="259" w:lineRule="auto"/>
        <w:ind w:left="187"/>
        <w:rPr>
          <w:sz w:val="13"/>
        </w:rPr>
      </w:pPr>
    </w:p>
    <w:p w14:paraId="2F9F0211" w14:textId="77777777" w:rsidR="0059678C" w:rsidRPr="00402368" w:rsidRDefault="0059678C" w:rsidP="0059678C">
      <w:pPr>
        <w:rPr>
          <w:b/>
          <w:bCs/>
          <w:color w:val="auto"/>
          <w:sz w:val="28"/>
          <w:szCs w:val="28"/>
        </w:rPr>
      </w:pPr>
      <w:r w:rsidRPr="00402368">
        <w:rPr>
          <w:b/>
          <w:bCs/>
          <w:color w:val="auto"/>
          <w:sz w:val="28"/>
          <w:szCs w:val="28"/>
        </w:rPr>
        <w:t>AMENDMENTS</w:t>
      </w:r>
    </w:p>
    <w:p w14:paraId="021F1AD9" w14:textId="77777777" w:rsidR="0059678C" w:rsidRPr="00402368" w:rsidRDefault="0059678C" w:rsidP="0059678C">
      <w:pPr>
        <w:autoSpaceDE w:val="0"/>
        <w:autoSpaceDN w:val="0"/>
        <w:adjustRightInd w:val="0"/>
        <w:spacing w:line="240" w:lineRule="auto"/>
        <w:rPr>
          <w:color w:val="auto"/>
        </w:rPr>
      </w:pPr>
      <w:r w:rsidRPr="00402368">
        <w:rPr>
          <w:color w:val="auto"/>
        </w:rPr>
        <w:t>Amendments to the policy may be issued from time to time.  A new amendment history will be issued with each change.</w:t>
      </w:r>
    </w:p>
    <w:p w14:paraId="7E55B40C" w14:textId="77777777" w:rsidR="0059678C" w:rsidRPr="00402368" w:rsidRDefault="0059678C" w:rsidP="0059678C">
      <w:pPr>
        <w:autoSpaceDE w:val="0"/>
        <w:autoSpaceDN w:val="0"/>
        <w:adjustRightInd w:val="0"/>
        <w:rPr>
          <w:sz w:val="22"/>
          <w:szCs w:val="22"/>
        </w:rPr>
      </w:pPr>
    </w:p>
    <w:tbl>
      <w:tblPr>
        <w:tblpPr w:leftFromText="180" w:rightFromText="180" w:vertAnchor="text" w:horzAnchor="margin" w:tblpXSpec="center" w:tblpY="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950"/>
        <w:gridCol w:w="2405"/>
        <w:gridCol w:w="2005"/>
        <w:gridCol w:w="1355"/>
        <w:gridCol w:w="1489"/>
      </w:tblGrid>
      <w:tr w:rsidR="0059678C" w:rsidRPr="00402368" w14:paraId="1C4A3FF7" w14:textId="77777777" w:rsidTr="00031194">
        <w:tc>
          <w:tcPr>
            <w:tcW w:w="1252" w:type="dxa"/>
          </w:tcPr>
          <w:p w14:paraId="38E91990" w14:textId="77777777" w:rsidR="0059678C" w:rsidRPr="00E91015" w:rsidRDefault="0059678C" w:rsidP="00031194">
            <w:pPr>
              <w:autoSpaceDE w:val="0"/>
              <w:autoSpaceDN w:val="0"/>
              <w:adjustRightInd w:val="0"/>
              <w:spacing w:line="240" w:lineRule="auto"/>
              <w:rPr>
                <w:b/>
                <w:bCs/>
                <w:color w:val="auto"/>
                <w:sz w:val="20"/>
                <w:szCs w:val="20"/>
              </w:rPr>
            </w:pPr>
            <w:r w:rsidRPr="00E91015">
              <w:rPr>
                <w:b/>
                <w:bCs/>
                <w:color w:val="auto"/>
                <w:sz w:val="20"/>
                <w:szCs w:val="20"/>
              </w:rPr>
              <w:t>New Version Number</w:t>
            </w:r>
          </w:p>
        </w:tc>
        <w:tc>
          <w:tcPr>
            <w:tcW w:w="1950" w:type="dxa"/>
          </w:tcPr>
          <w:p w14:paraId="618674C3" w14:textId="77777777" w:rsidR="0059678C" w:rsidRPr="00E91015" w:rsidRDefault="0059678C" w:rsidP="00031194">
            <w:pPr>
              <w:autoSpaceDE w:val="0"/>
              <w:autoSpaceDN w:val="0"/>
              <w:adjustRightInd w:val="0"/>
              <w:spacing w:line="240" w:lineRule="auto"/>
              <w:rPr>
                <w:b/>
                <w:bCs/>
                <w:color w:val="auto"/>
                <w:sz w:val="20"/>
                <w:szCs w:val="20"/>
              </w:rPr>
            </w:pPr>
            <w:r w:rsidRPr="00E91015">
              <w:rPr>
                <w:b/>
                <w:bCs/>
                <w:color w:val="auto"/>
                <w:sz w:val="20"/>
                <w:szCs w:val="20"/>
              </w:rPr>
              <w:t xml:space="preserve">Issued by </w:t>
            </w:r>
          </w:p>
        </w:tc>
        <w:tc>
          <w:tcPr>
            <w:tcW w:w="2405" w:type="dxa"/>
          </w:tcPr>
          <w:p w14:paraId="7E3A59AB" w14:textId="77777777" w:rsidR="0059678C" w:rsidRPr="00E91015" w:rsidRDefault="0059678C" w:rsidP="00031194">
            <w:pPr>
              <w:autoSpaceDE w:val="0"/>
              <w:autoSpaceDN w:val="0"/>
              <w:adjustRightInd w:val="0"/>
              <w:spacing w:line="240" w:lineRule="auto"/>
              <w:rPr>
                <w:color w:val="auto"/>
                <w:sz w:val="20"/>
                <w:szCs w:val="20"/>
              </w:rPr>
            </w:pPr>
            <w:r w:rsidRPr="00E91015">
              <w:rPr>
                <w:b/>
                <w:bCs/>
                <w:color w:val="auto"/>
                <w:sz w:val="20"/>
                <w:szCs w:val="20"/>
              </w:rPr>
              <w:t>Nature of Amendment</w:t>
            </w:r>
          </w:p>
        </w:tc>
        <w:tc>
          <w:tcPr>
            <w:tcW w:w="2005" w:type="dxa"/>
          </w:tcPr>
          <w:p w14:paraId="1F8EE67D" w14:textId="77777777" w:rsidR="0059678C" w:rsidRPr="00E91015" w:rsidRDefault="0059678C" w:rsidP="00031194">
            <w:pPr>
              <w:autoSpaceDE w:val="0"/>
              <w:autoSpaceDN w:val="0"/>
              <w:adjustRightInd w:val="0"/>
              <w:spacing w:line="240" w:lineRule="auto"/>
              <w:rPr>
                <w:b/>
                <w:color w:val="auto"/>
                <w:sz w:val="20"/>
                <w:szCs w:val="20"/>
              </w:rPr>
            </w:pPr>
            <w:r w:rsidRPr="00E91015">
              <w:rPr>
                <w:b/>
                <w:color w:val="auto"/>
                <w:sz w:val="20"/>
                <w:szCs w:val="20"/>
              </w:rPr>
              <w:t>Approving body</w:t>
            </w:r>
          </w:p>
        </w:tc>
        <w:tc>
          <w:tcPr>
            <w:tcW w:w="1355" w:type="dxa"/>
          </w:tcPr>
          <w:p w14:paraId="482D1C81" w14:textId="77777777" w:rsidR="0059678C" w:rsidRPr="00E91015" w:rsidRDefault="0059678C" w:rsidP="00031194">
            <w:pPr>
              <w:autoSpaceDE w:val="0"/>
              <w:autoSpaceDN w:val="0"/>
              <w:adjustRightInd w:val="0"/>
              <w:spacing w:line="240" w:lineRule="auto"/>
              <w:rPr>
                <w:b/>
                <w:color w:val="auto"/>
                <w:sz w:val="20"/>
                <w:szCs w:val="20"/>
              </w:rPr>
            </w:pPr>
            <w:r w:rsidRPr="00E91015">
              <w:rPr>
                <w:b/>
                <w:color w:val="auto"/>
                <w:sz w:val="20"/>
                <w:szCs w:val="20"/>
              </w:rPr>
              <w:t>Approval date</w:t>
            </w:r>
          </w:p>
        </w:tc>
        <w:tc>
          <w:tcPr>
            <w:tcW w:w="1489" w:type="dxa"/>
          </w:tcPr>
          <w:p w14:paraId="05AB6B91" w14:textId="77777777" w:rsidR="0059678C" w:rsidRPr="00E91015" w:rsidRDefault="0059678C" w:rsidP="00031194">
            <w:pPr>
              <w:autoSpaceDE w:val="0"/>
              <w:autoSpaceDN w:val="0"/>
              <w:adjustRightInd w:val="0"/>
              <w:spacing w:line="240" w:lineRule="auto"/>
              <w:rPr>
                <w:b/>
                <w:color w:val="auto"/>
                <w:sz w:val="20"/>
                <w:szCs w:val="20"/>
              </w:rPr>
            </w:pPr>
            <w:r w:rsidRPr="00E91015">
              <w:rPr>
                <w:b/>
                <w:color w:val="auto"/>
                <w:sz w:val="20"/>
                <w:szCs w:val="20"/>
              </w:rPr>
              <w:t>Date published on website</w:t>
            </w:r>
          </w:p>
        </w:tc>
      </w:tr>
      <w:tr w:rsidR="0059678C" w:rsidRPr="00402368" w14:paraId="519667E1" w14:textId="77777777" w:rsidTr="00031194">
        <w:tc>
          <w:tcPr>
            <w:tcW w:w="1252" w:type="dxa"/>
          </w:tcPr>
          <w:p w14:paraId="6784B999" w14:textId="77777777" w:rsidR="0059678C" w:rsidRPr="00402368" w:rsidRDefault="0059678C" w:rsidP="00031194">
            <w:r>
              <w:t>0.1</w:t>
            </w:r>
          </w:p>
        </w:tc>
        <w:tc>
          <w:tcPr>
            <w:tcW w:w="1950" w:type="dxa"/>
          </w:tcPr>
          <w:p w14:paraId="69D11EBC" w14:textId="77777777" w:rsidR="0059678C" w:rsidRPr="00402368" w:rsidRDefault="0059678C" w:rsidP="00031194">
            <w:r>
              <w:t>HNY ICB</w:t>
            </w:r>
          </w:p>
        </w:tc>
        <w:tc>
          <w:tcPr>
            <w:tcW w:w="2405" w:type="dxa"/>
          </w:tcPr>
          <w:p w14:paraId="169511AE" w14:textId="6966FF82" w:rsidR="0059678C" w:rsidRPr="00402368" w:rsidRDefault="0059678C" w:rsidP="00031194">
            <w:pPr>
              <w:spacing w:line="240" w:lineRule="auto"/>
            </w:pPr>
            <w:r>
              <w:t xml:space="preserve">This </w:t>
            </w:r>
            <w:r>
              <w:t>p</w:t>
            </w:r>
            <w:r>
              <w:t xml:space="preserve">olicy </w:t>
            </w:r>
            <w:r>
              <w:t xml:space="preserve">has been re-written and </w:t>
            </w:r>
            <w:r>
              <w:t xml:space="preserve">replaces the previous ICB Safeguarding </w:t>
            </w:r>
            <w:r>
              <w:t xml:space="preserve">Supervision </w:t>
            </w:r>
            <w:r>
              <w:t>policy</w:t>
            </w:r>
          </w:p>
        </w:tc>
        <w:tc>
          <w:tcPr>
            <w:tcW w:w="2005" w:type="dxa"/>
          </w:tcPr>
          <w:p w14:paraId="6FD3EB98" w14:textId="77777777" w:rsidR="0059678C" w:rsidRPr="00402368" w:rsidRDefault="0059678C" w:rsidP="00031194">
            <w:r>
              <w:t>ICB Quality Committee</w:t>
            </w:r>
          </w:p>
        </w:tc>
        <w:tc>
          <w:tcPr>
            <w:tcW w:w="1355" w:type="dxa"/>
          </w:tcPr>
          <w:p w14:paraId="30020694" w14:textId="4F4AEE3A" w:rsidR="0059678C" w:rsidRPr="00402368" w:rsidRDefault="0059678C" w:rsidP="00031194">
            <w:pPr>
              <w:autoSpaceDE w:val="0"/>
              <w:autoSpaceDN w:val="0"/>
              <w:adjustRightInd w:val="0"/>
              <w:rPr>
                <w:color w:val="auto"/>
              </w:rPr>
            </w:pPr>
            <w:r>
              <w:rPr>
                <w:color w:val="auto"/>
              </w:rPr>
              <w:t>February</w:t>
            </w:r>
            <w:r>
              <w:rPr>
                <w:color w:val="auto"/>
              </w:rPr>
              <w:t xml:space="preserve"> 2025</w:t>
            </w:r>
          </w:p>
        </w:tc>
        <w:tc>
          <w:tcPr>
            <w:tcW w:w="1489" w:type="dxa"/>
          </w:tcPr>
          <w:p w14:paraId="58C32605" w14:textId="77777777" w:rsidR="0059678C" w:rsidRPr="00402368" w:rsidRDefault="0059678C" w:rsidP="00031194">
            <w:pPr>
              <w:autoSpaceDE w:val="0"/>
              <w:autoSpaceDN w:val="0"/>
              <w:adjustRightInd w:val="0"/>
              <w:rPr>
                <w:color w:val="auto"/>
              </w:rPr>
            </w:pPr>
          </w:p>
        </w:tc>
      </w:tr>
      <w:tr w:rsidR="0059678C" w:rsidRPr="00402368" w14:paraId="12728CF6" w14:textId="77777777" w:rsidTr="00031194">
        <w:tc>
          <w:tcPr>
            <w:tcW w:w="1252" w:type="dxa"/>
          </w:tcPr>
          <w:p w14:paraId="121C0951" w14:textId="77777777" w:rsidR="0059678C" w:rsidRPr="00402368" w:rsidRDefault="0059678C" w:rsidP="00031194"/>
        </w:tc>
        <w:tc>
          <w:tcPr>
            <w:tcW w:w="1950" w:type="dxa"/>
          </w:tcPr>
          <w:p w14:paraId="589E3573" w14:textId="77777777" w:rsidR="0059678C" w:rsidRPr="00402368" w:rsidRDefault="0059678C" w:rsidP="00031194"/>
        </w:tc>
        <w:tc>
          <w:tcPr>
            <w:tcW w:w="2405" w:type="dxa"/>
          </w:tcPr>
          <w:p w14:paraId="4875727D" w14:textId="77777777" w:rsidR="0059678C" w:rsidRPr="00402368" w:rsidRDefault="0059678C" w:rsidP="00031194"/>
        </w:tc>
        <w:tc>
          <w:tcPr>
            <w:tcW w:w="2005" w:type="dxa"/>
          </w:tcPr>
          <w:p w14:paraId="5CB60CF6" w14:textId="77777777" w:rsidR="0059678C" w:rsidRPr="00402368" w:rsidRDefault="0059678C" w:rsidP="00031194"/>
        </w:tc>
        <w:tc>
          <w:tcPr>
            <w:tcW w:w="1355" w:type="dxa"/>
          </w:tcPr>
          <w:p w14:paraId="4F1C1441" w14:textId="77777777" w:rsidR="0059678C" w:rsidRPr="00402368" w:rsidRDefault="0059678C" w:rsidP="00031194">
            <w:pPr>
              <w:autoSpaceDE w:val="0"/>
              <w:autoSpaceDN w:val="0"/>
              <w:adjustRightInd w:val="0"/>
            </w:pPr>
          </w:p>
        </w:tc>
        <w:tc>
          <w:tcPr>
            <w:tcW w:w="1489" w:type="dxa"/>
          </w:tcPr>
          <w:p w14:paraId="0341E81F" w14:textId="77777777" w:rsidR="0059678C" w:rsidRPr="00402368" w:rsidRDefault="0059678C" w:rsidP="00031194">
            <w:pPr>
              <w:autoSpaceDE w:val="0"/>
              <w:autoSpaceDN w:val="0"/>
              <w:adjustRightInd w:val="0"/>
            </w:pPr>
          </w:p>
        </w:tc>
      </w:tr>
      <w:tr w:rsidR="0059678C" w:rsidRPr="00402368" w14:paraId="4AE9987D" w14:textId="77777777" w:rsidTr="00031194">
        <w:tc>
          <w:tcPr>
            <w:tcW w:w="1252" w:type="dxa"/>
          </w:tcPr>
          <w:p w14:paraId="4F96667A" w14:textId="77777777" w:rsidR="0059678C" w:rsidRPr="00402368" w:rsidRDefault="0059678C" w:rsidP="00031194"/>
        </w:tc>
        <w:tc>
          <w:tcPr>
            <w:tcW w:w="1950" w:type="dxa"/>
          </w:tcPr>
          <w:p w14:paraId="57E62E23" w14:textId="77777777" w:rsidR="0059678C" w:rsidRPr="00402368" w:rsidRDefault="0059678C" w:rsidP="00031194"/>
        </w:tc>
        <w:tc>
          <w:tcPr>
            <w:tcW w:w="2405" w:type="dxa"/>
          </w:tcPr>
          <w:p w14:paraId="3484CA0F" w14:textId="77777777" w:rsidR="0059678C" w:rsidRPr="00402368" w:rsidRDefault="0059678C" w:rsidP="00031194"/>
        </w:tc>
        <w:tc>
          <w:tcPr>
            <w:tcW w:w="2005" w:type="dxa"/>
          </w:tcPr>
          <w:p w14:paraId="65487704" w14:textId="77777777" w:rsidR="0059678C" w:rsidRPr="00402368" w:rsidRDefault="0059678C" w:rsidP="00031194"/>
        </w:tc>
        <w:tc>
          <w:tcPr>
            <w:tcW w:w="1355" w:type="dxa"/>
          </w:tcPr>
          <w:p w14:paraId="280ABEEE" w14:textId="77777777" w:rsidR="0059678C" w:rsidRPr="00402368" w:rsidRDefault="0059678C" w:rsidP="00031194">
            <w:pPr>
              <w:autoSpaceDE w:val="0"/>
              <w:autoSpaceDN w:val="0"/>
              <w:adjustRightInd w:val="0"/>
            </w:pPr>
          </w:p>
        </w:tc>
        <w:tc>
          <w:tcPr>
            <w:tcW w:w="1489" w:type="dxa"/>
          </w:tcPr>
          <w:p w14:paraId="3F4B6835" w14:textId="77777777" w:rsidR="0059678C" w:rsidRPr="00402368" w:rsidRDefault="0059678C" w:rsidP="00031194">
            <w:pPr>
              <w:autoSpaceDE w:val="0"/>
              <w:autoSpaceDN w:val="0"/>
              <w:adjustRightInd w:val="0"/>
            </w:pPr>
          </w:p>
        </w:tc>
      </w:tr>
      <w:tr w:rsidR="0059678C" w:rsidRPr="00402368" w14:paraId="1A872036" w14:textId="77777777" w:rsidTr="00031194">
        <w:tc>
          <w:tcPr>
            <w:tcW w:w="1252" w:type="dxa"/>
          </w:tcPr>
          <w:p w14:paraId="7E8BC813" w14:textId="77777777" w:rsidR="0059678C" w:rsidRPr="00402368" w:rsidRDefault="0059678C" w:rsidP="00031194"/>
        </w:tc>
        <w:tc>
          <w:tcPr>
            <w:tcW w:w="1950" w:type="dxa"/>
          </w:tcPr>
          <w:p w14:paraId="53878AD8" w14:textId="77777777" w:rsidR="0059678C" w:rsidRPr="00402368" w:rsidRDefault="0059678C" w:rsidP="00031194"/>
        </w:tc>
        <w:tc>
          <w:tcPr>
            <w:tcW w:w="2405" w:type="dxa"/>
          </w:tcPr>
          <w:p w14:paraId="11E669BF" w14:textId="77777777" w:rsidR="0059678C" w:rsidRPr="00402368" w:rsidRDefault="0059678C" w:rsidP="00031194"/>
        </w:tc>
        <w:tc>
          <w:tcPr>
            <w:tcW w:w="2005" w:type="dxa"/>
          </w:tcPr>
          <w:p w14:paraId="4F737FBB" w14:textId="77777777" w:rsidR="0059678C" w:rsidRPr="00402368" w:rsidRDefault="0059678C" w:rsidP="00031194"/>
        </w:tc>
        <w:tc>
          <w:tcPr>
            <w:tcW w:w="1355" w:type="dxa"/>
          </w:tcPr>
          <w:p w14:paraId="1CF7FD61" w14:textId="77777777" w:rsidR="0059678C" w:rsidRPr="00402368" w:rsidRDefault="0059678C" w:rsidP="00031194">
            <w:pPr>
              <w:autoSpaceDE w:val="0"/>
              <w:autoSpaceDN w:val="0"/>
              <w:adjustRightInd w:val="0"/>
            </w:pPr>
          </w:p>
        </w:tc>
        <w:tc>
          <w:tcPr>
            <w:tcW w:w="1489" w:type="dxa"/>
          </w:tcPr>
          <w:p w14:paraId="70C040E9" w14:textId="77777777" w:rsidR="0059678C" w:rsidRPr="00402368" w:rsidRDefault="0059678C" w:rsidP="00031194">
            <w:pPr>
              <w:autoSpaceDE w:val="0"/>
              <w:autoSpaceDN w:val="0"/>
              <w:adjustRightInd w:val="0"/>
            </w:pPr>
          </w:p>
        </w:tc>
      </w:tr>
      <w:tr w:rsidR="0059678C" w:rsidRPr="00402368" w14:paraId="466ECD7C" w14:textId="77777777" w:rsidTr="00031194">
        <w:tc>
          <w:tcPr>
            <w:tcW w:w="1252" w:type="dxa"/>
          </w:tcPr>
          <w:p w14:paraId="4CEB6AF1" w14:textId="77777777" w:rsidR="0059678C" w:rsidRPr="00402368" w:rsidRDefault="0059678C" w:rsidP="00031194"/>
        </w:tc>
        <w:tc>
          <w:tcPr>
            <w:tcW w:w="1950" w:type="dxa"/>
          </w:tcPr>
          <w:p w14:paraId="7E7289A5" w14:textId="77777777" w:rsidR="0059678C" w:rsidRPr="00402368" w:rsidRDefault="0059678C" w:rsidP="00031194"/>
        </w:tc>
        <w:tc>
          <w:tcPr>
            <w:tcW w:w="2405" w:type="dxa"/>
          </w:tcPr>
          <w:p w14:paraId="0B1786F1" w14:textId="77777777" w:rsidR="0059678C" w:rsidRPr="00402368" w:rsidRDefault="0059678C" w:rsidP="00031194"/>
        </w:tc>
        <w:tc>
          <w:tcPr>
            <w:tcW w:w="2005" w:type="dxa"/>
          </w:tcPr>
          <w:p w14:paraId="20A072BE" w14:textId="77777777" w:rsidR="0059678C" w:rsidRPr="00402368" w:rsidRDefault="0059678C" w:rsidP="00031194"/>
        </w:tc>
        <w:tc>
          <w:tcPr>
            <w:tcW w:w="1355" w:type="dxa"/>
          </w:tcPr>
          <w:p w14:paraId="465E966D" w14:textId="77777777" w:rsidR="0059678C" w:rsidRPr="00402368" w:rsidRDefault="0059678C" w:rsidP="00031194">
            <w:pPr>
              <w:autoSpaceDE w:val="0"/>
              <w:autoSpaceDN w:val="0"/>
              <w:adjustRightInd w:val="0"/>
            </w:pPr>
          </w:p>
        </w:tc>
        <w:tc>
          <w:tcPr>
            <w:tcW w:w="1489" w:type="dxa"/>
          </w:tcPr>
          <w:p w14:paraId="35BD9E4D" w14:textId="77777777" w:rsidR="0059678C" w:rsidRPr="00402368" w:rsidRDefault="0059678C" w:rsidP="00031194">
            <w:pPr>
              <w:autoSpaceDE w:val="0"/>
              <w:autoSpaceDN w:val="0"/>
              <w:adjustRightInd w:val="0"/>
            </w:pPr>
          </w:p>
        </w:tc>
      </w:tr>
      <w:tr w:rsidR="0059678C" w:rsidRPr="00B447E7" w14:paraId="674E04B3" w14:textId="77777777" w:rsidTr="00031194">
        <w:tc>
          <w:tcPr>
            <w:tcW w:w="1252" w:type="dxa"/>
          </w:tcPr>
          <w:p w14:paraId="23CDDBE6" w14:textId="77777777" w:rsidR="0059678C" w:rsidRPr="00B447E7" w:rsidRDefault="0059678C" w:rsidP="00031194">
            <w:pPr>
              <w:autoSpaceDE w:val="0"/>
              <w:autoSpaceDN w:val="0"/>
              <w:adjustRightInd w:val="0"/>
              <w:rPr>
                <w:color w:val="000000" w:themeColor="text1"/>
              </w:rPr>
            </w:pPr>
          </w:p>
        </w:tc>
        <w:tc>
          <w:tcPr>
            <w:tcW w:w="1950" w:type="dxa"/>
          </w:tcPr>
          <w:p w14:paraId="2B79D5D5" w14:textId="77777777" w:rsidR="0059678C" w:rsidRPr="00B447E7" w:rsidRDefault="0059678C" w:rsidP="00031194">
            <w:pPr>
              <w:autoSpaceDE w:val="0"/>
              <w:autoSpaceDN w:val="0"/>
              <w:adjustRightInd w:val="0"/>
              <w:rPr>
                <w:color w:val="000000" w:themeColor="text1"/>
              </w:rPr>
            </w:pPr>
          </w:p>
        </w:tc>
        <w:tc>
          <w:tcPr>
            <w:tcW w:w="2405" w:type="dxa"/>
          </w:tcPr>
          <w:p w14:paraId="7C0D0698" w14:textId="77777777" w:rsidR="0059678C" w:rsidRPr="00B447E7" w:rsidRDefault="0059678C" w:rsidP="00031194">
            <w:pPr>
              <w:autoSpaceDE w:val="0"/>
              <w:autoSpaceDN w:val="0"/>
              <w:adjustRightInd w:val="0"/>
              <w:rPr>
                <w:color w:val="000000" w:themeColor="text1"/>
              </w:rPr>
            </w:pPr>
          </w:p>
        </w:tc>
        <w:tc>
          <w:tcPr>
            <w:tcW w:w="2005" w:type="dxa"/>
          </w:tcPr>
          <w:p w14:paraId="1AC2FA98" w14:textId="77777777" w:rsidR="0059678C" w:rsidRPr="00B447E7" w:rsidRDefault="0059678C" w:rsidP="00031194">
            <w:pPr>
              <w:autoSpaceDE w:val="0"/>
              <w:autoSpaceDN w:val="0"/>
              <w:adjustRightInd w:val="0"/>
              <w:rPr>
                <w:color w:val="000000" w:themeColor="text1"/>
              </w:rPr>
            </w:pPr>
          </w:p>
        </w:tc>
        <w:tc>
          <w:tcPr>
            <w:tcW w:w="1355" w:type="dxa"/>
          </w:tcPr>
          <w:p w14:paraId="451458FC" w14:textId="77777777" w:rsidR="0059678C" w:rsidRPr="00B447E7" w:rsidRDefault="0059678C" w:rsidP="00031194">
            <w:pPr>
              <w:autoSpaceDE w:val="0"/>
              <w:autoSpaceDN w:val="0"/>
              <w:adjustRightInd w:val="0"/>
              <w:rPr>
                <w:color w:val="000000" w:themeColor="text1"/>
              </w:rPr>
            </w:pPr>
          </w:p>
        </w:tc>
        <w:tc>
          <w:tcPr>
            <w:tcW w:w="1489" w:type="dxa"/>
          </w:tcPr>
          <w:p w14:paraId="38A68521" w14:textId="77777777" w:rsidR="0059678C" w:rsidRPr="00B447E7" w:rsidRDefault="0059678C" w:rsidP="00031194">
            <w:pPr>
              <w:autoSpaceDE w:val="0"/>
              <w:autoSpaceDN w:val="0"/>
              <w:adjustRightInd w:val="0"/>
              <w:rPr>
                <w:color w:val="000000" w:themeColor="text1"/>
              </w:rPr>
            </w:pPr>
          </w:p>
        </w:tc>
      </w:tr>
    </w:tbl>
    <w:p w14:paraId="37172C55" w14:textId="77777777" w:rsidR="0059678C" w:rsidRPr="00402368" w:rsidRDefault="0059678C" w:rsidP="0059678C">
      <w:pPr>
        <w:autoSpaceDE w:val="0"/>
        <w:autoSpaceDN w:val="0"/>
        <w:adjustRightInd w:val="0"/>
        <w:rPr>
          <w:sz w:val="22"/>
          <w:szCs w:val="22"/>
        </w:rPr>
      </w:pPr>
    </w:p>
    <w:p w14:paraId="042236DA" w14:textId="77777777" w:rsidR="0059678C" w:rsidRDefault="0059678C" w:rsidP="004A5ADE">
      <w:pPr>
        <w:spacing w:after="29" w:line="259" w:lineRule="auto"/>
        <w:ind w:left="187"/>
      </w:pPr>
    </w:p>
    <w:p w14:paraId="2D9DA689" w14:textId="77777777" w:rsidR="0059678C" w:rsidRDefault="0059678C" w:rsidP="004A5ADE">
      <w:pPr>
        <w:spacing w:after="29" w:line="259" w:lineRule="auto"/>
        <w:ind w:left="187"/>
      </w:pPr>
    </w:p>
    <w:p w14:paraId="757C0DD2" w14:textId="77777777" w:rsidR="0059678C" w:rsidRDefault="0059678C" w:rsidP="004A5ADE">
      <w:pPr>
        <w:spacing w:after="29" w:line="259" w:lineRule="auto"/>
        <w:ind w:left="187"/>
      </w:pPr>
    </w:p>
    <w:p w14:paraId="18DA7A2F" w14:textId="77777777" w:rsidR="0059678C" w:rsidRDefault="0059678C" w:rsidP="004A5ADE">
      <w:pPr>
        <w:spacing w:after="29" w:line="259" w:lineRule="auto"/>
        <w:ind w:left="187"/>
      </w:pPr>
    </w:p>
    <w:p w14:paraId="37374AB6" w14:textId="77777777" w:rsidR="0059678C" w:rsidRDefault="0059678C" w:rsidP="004A5ADE">
      <w:pPr>
        <w:spacing w:after="29" w:line="259" w:lineRule="auto"/>
        <w:ind w:left="187"/>
      </w:pPr>
    </w:p>
    <w:p w14:paraId="4ED74C45" w14:textId="77777777" w:rsidR="0059678C" w:rsidRDefault="0059678C" w:rsidP="004A5ADE">
      <w:pPr>
        <w:spacing w:after="29" w:line="259" w:lineRule="auto"/>
        <w:ind w:left="187"/>
      </w:pPr>
    </w:p>
    <w:p w14:paraId="7491B30B" w14:textId="77777777" w:rsidR="0059678C" w:rsidRDefault="0059678C" w:rsidP="004A5ADE">
      <w:pPr>
        <w:spacing w:after="29" w:line="259" w:lineRule="auto"/>
        <w:ind w:left="187"/>
      </w:pPr>
    </w:p>
    <w:p w14:paraId="3CA65C98" w14:textId="77777777" w:rsidR="0059678C" w:rsidRDefault="0059678C" w:rsidP="004A5ADE">
      <w:pPr>
        <w:spacing w:after="29" w:line="259" w:lineRule="auto"/>
        <w:ind w:left="187"/>
      </w:pPr>
    </w:p>
    <w:p w14:paraId="53AD7E6D" w14:textId="77777777" w:rsidR="0059678C" w:rsidRDefault="0059678C" w:rsidP="004A5ADE">
      <w:pPr>
        <w:spacing w:after="29" w:line="259" w:lineRule="auto"/>
        <w:ind w:left="187"/>
      </w:pPr>
    </w:p>
    <w:p w14:paraId="14180510" w14:textId="77777777" w:rsidR="0059678C" w:rsidRDefault="0059678C" w:rsidP="004A5ADE">
      <w:pPr>
        <w:spacing w:after="29" w:line="259" w:lineRule="auto"/>
        <w:ind w:left="187"/>
      </w:pPr>
    </w:p>
    <w:p w14:paraId="6B190794" w14:textId="77777777" w:rsidR="0059678C" w:rsidRDefault="0059678C" w:rsidP="004A5ADE">
      <w:pPr>
        <w:spacing w:after="29" w:line="259" w:lineRule="auto"/>
        <w:ind w:left="187"/>
      </w:pPr>
    </w:p>
    <w:p w14:paraId="76B5B3A7" w14:textId="77777777" w:rsidR="0059678C" w:rsidRDefault="0059678C" w:rsidP="004A5ADE">
      <w:pPr>
        <w:spacing w:after="29" w:line="259" w:lineRule="auto"/>
        <w:ind w:left="187"/>
      </w:pPr>
    </w:p>
    <w:p w14:paraId="015FF075" w14:textId="77777777" w:rsidR="0059678C" w:rsidRDefault="0059678C" w:rsidP="004A5ADE">
      <w:pPr>
        <w:spacing w:after="29" w:line="259" w:lineRule="auto"/>
        <w:ind w:left="187"/>
      </w:pPr>
    </w:p>
    <w:p w14:paraId="6BBDDEFB" w14:textId="77777777" w:rsidR="0059678C" w:rsidRDefault="0059678C" w:rsidP="004A5ADE">
      <w:pPr>
        <w:spacing w:after="29" w:line="259" w:lineRule="auto"/>
        <w:ind w:left="187"/>
      </w:pPr>
    </w:p>
    <w:p w14:paraId="6664431B" w14:textId="77777777" w:rsidR="0059678C" w:rsidRDefault="0059678C" w:rsidP="004A5ADE">
      <w:pPr>
        <w:spacing w:after="29" w:line="259" w:lineRule="auto"/>
        <w:ind w:left="187"/>
      </w:pPr>
    </w:p>
    <w:p w14:paraId="5E338766" w14:textId="77777777" w:rsidR="0059678C" w:rsidRDefault="0059678C" w:rsidP="004A5ADE">
      <w:pPr>
        <w:spacing w:after="29" w:line="259" w:lineRule="auto"/>
        <w:ind w:left="187"/>
      </w:pPr>
    </w:p>
    <w:p w14:paraId="5F595068" w14:textId="77777777" w:rsidR="0059678C" w:rsidRDefault="0059678C" w:rsidP="004A5ADE">
      <w:pPr>
        <w:spacing w:after="29" w:line="259" w:lineRule="auto"/>
        <w:ind w:left="187"/>
      </w:pPr>
    </w:p>
    <w:p w14:paraId="6E24B140" w14:textId="77777777" w:rsidR="00612327" w:rsidRDefault="00612327" w:rsidP="004A5ADE">
      <w:pPr>
        <w:spacing w:after="29" w:line="259" w:lineRule="auto"/>
        <w:ind w:left="187"/>
      </w:pPr>
    </w:p>
    <w:p w14:paraId="6BCBF83C" w14:textId="77777777" w:rsidR="00612327" w:rsidRDefault="00612327" w:rsidP="004A5ADE">
      <w:pPr>
        <w:spacing w:after="29" w:line="259" w:lineRule="auto"/>
        <w:ind w:left="187"/>
      </w:pPr>
    </w:p>
    <w:p w14:paraId="74DC8843" w14:textId="77777777" w:rsidR="00612327" w:rsidRDefault="00612327" w:rsidP="004A5ADE">
      <w:pPr>
        <w:spacing w:after="29" w:line="259" w:lineRule="auto"/>
        <w:ind w:left="187"/>
      </w:pPr>
    </w:p>
    <w:p w14:paraId="658E4735" w14:textId="77777777" w:rsidR="00612327" w:rsidRDefault="00612327" w:rsidP="004A5ADE">
      <w:pPr>
        <w:spacing w:after="29" w:line="259" w:lineRule="auto"/>
        <w:ind w:left="187"/>
      </w:pPr>
    </w:p>
    <w:p w14:paraId="2F4D0CF2" w14:textId="77777777" w:rsidR="0059678C" w:rsidRDefault="0059678C" w:rsidP="004A5ADE">
      <w:pPr>
        <w:spacing w:after="29" w:line="259" w:lineRule="auto"/>
        <w:ind w:left="187"/>
      </w:pPr>
    </w:p>
    <w:sdt>
      <w:sdtPr>
        <w:rPr>
          <w:rFonts w:ascii="Arial" w:eastAsia="Arial" w:hAnsi="Arial" w:cs="Arial"/>
          <w:color w:val="000000"/>
          <w:kern w:val="2"/>
          <w:sz w:val="24"/>
          <w:szCs w:val="24"/>
          <w:lang w:val="en-GB" w:eastAsia="en-GB"/>
          <w14:ligatures w14:val="standardContextual"/>
        </w:rPr>
        <w:id w:val="-941761659"/>
        <w:docPartObj>
          <w:docPartGallery w:val="Table of Contents"/>
          <w:docPartUnique/>
        </w:docPartObj>
      </w:sdtPr>
      <w:sdtEndPr>
        <w:rPr>
          <w:b/>
          <w:bCs/>
          <w:noProof/>
        </w:rPr>
      </w:sdtEndPr>
      <w:sdtContent>
        <w:p w14:paraId="43054DBB" w14:textId="481EE2CA" w:rsidR="0089331C" w:rsidRDefault="0089331C">
          <w:pPr>
            <w:pStyle w:val="TOCHeading"/>
            <w:rPr>
              <w:rFonts w:ascii="Arial" w:hAnsi="Arial" w:cs="Arial"/>
              <w:b/>
              <w:bCs/>
              <w:color w:val="auto"/>
              <w:sz w:val="24"/>
              <w:szCs w:val="24"/>
            </w:rPr>
          </w:pPr>
          <w:r w:rsidRPr="002552F3">
            <w:rPr>
              <w:rFonts w:ascii="Arial" w:hAnsi="Arial" w:cs="Arial"/>
              <w:b/>
              <w:bCs/>
              <w:color w:val="auto"/>
              <w:sz w:val="24"/>
              <w:szCs w:val="24"/>
            </w:rPr>
            <w:t>Contents</w:t>
          </w:r>
        </w:p>
        <w:p w14:paraId="2ADFCAC5" w14:textId="77777777" w:rsidR="002552F3" w:rsidRDefault="002552F3" w:rsidP="002552F3">
          <w:pPr>
            <w:rPr>
              <w:lang w:val="en-US" w:eastAsia="en-US"/>
            </w:rPr>
          </w:pPr>
        </w:p>
        <w:p w14:paraId="63F8E298" w14:textId="77777777" w:rsidR="00A27AFC" w:rsidRPr="002552F3" w:rsidRDefault="00A27AFC" w:rsidP="002552F3">
          <w:pPr>
            <w:rPr>
              <w:lang w:val="en-US" w:eastAsia="en-US"/>
            </w:rPr>
          </w:pPr>
        </w:p>
        <w:p w14:paraId="474A5E6B" w14:textId="41F437A1" w:rsidR="00077C26" w:rsidRDefault="0089331C">
          <w:pPr>
            <w:pStyle w:val="TOC2"/>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87678509" w:history="1">
            <w:r w:rsidR="00077C26" w:rsidRPr="00B76AA6">
              <w:rPr>
                <w:rStyle w:val="Hyperlink"/>
                <w:noProof/>
              </w:rPr>
              <w:t>1.0 Introduction</w:t>
            </w:r>
            <w:r w:rsidR="00077C26">
              <w:rPr>
                <w:noProof/>
                <w:webHidden/>
              </w:rPr>
              <w:tab/>
            </w:r>
            <w:r w:rsidR="00077C26">
              <w:rPr>
                <w:noProof/>
                <w:webHidden/>
              </w:rPr>
              <w:fldChar w:fldCharType="begin"/>
            </w:r>
            <w:r w:rsidR="00077C26">
              <w:rPr>
                <w:noProof/>
                <w:webHidden/>
              </w:rPr>
              <w:instrText xml:space="preserve"> PAGEREF _Toc187678509 \h </w:instrText>
            </w:r>
            <w:r w:rsidR="00077C26">
              <w:rPr>
                <w:noProof/>
                <w:webHidden/>
              </w:rPr>
            </w:r>
            <w:r w:rsidR="00077C26">
              <w:rPr>
                <w:noProof/>
                <w:webHidden/>
              </w:rPr>
              <w:fldChar w:fldCharType="separate"/>
            </w:r>
            <w:r w:rsidR="00EE19D0">
              <w:rPr>
                <w:noProof/>
                <w:webHidden/>
              </w:rPr>
              <w:t>3</w:t>
            </w:r>
            <w:r w:rsidR="00077C26">
              <w:rPr>
                <w:noProof/>
                <w:webHidden/>
              </w:rPr>
              <w:fldChar w:fldCharType="end"/>
            </w:r>
          </w:hyperlink>
        </w:p>
        <w:p w14:paraId="0B15141A" w14:textId="12DBEABE" w:rsidR="00077C26" w:rsidRDefault="00077C26">
          <w:pPr>
            <w:pStyle w:val="TOC2"/>
            <w:rPr>
              <w:rFonts w:asciiTheme="minorHAnsi" w:eastAsiaTheme="minorEastAsia" w:hAnsiTheme="minorHAnsi" w:cstheme="minorBidi"/>
              <w:noProof/>
              <w:color w:val="auto"/>
            </w:rPr>
          </w:pPr>
          <w:hyperlink w:anchor="_Toc187678510" w:history="1">
            <w:r w:rsidRPr="00B76AA6">
              <w:rPr>
                <w:rStyle w:val="Hyperlink"/>
                <w:noProof/>
              </w:rPr>
              <w:t>2.0 Purpose</w:t>
            </w:r>
            <w:r>
              <w:rPr>
                <w:noProof/>
                <w:webHidden/>
              </w:rPr>
              <w:tab/>
            </w:r>
            <w:r>
              <w:rPr>
                <w:noProof/>
                <w:webHidden/>
              </w:rPr>
              <w:fldChar w:fldCharType="begin"/>
            </w:r>
            <w:r>
              <w:rPr>
                <w:noProof/>
                <w:webHidden/>
              </w:rPr>
              <w:instrText xml:space="preserve"> PAGEREF _Toc187678510 \h </w:instrText>
            </w:r>
            <w:r>
              <w:rPr>
                <w:noProof/>
                <w:webHidden/>
              </w:rPr>
            </w:r>
            <w:r>
              <w:rPr>
                <w:noProof/>
                <w:webHidden/>
              </w:rPr>
              <w:fldChar w:fldCharType="separate"/>
            </w:r>
            <w:r w:rsidR="00EE19D0">
              <w:rPr>
                <w:noProof/>
                <w:webHidden/>
              </w:rPr>
              <w:t>3</w:t>
            </w:r>
            <w:r>
              <w:rPr>
                <w:noProof/>
                <w:webHidden/>
              </w:rPr>
              <w:fldChar w:fldCharType="end"/>
            </w:r>
          </w:hyperlink>
        </w:p>
        <w:p w14:paraId="42B0EC22" w14:textId="57A1E3CE" w:rsidR="00077C26" w:rsidRDefault="00077C26">
          <w:pPr>
            <w:pStyle w:val="TOC2"/>
            <w:tabs>
              <w:tab w:val="left" w:pos="720"/>
            </w:tabs>
            <w:rPr>
              <w:rFonts w:asciiTheme="minorHAnsi" w:eastAsiaTheme="minorEastAsia" w:hAnsiTheme="minorHAnsi" w:cstheme="minorBidi"/>
              <w:noProof/>
              <w:color w:val="auto"/>
            </w:rPr>
          </w:pPr>
          <w:hyperlink w:anchor="_Toc187678511" w:history="1">
            <w:r w:rsidRPr="00B76AA6">
              <w:rPr>
                <w:rStyle w:val="Hyperlink"/>
                <w:noProof/>
              </w:rPr>
              <w:t>3.0 Definitions / Explanation of Terms</w:t>
            </w:r>
            <w:r>
              <w:rPr>
                <w:noProof/>
                <w:webHidden/>
              </w:rPr>
              <w:tab/>
            </w:r>
            <w:r>
              <w:rPr>
                <w:noProof/>
                <w:webHidden/>
              </w:rPr>
              <w:fldChar w:fldCharType="begin"/>
            </w:r>
            <w:r>
              <w:rPr>
                <w:noProof/>
                <w:webHidden/>
              </w:rPr>
              <w:instrText xml:space="preserve"> PAGEREF _Toc187678511 \h </w:instrText>
            </w:r>
            <w:r>
              <w:rPr>
                <w:noProof/>
                <w:webHidden/>
              </w:rPr>
            </w:r>
            <w:r>
              <w:rPr>
                <w:noProof/>
                <w:webHidden/>
              </w:rPr>
              <w:fldChar w:fldCharType="separate"/>
            </w:r>
            <w:r w:rsidR="00EE19D0">
              <w:rPr>
                <w:noProof/>
                <w:webHidden/>
              </w:rPr>
              <w:t>4</w:t>
            </w:r>
            <w:r>
              <w:rPr>
                <w:noProof/>
                <w:webHidden/>
              </w:rPr>
              <w:fldChar w:fldCharType="end"/>
            </w:r>
          </w:hyperlink>
        </w:p>
        <w:p w14:paraId="185FA128" w14:textId="2B43A0E5" w:rsidR="00077C26" w:rsidRDefault="00077C26">
          <w:pPr>
            <w:pStyle w:val="TOC2"/>
            <w:rPr>
              <w:rFonts w:asciiTheme="minorHAnsi" w:eastAsiaTheme="minorEastAsia" w:hAnsiTheme="minorHAnsi" w:cstheme="minorBidi"/>
              <w:noProof/>
              <w:color w:val="auto"/>
            </w:rPr>
          </w:pPr>
          <w:hyperlink w:anchor="_Toc187678512" w:history="1">
            <w:r w:rsidRPr="00B76AA6">
              <w:rPr>
                <w:rStyle w:val="Hyperlink"/>
                <w:noProof/>
              </w:rPr>
              <w:t>4.0 Scope of the Policy</w:t>
            </w:r>
            <w:r>
              <w:rPr>
                <w:noProof/>
                <w:webHidden/>
              </w:rPr>
              <w:tab/>
            </w:r>
            <w:r>
              <w:rPr>
                <w:noProof/>
                <w:webHidden/>
              </w:rPr>
              <w:fldChar w:fldCharType="begin"/>
            </w:r>
            <w:r>
              <w:rPr>
                <w:noProof/>
                <w:webHidden/>
              </w:rPr>
              <w:instrText xml:space="preserve"> PAGEREF _Toc187678512 \h </w:instrText>
            </w:r>
            <w:r>
              <w:rPr>
                <w:noProof/>
                <w:webHidden/>
              </w:rPr>
            </w:r>
            <w:r>
              <w:rPr>
                <w:noProof/>
                <w:webHidden/>
              </w:rPr>
              <w:fldChar w:fldCharType="separate"/>
            </w:r>
            <w:r w:rsidR="00EE19D0">
              <w:rPr>
                <w:noProof/>
                <w:webHidden/>
              </w:rPr>
              <w:t>5</w:t>
            </w:r>
            <w:r>
              <w:rPr>
                <w:noProof/>
                <w:webHidden/>
              </w:rPr>
              <w:fldChar w:fldCharType="end"/>
            </w:r>
          </w:hyperlink>
        </w:p>
        <w:p w14:paraId="27B635FA" w14:textId="3E80DDF6" w:rsidR="00077C26" w:rsidRDefault="00077C26">
          <w:pPr>
            <w:pStyle w:val="TOC2"/>
            <w:rPr>
              <w:rFonts w:asciiTheme="minorHAnsi" w:eastAsiaTheme="minorEastAsia" w:hAnsiTheme="minorHAnsi" w:cstheme="minorBidi"/>
              <w:noProof/>
              <w:color w:val="auto"/>
            </w:rPr>
          </w:pPr>
          <w:hyperlink w:anchor="_Toc187678513" w:history="1">
            <w:r w:rsidRPr="00B76AA6">
              <w:rPr>
                <w:rStyle w:val="Hyperlink"/>
                <w:noProof/>
              </w:rPr>
              <w:t>5.0 Duties / Accountabilities and Responsibilities</w:t>
            </w:r>
            <w:r>
              <w:rPr>
                <w:noProof/>
                <w:webHidden/>
              </w:rPr>
              <w:tab/>
            </w:r>
            <w:r>
              <w:rPr>
                <w:noProof/>
                <w:webHidden/>
              </w:rPr>
              <w:fldChar w:fldCharType="begin"/>
            </w:r>
            <w:r>
              <w:rPr>
                <w:noProof/>
                <w:webHidden/>
              </w:rPr>
              <w:instrText xml:space="preserve"> PAGEREF _Toc187678513 \h </w:instrText>
            </w:r>
            <w:r>
              <w:rPr>
                <w:noProof/>
                <w:webHidden/>
              </w:rPr>
            </w:r>
            <w:r>
              <w:rPr>
                <w:noProof/>
                <w:webHidden/>
              </w:rPr>
              <w:fldChar w:fldCharType="separate"/>
            </w:r>
            <w:r w:rsidR="00EE19D0">
              <w:rPr>
                <w:noProof/>
                <w:webHidden/>
              </w:rPr>
              <w:t>6</w:t>
            </w:r>
            <w:r>
              <w:rPr>
                <w:noProof/>
                <w:webHidden/>
              </w:rPr>
              <w:fldChar w:fldCharType="end"/>
            </w:r>
          </w:hyperlink>
        </w:p>
        <w:p w14:paraId="14418560" w14:textId="76150964" w:rsidR="00077C26" w:rsidRDefault="00077C26">
          <w:pPr>
            <w:pStyle w:val="TOC2"/>
            <w:rPr>
              <w:rFonts w:asciiTheme="minorHAnsi" w:eastAsiaTheme="minorEastAsia" w:hAnsiTheme="minorHAnsi" w:cstheme="minorBidi"/>
              <w:noProof/>
              <w:color w:val="auto"/>
            </w:rPr>
          </w:pPr>
          <w:hyperlink w:anchor="_Toc187678514" w:history="1">
            <w:r w:rsidRPr="00B76AA6">
              <w:rPr>
                <w:rStyle w:val="Hyperlink"/>
                <w:noProof/>
              </w:rPr>
              <w:t>5.1 Duties within the organisation</w:t>
            </w:r>
            <w:r>
              <w:rPr>
                <w:noProof/>
                <w:webHidden/>
              </w:rPr>
              <w:tab/>
            </w:r>
            <w:r>
              <w:rPr>
                <w:noProof/>
                <w:webHidden/>
              </w:rPr>
              <w:fldChar w:fldCharType="begin"/>
            </w:r>
            <w:r>
              <w:rPr>
                <w:noProof/>
                <w:webHidden/>
              </w:rPr>
              <w:instrText xml:space="preserve"> PAGEREF _Toc187678514 \h </w:instrText>
            </w:r>
            <w:r>
              <w:rPr>
                <w:noProof/>
                <w:webHidden/>
              </w:rPr>
            </w:r>
            <w:r>
              <w:rPr>
                <w:noProof/>
                <w:webHidden/>
              </w:rPr>
              <w:fldChar w:fldCharType="separate"/>
            </w:r>
            <w:r w:rsidR="00EE19D0">
              <w:rPr>
                <w:noProof/>
                <w:webHidden/>
              </w:rPr>
              <w:t>6</w:t>
            </w:r>
            <w:r>
              <w:rPr>
                <w:noProof/>
                <w:webHidden/>
              </w:rPr>
              <w:fldChar w:fldCharType="end"/>
            </w:r>
          </w:hyperlink>
        </w:p>
        <w:p w14:paraId="30A66747" w14:textId="0D2DFA93" w:rsidR="00077C26" w:rsidRDefault="00077C26">
          <w:pPr>
            <w:pStyle w:val="TOC2"/>
            <w:rPr>
              <w:rFonts w:asciiTheme="minorHAnsi" w:eastAsiaTheme="minorEastAsia" w:hAnsiTheme="minorHAnsi" w:cstheme="minorBidi"/>
              <w:noProof/>
              <w:color w:val="auto"/>
            </w:rPr>
          </w:pPr>
          <w:hyperlink w:anchor="_Toc187678515" w:history="1">
            <w:r w:rsidRPr="00B76AA6">
              <w:rPr>
                <w:rStyle w:val="Hyperlink"/>
                <w:noProof/>
              </w:rPr>
              <w:t>6.0 HNY ICB Safeguarding Supervision Model</w:t>
            </w:r>
            <w:r>
              <w:rPr>
                <w:noProof/>
                <w:webHidden/>
              </w:rPr>
              <w:tab/>
            </w:r>
            <w:r>
              <w:rPr>
                <w:noProof/>
                <w:webHidden/>
              </w:rPr>
              <w:fldChar w:fldCharType="begin"/>
            </w:r>
            <w:r>
              <w:rPr>
                <w:noProof/>
                <w:webHidden/>
              </w:rPr>
              <w:instrText xml:space="preserve"> PAGEREF _Toc187678515 \h </w:instrText>
            </w:r>
            <w:r>
              <w:rPr>
                <w:noProof/>
                <w:webHidden/>
              </w:rPr>
            </w:r>
            <w:r>
              <w:rPr>
                <w:noProof/>
                <w:webHidden/>
              </w:rPr>
              <w:fldChar w:fldCharType="separate"/>
            </w:r>
            <w:r w:rsidR="00EE19D0">
              <w:rPr>
                <w:noProof/>
                <w:webHidden/>
              </w:rPr>
              <w:t>8</w:t>
            </w:r>
            <w:r>
              <w:rPr>
                <w:noProof/>
                <w:webHidden/>
              </w:rPr>
              <w:fldChar w:fldCharType="end"/>
            </w:r>
          </w:hyperlink>
        </w:p>
        <w:p w14:paraId="7AD4D97E" w14:textId="71666AA3" w:rsidR="00077C26" w:rsidRDefault="00077C26">
          <w:pPr>
            <w:pStyle w:val="TOC2"/>
            <w:rPr>
              <w:rFonts w:asciiTheme="minorHAnsi" w:eastAsiaTheme="minorEastAsia" w:hAnsiTheme="minorHAnsi" w:cstheme="minorBidi"/>
              <w:noProof/>
              <w:color w:val="auto"/>
            </w:rPr>
          </w:pPr>
          <w:hyperlink w:anchor="_Toc187678516" w:history="1">
            <w:r w:rsidRPr="00B76AA6">
              <w:rPr>
                <w:rStyle w:val="Hyperlink"/>
                <w:noProof/>
              </w:rPr>
              <w:t>6.1 Confidentiality</w:t>
            </w:r>
            <w:r>
              <w:rPr>
                <w:noProof/>
                <w:webHidden/>
              </w:rPr>
              <w:tab/>
            </w:r>
            <w:r>
              <w:rPr>
                <w:noProof/>
                <w:webHidden/>
              </w:rPr>
              <w:fldChar w:fldCharType="begin"/>
            </w:r>
            <w:r>
              <w:rPr>
                <w:noProof/>
                <w:webHidden/>
              </w:rPr>
              <w:instrText xml:space="preserve"> PAGEREF _Toc187678516 \h </w:instrText>
            </w:r>
            <w:r>
              <w:rPr>
                <w:noProof/>
                <w:webHidden/>
              </w:rPr>
            </w:r>
            <w:r>
              <w:rPr>
                <w:noProof/>
                <w:webHidden/>
              </w:rPr>
              <w:fldChar w:fldCharType="separate"/>
            </w:r>
            <w:r w:rsidR="00EE19D0">
              <w:rPr>
                <w:noProof/>
                <w:webHidden/>
              </w:rPr>
              <w:t>9</w:t>
            </w:r>
            <w:r>
              <w:rPr>
                <w:noProof/>
                <w:webHidden/>
              </w:rPr>
              <w:fldChar w:fldCharType="end"/>
            </w:r>
          </w:hyperlink>
        </w:p>
        <w:p w14:paraId="52A8BAA5" w14:textId="40219DF8" w:rsidR="00077C26" w:rsidRDefault="00077C26">
          <w:pPr>
            <w:pStyle w:val="TOC2"/>
            <w:tabs>
              <w:tab w:val="left" w:pos="720"/>
            </w:tabs>
            <w:rPr>
              <w:rFonts w:asciiTheme="minorHAnsi" w:eastAsiaTheme="minorEastAsia" w:hAnsiTheme="minorHAnsi" w:cstheme="minorBidi"/>
              <w:noProof/>
              <w:color w:val="auto"/>
            </w:rPr>
          </w:pPr>
          <w:hyperlink w:anchor="_Toc187678517" w:history="1">
            <w:r w:rsidRPr="00B76AA6">
              <w:rPr>
                <w:rStyle w:val="Hyperlink"/>
                <w:noProof/>
              </w:rPr>
              <w:t>6.2 Escalation and Resolution of concerns</w:t>
            </w:r>
            <w:r>
              <w:rPr>
                <w:noProof/>
                <w:webHidden/>
              </w:rPr>
              <w:tab/>
            </w:r>
            <w:r>
              <w:rPr>
                <w:noProof/>
                <w:webHidden/>
              </w:rPr>
              <w:fldChar w:fldCharType="begin"/>
            </w:r>
            <w:r>
              <w:rPr>
                <w:noProof/>
                <w:webHidden/>
              </w:rPr>
              <w:instrText xml:space="preserve"> PAGEREF _Toc187678517 \h </w:instrText>
            </w:r>
            <w:r>
              <w:rPr>
                <w:noProof/>
                <w:webHidden/>
              </w:rPr>
            </w:r>
            <w:r>
              <w:rPr>
                <w:noProof/>
                <w:webHidden/>
              </w:rPr>
              <w:fldChar w:fldCharType="separate"/>
            </w:r>
            <w:r w:rsidR="00EE19D0">
              <w:rPr>
                <w:noProof/>
                <w:webHidden/>
              </w:rPr>
              <w:t>9</w:t>
            </w:r>
            <w:r>
              <w:rPr>
                <w:noProof/>
                <w:webHidden/>
              </w:rPr>
              <w:fldChar w:fldCharType="end"/>
            </w:r>
          </w:hyperlink>
        </w:p>
        <w:p w14:paraId="2E0D4028" w14:textId="34FBC267" w:rsidR="00077C26" w:rsidRDefault="00077C26">
          <w:pPr>
            <w:pStyle w:val="TOC2"/>
            <w:rPr>
              <w:rFonts w:asciiTheme="minorHAnsi" w:eastAsiaTheme="minorEastAsia" w:hAnsiTheme="minorHAnsi" w:cstheme="minorBidi"/>
              <w:noProof/>
              <w:color w:val="auto"/>
            </w:rPr>
          </w:pPr>
          <w:hyperlink w:anchor="_Toc187678518" w:history="1">
            <w:r w:rsidRPr="00B76AA6">
              <w:rPr>
                <w:rStyle w:val="Hyperlink"/>
                <w:noProof/>
              </w:rPr>
              <w:t>6.3 Non-attendance</w:t>
            </w:r>
            <w:r>
              <w:rPr>
                <w:noProof/>
                <w:webHidden/>
              </w:rPr>
              <w:tab/>
            </w:r>
            <w:r>
              <w:rPr>
                <w:noProof/>
                <w:webHidden/>
              </w:rPr>
              <w:fldChar w:fldCharType="begin"/>
            </w:r>
            <w:r>
              <w:rPr>
                <w:noProof/>
                <w:webHidden/>
              </w:rPr>
              <w:instrText xml:space="preserve"> PAGEREF _Toc187678518 \h </w:instrText>
            </w:r>
            <w:r>
              <w:rPr>
                <w:noProof/>
                <w:webHidden/>
              </w:rPr>
            </w:r>
            <w:r>
              <w:rPr>
                <w:noProof/>
                <w:webHidden/>
              </w:rPr>
              <w:fldChar w:fldCharType="separate"/>
            </w:r>
            <w:r w:rsidR="00EE19D0">
              <w:rPr>
                <w:noProof/>
                <w:webHidden/>
              </w:rPr>
              <w:t>10</w:t>
            </w:r>
            <w:r>
              <w:rPr>
                <w:noProof/>
                <w:webHidden/>
              </w:rPr>
              <w:fldChar w:fldCharType="end"/>
            </w:r>
          </w:hyperlink>
        </w:p>
        <w:p w14:paraId="4D630DCE" w14:textId="5D914737" w:rsidR="00077C26" w:rsidRDefault="00077C26">
          <w:pPr>
            <w:pStyle w:val="TOC2"/>
            <w:rPr>
              <w:rFonts w:asciiTheme="minorHAnsi" w:eastAsiaTheme="minorEastAsia" w:hAnsiTheme="minorHAnsi" w:cstheme="minorBidi"/>
              <w:noProof/>
              <w:color w:val="auto"/>
            </w:rPr>
          </w:pPr>
          <w:hyperlink w:anchor="_Toc187678519" w:history="1">
            <w:r w:rsidRPr="00B76AA6">
              <w:rPr>
                <w:rStyle w:val="Hyperlink"/>
                <w:noProof/>
              </w:rPr>
              <w:t>7.0 Consultation</w:t>
            </w:r>
            <w:r>
              <w:rPr>
                <w:noProof/>
                <w:webHidden/>
              </w:rPr>
              <w:tab/>
            </w:r>
            <w:r>
              <w:rPr>
                <w:noProof/>
                <w:webHidden/>
              </w:rPr>
              <w:fldChar w:fldCharType="begin"/>
            </w:r>
            <w:r>
              <w:rPr>
                <w:noProof/>
                <w:webHidden/>
              </w:rPr>
              <w:instrText xml:space="preserve"> PAGEREF _Toc187678519 \h </w:instrText>
            </w:r>
            <w:r>
              <w:rPr>
                <w:noProof/>
                <w:webHidden/>
              </w:rPr>
            </w:r>
            <w:r>
              <w:rPr>
                <w:noProof/>
                <w:webHidden/>
              </w:rPr>
              <w:fldChar w:fldCharType="separate"/>
            </w:r>
            <w:r w:rsidR="00EE19D0">
              <w:rPr>
                <w:noProof/>
                <w:webHidden/>
              </w:rPr>
              <w:t>10</w:t>
            </w:r>
            <w:r>
              <w:rPr>
                <w:noProof/>
                <w:webHidden/>
              </w:rPr>
              <w:fldChar w:fldCharType="end"/>
            </w:r>
          </w:hyperlink>
        </w:p>
        <w:p w14:paraId="6C15786B" w14:textId="4778C468" w:rsidR="00077C26" w:rsidRDefault="00077C26">
          <w:pPr>
            <w:pStyle w:val="TOC2"/>
            <w:rPr>
              <w:rFonts w:asciiTheme="minorHAnsi" w:eastAsiaTheme="minorEastAsia" w:hAnsiTheme="minorHAnsi" w:cstheme="minorBidi"/>
              <w:noProof/>
              <w:color w:val="auto"/>
            </w:rPr>
          </w:pPr>
          <w:hyperlink w:anchor="_Toc187678520" w:history="1">
            <w:r w:rsidRPr="00B76AA6">
              <w:rPr>
                <w:rStyle w:val="Hyperlink"/>
                <w:noProof/>
              </w:rPr>
              <w:t>8.0 Monitoring Compliance with the Document</w:t>
            </w:r>
            <w:r>
              <w:rPr>
                <w:noProof/>
                <w:webHidden/>
              </w:rPr>
              <w:tab/>
            </w:r>
            <w:r>
              <w:rPr>
                <w:noProof/>
                <w:webHidden/>
              </w:rPr>
              <w:fldChar w:fldCharType="begin"/>
            </w:r>
            <w:r>
              <w:rPr>
                <w:noProof/>
                <w:webHidden/>
              </w:rPr>
              <w:instrText xml:space="preserve"> PAGEREF _Toc187678520 \h </w:instrText>
            </w:r>
            <w:r>
              <w:rPr>
                <w:noProof/>
                <w:webHidden/>
              </w:rPr>
            </w:r>
            <w:r>
              <w:rPr>
                <w:noProof/>
                <w:webHidden/>
              </w:rPr>
              <w:fldChar w:fldCharType="separate"/>
            </w:r>
            <w:r w:rsidR="00EE19D0">
              <w:rPr>
                <w:noProof/>
                <w:webHidden/>
              </w:rPr>
              <w:t>10</w:t>
            </w:r>
            <w:r>
              <w:rPr>
                <w:noProof/>
                <w:webHidden/>
              </w:rPr>
              <w:fldChar w:fldCharType="end"/>
            </w:r>
          </w:hyperlink>
        </w:p>
        <w:p w14:paraId="0EB97FE2" w14:textId="2E312B2E" w:rsidR="00077C26" w:rsidRDefault="00077C26">
          <w:pPr>
            <w:pStyle w:val="TOC2"/>
            <w:rPr>
              <w:rFonts w:asciiTheme="minorHAnsi" w:eastAsiaTheme="minorEastAsia" w:hAnsiTheme="minorHAnsi" w:cstheme="minorBidi"/>
              <w:noProof/>
              <w:color w:val="auto"/>
            </w:rPr>
          </w:pPr>
          <w:hyperlink w:anchor="_Toc187678521" w:history="1">
            <w:r w:rsidRPr="00B76AA6">
              <w:rPr>
                <w:rStyle w:val="Hyperlink"/>
                <w:noProof/>
              </w:rPr>
              <w:t>9.0 Arrangements for Review</w:t>
            </w:r>
            <w:r>
              <w:rPr>
                <w:noProof/>
                <w:webHidden/>
              </w:rPr>
              <w:tab/>
            </w:r>
            <w:r>
              <w:rPr>
                <w:noProof/>
                <w:webHidden/>
              </w:rPr>
              <w:fldChar w:fldCharType="begin"/>
            </w:r>
            <w:r>
              <w:rPr>
                <w:noProof/>
                <w:webHidden/>
              </w:rPr>
              <w:instrText xml:space="preserve"> PAGEREF _Toc187678521 \h </w:instrText>
            </w:r>
            <w:r>
              <w:rPr>
                <w:noProof/>
                <w:webHidden/>
              </w:rPr>
            </w:r>
            <w:r>
              <w:rPr>
                <w:noProof/>
                <w:webHidden/>
              </w:rPr>
              <w:fldChar w:fldCharType="separate"/>
            </w:r>
            <w:r w:rsidR="00EE19D0">
              <w:rPr>
                <w:noProof/>
                <w:webHidden/>
              </w:rPr>
              <w:t>10</w:t>
            </w:r>
            <w:r>
              <w:rPr>
                <w:noProof/>
                <w:webHidden/>
              </w:rPr>
              <w:fldChar w:fldCharType="end"/>
            </w:r>
          </w:hyperlink>
        </w:p>
        <w:p w14:paraId="7D6BC0DD" w14:textId="0174EE98" w:rsidR="00077C26" w:rsidRDefault="00077C26">
          <w:pPr>
            <w:pStyle w:val="TOC2"/>
            <w:rPr>
              <w:rFonts w:asciiTheme="minorHAnsi" w:eastAsiaTheme="minorEastAsia" w:hAnsiTheme="minorHAnsi" w:cstheme="minorBidi"/>
              <w:noProof/>
              <w:color w:val="auto"/>
            </w:rPr>
          </w:pPr>
          <w:hyperlink w:anchor="_Toc187678522" w:history="1">
            <w:r w:rsidRPr="00B76AA6">
              <w:rPr>
                <w:rStyle w:val="Hyperlink"/>
                <w:noProof/>
              </w:rPr>
              <w:t>10.0 Dissemination</w:t>
            </w:r>
            <w:r>
              <w:rPr>
                <w:noProof/>
                <w:webHidden/>
              </w:rPr>
              <w:tab/>
            </w:r>
            <w:r>
              <w:rPr>
                <w:noProof/>
                <w:webHidden/>
              </w:rPr>
              <w:fldChar w:fldCharType="begin"/>
            </w:r>
            <w:r>
              <w:rPr>
                <w:noProof/>
                <w:webHidden/>
              </w:rPr>
              <w:instrText xml:space="preserve"> PAGEREF _Toc187678522 \h </w:instrText>
            </w:r>
            <w:r>
              <w:rPr>
                <w:noProof/>
                <w:webHidden/>
              </w:rPr>
            </w:r>
            <w:r>
              <w:rPr>
                <w:noProof/>
                <w:webHidden/>
              </w:rPr>
              <w:fldChar w:fldCharType="separate"/>
            </w:r>
            <w:r w:rsidR="00EE19D0">
              <w:rPr>
                <w:noProof/>
                <w:webHidden/>
              </w:rPr>
              <w:t>10</w:t>
            </w:r>
            <w:r>
              <w:rPr>
                <w:noProof/>
                <w:webHidden/>
              </w:rPr>
              <w:fldChar w:fldCharType="end"/>
            </w:r>
          </w:hyperlink>
        </w:p>
        <w:p w14:paraId="29D2CE3B" w14:textId="463B67DF" w:rsidR="00077C26" w:rsidRDefault="00077C26">
          <w:pPr>
            <w:pStyle w:val="TOC2"/>
            <w:rPr>
              <w:rFonts w:asciiTheme="minorHAnsi" w:eastAsiaTheme="minorEastAsia" w:hAnsiTheme="minorHAnsi" w:cstheme="minorBidi"/>
              <w:noProof/>
              <w:color w:val="auto"/>
            </w:rPr>
          </w:pPr>
          <w:hyperlink w:anchor="_Toc187678523" w:history="1">
            <w:r w:rsidRPr="00B76AA6">
              <w:rPr>
                <w:rStyle w:val="Hyperlink"/>
                <w:noProof/>
              </w:rPr>
              <w:t>11.0 Associated Documentation</w:t>
            </w:r>
            <w:r>
              <w:rPr>
                <w:noProof/>
                <w:webHidden/>
              </w:rPr>
              <w:tab/>
            </w:r>
            <w:r>
              <w:rPr>
                <w:noProof/>
                <w:webHidden/>
              </w:rPr>
              <w:fldChar w:fldCharType="begin"/>
            </w:r>
            <w:r>
              <w:rPr>
                <w:noProof/>
                <w:webHidden/>
              </w:rPr>
              <w:instrText xml:space="preserve"> PAGEREF _Toc187678523 \h </w:instrText>
            </w:r>
            <w:r>
              <w:rPr>
                <w:noProof/>
                <w:webHidden/>
              </w:rPr>
            </w:r>
            <w:r>
              <w:rPr>
                <w:noProof/>
                <w:webHidden/>
              </w:rPr>
              <w:fldChar w:fldCharType="separate"/>
            </w:r>
            <w:r w:rsidR="00EE19D0">
              <w:rPr>
                <w:noProof/>
                <w:webHidden/>
              </w:rPr>
              <w:t>11</w:t>
            </w:r>
            <w:r>
              <w:rPr>
                <w:noProof/>
                <w:webHidden/>
              </w:rPr>
              <w:fldChar w:fldCharType="end"/>
            </w:r>
          </w:hyperlink>
        </w:p>
        <w:p w14:paraId="173E6F4C" w14:textId="314A554D" w:rsidR="00077C26" w:rsidRDefault="00077C26">
          <w:pPr>
            <w:pStyle w:val="TOC2"/>
            <w:rPr>
              <w:rFonts w:asciiTheme="minorHAnsi" w:eastAsiaTheme="minorEastAsia" w:hAnsiTheme="minorHAnsi" w:cstheme="minorBidi"/>
              <w:noProof/>
              <w:color w:val="auto"/>
            </w:rPr>
          </w:pPr>
          <w:hyperlink w:anchor="_Toc187678524" w:history="1">
            <w:r w:rsidRPr="00B76AA6">
              <w:rPr>
                <w:rStyle w:val="Hyperlink"/>
                <w:noProof/>
              </w:rPr>
              <w:t>12.0 Further information relating to place-based safeguarding procedures</w:t>
            </w:r>
            <w:r>
              <w:rPr>
                <w:noProof/>
                <w:webHidden/>
              </w:rPr>
              <w:tab/>
            </w:r>
            <w:r>
              <w:rPr>
                <w:noProof/>
                <w:webHidden/>
              </w:rPr>
              <w:fldChar w:fldCharType="begin"/>
            </w:r>
            <w:r>
              <w:rPr>
                <w:noProof/>
                <w:webHidden/>
              </w:rPr>
              <w:instrText xml:space="preserve"> PAGEREF _Toc187678524 \h </w:instrText>
            </w:r>
            <w:r>
              <w:rPr>
                <w:noProof/>
                <w:webHidden/>
              </w:rPr>
            </w:r>
            <w:r>
              <w:rPr>
                <w:noProof/>
                <w:webHidden/>
              </w:rPr>
              <w:fldChar w:fldCharType="separate"/>
            </w:r>
            <w:r w:rsidR="00EE19D0">
              <w:rPr>
                <w:noProof/>
                <w:webHidden/>
              </w:rPr>
              <w:t>11</w:t>
            </w:r>
            <w:r>
              <w:rPr>
                <w:noProof/>
                <w:webHidden/>
              </w:rPr>
              <w:fldChar w:fldCharType="end"/>
            </w:r>
          </w:hyperlink>
        </w:p>
        <w:p w14:paraId="5140837C" w14:textId="0DF7D258" w:rsidR="00077C26" w:rsidRDefault="00077C26">
          <w:pPr>
            <w:pStyle w:val="TOC2"/>
            <w:tabs>
              <w:tab w:val="left" w:pos="960"/>
            </w:tabs>
            <w:rPr>
              <w:rFonts w:asciiTheme="minorHAnsi" w:eastAsiaTheme="minorEastAsia" w:hAnsiTheme="minorHAnsi" w:cstheme="minorBidi"/>
              <w:noProof/>
              <w:color w:val="auto"/>
            </w:rPr>
          </w:pPr>
          <w:hyperlink w:anchor="_Toc187678525" w:history="1">
            <w:r w:rsidRPr="00B76AA6">
              <w:rPr>
                <w:rStyle w:val="Hyperlink"/>
                <w:noProof/>
              </w:rPr>
              <w:t>13.0 Resources and References</w:t>
            </w:r>
            <w:r>
              <w:rPr>
                <w:noProof/>
                <w:webHidden/>
              </w:rPr>
              <w:tab/>
            </w:r>
            <w:r>
              <w:rPr>
                <w:noProof/>
                <w:webHidden/>
              </w:rPr>
              <w:fldChar w:fldCharType="begin"/>
            </w:r>
            <w:r>
              <w:rPr>
                <w:noProof/>
                <w:webHidden/>
              </w:rPr>
              <w:instrText xml:space="preserve"> PAGEREF _Toc187678525 \h </w:instrText>
            </w:r>
            <w:r>
              <w:rPr>
                <w:noProof/>
                <w:webHidden/>
              </w:rPr>
            </w:r>
            <w:r>
              <w:rPr>
                <w:noProof/>
                <w:webHidden/>
              </w:rPr>
              <w:fldChar w:fldCharType="separate"/>
            </w:r>
            <w:r w:rsidR="00EE19D0">
              <w:rPr>
                <w:noProof/>
                <w:webHidden/>
              </w:rPr>
              <w:t>12</w:t>
            </w:r>
            <w:r>
              <w:rPr>
                <w:noProof/>
                <w:webHidden/>
              </w:rPr>
              <w:fldChar w:fldCharType="end"/>
            </w:r>
          </w:hyperlink>
        </w:p>
        <w:p w14:paraId="330113D3" w14:textId="69A3DFC1" w:rsidR="00077C26" w:rsidRDefault="00077C26">
          <w:pPr>
            <w:pStyle w:val="TOC2"/>
            <w:rPr>
              <w:rFonts w:asciiTheme="minorHAnsi" w:eastAsiaTheme="minorEastAsia" w:hAnsiTheme="minorHAnsi" w:cstheme="minorBidi"/>
              <w:noProof/>
              <w:color w:val="auto"/>
            </w:rPr>
          </w:pPr>
          <w:hyperlink w:anchor="_Toc187678526" w:history="1">
            <w:r w:rsidRPr="00B76AA6">
              <w:rPr>
                <w:rStyle w:val="Hyperlink"/>
                <w:noProof/>
              </w:rPr>
              <w:t>14.0 Appendices</w:t>
            </w:r>
            <w:r>
              <w:rPr>
                <w:noProof/>
                <w:webHidden/>
              </w:rPr>
              <w:tab/>
            </w:r>
            <w:r>
              <w:rPr>
                <w:noProof/>
                <w:webHidden/>
              </w:rPr>
              <w:fldChar w:fldCharType="begin"/>
            </w:r>
            <w:r>
              <w:rPr>
                <w:noProof/>
                <w:webHidden/>
              </w:rPr>
              <w:instrText xml:space="preserve"> PAGEREF _Toc187678526 \h </w:instrText>
            </w:r>
            <w:r>
              <w:rPr>
                <w:noProof/>
                <w:webHidden/>
              </w:rPr>
            </w:r>
            <w:r>
              <w:rPr>
                <w:noProof/>
                <w:webHidden/>
              </w:rPr>
              <w:fldChar w:fldCharType="separate"/>
            </w:r>
            <w:r w:rsidR="00EE19D0">
              <w:rPr>
                <w:noProof/>
                <w:webHidden/>
              </w:rPr>
              <w:t>13</w:t>
            </w:r>
            <w:r>
              <w:rPr>
                <w:noProof/>
                <w:webHidden/>
              </w:rPr>
              <w:fldChar w:fldCharType="end"/>
            </w:r>
          </w:hyperlink>
        </w:p>
        <w:p w14:paraId="4B624F15" w14:textId="7BAC8184" w:rsidR="00077C26" w:rsidRDefault="00077C26">
          <w:pPr>
            <w:pStyle w:val="TOC1"/>
            <w:tabs>
              <w:tab w:val="right" w:leader="dot" w:pos="9031"/>
            </w:tabs>
            <w:rPr>
              <w:rFonts w:asciiTheme="minorHAnsi" w:eastAsiaTheme="minorEastAsia" w:hAnsiTheme="minorHAnsi" w:cstheme="minorBidi"/>
              <w:noProof/>
              <w:color w:val="auto"/>
            </w:rPr>
          </w:pPr>
          <w:hyperlink w:anchor="_Toc187678527" w:history="1">
            <w:r w:rsidRPr="00B76AA6">
              <w:rPr>
                <w:rStyle w:val="Hyperlink"/>
                <w:noProof/>
              </w:rPr>
              <w:t>14.1 Appendix 1: Staff Requirements</w:t>
            </w:r>
            <w:r>
              <w:rPr>
                <w:noProof/>
                <w:webHidden/>
              </w:rPr>
              <w:tab/>
            </w:r>
            <w:r>
              <w:rPr>
                <w:noProof/>
                <w:webHidden/>
              </w:rPr>
              <w:fldChar w:fldCharType="begin"/>
            </w:r>
            <w:r>
              <w:rPr>
                <w:noProof/>
                <w:webHidden/>
              </w:rPr>
              <w:instrText xml:space="preserve"> PAGEREF _Toc187678527 \h </w:instrText>
            </w:r>
            <w:r>
              <w:rPr>
                <w:noProof/>
                <w:webHidden/>
              </w:rPr>
            </w:r>
            <w:r>
              <w:rPr>
                <w:noProof/>
                <w:webHidden/>
              </w:rPr>
              <w:fldChar w:fldCharType="separate"/>
            </w:r>
            <w:r w:rsidR="00EE19D0">
              <w:rPr>
                <w:noProof/>
                <w:webHidden/>
              </w:rPr>
              <w:t>13</w:t>
            </w:r>
            <w:r>
              <w:rPr>
                <w:noProof/>
                <w:webHidden/>
              </w:rPr>
              <w:fldChar w:fldCharType="end"/>
            </w:r>
          </w:hyperlink>
        </w:p>
        <w:p w14:paraId="1580B2C5" w14:textId="0688163C" w:rsidR="00077C26" w:rsidRDefault="00077C26">
          <w:pPr>
            <w:pStyle w:val="TOC2"/>
            <w:rPr>
              <w:rFonts w:asciiTheme="minorHAnsi" w:eastAsiaTheme="minorEastAsia" w:hAnsiTheme="minorHAnsi" w:cstheme="minorBidi"/>
              <w:noProof/>
              <w:color w:val="auto"/>
            </w:rPr>
          </w:pPr>
          <w:hyperlink w:anchor="_Toc187678528" w:history="1">
            <w:r w:rsidRPr="00B76AA6">
              <w:rPr>
                <w:rStyle w:val="Hyperlink"/>
                <w:noProof/>
              </w:rPr>
              <w:t>14.2 Appendix 2: Safeguarding Supervision Agreement</w:t>
            </w:r>
            <w:r>
              <w:rPr>
                <w:noProof/>
                <w:webHidden/>
              </w:rPr>
              <w:tab/>
            </w:r>
            <w:r>
              <w:rPr>
                <w:noProof/>
                <w:webHidden/>
              </w:rPr>
              <w:fldChar w:fldCharType="begin"/>
            </w:r>
            <w:r>
              <w:rPr>
                <w:noProof/>
                <w:webHidden/>
              </w:rPr>
              <w:instrText xml:space="preserve"> PAGEREF _Toc187678528 \h </w:instrText>
            </w:r>
            <w:r>
              <w:rPr>
                <w:noProof/>
                <w:webHidden/>
              </w:rPr>
            </w:r>
            <w:r>
              <w:rPr>
                <w:noProof/>
                <w:webHidden/>
              </w:rPr>
              <w:fldChar w:fldCharType="separate"/>
            </w:r>
            <w:r w:rsidR="00EE19D0">
              <w:rPr>
                <w:noProof/>
                <w:webHidden/>
              </w:rPr>
              <w:t>15</w:t>
            </w:r>
            <w:r>
              <w:rPr>
                <w:noProof/>
                <w:webHidden/>
              </w:rPr>
              <w:fldChar w:fldCharType="end"/>
            </w:r>
          </w:hyperlink>
        </w:p>
        <w:p w14:paraId="0556F6C1" w14:textId="2AE05E6D" w:rsidR="00077C26" w:rsidRDefault="00077C26">
          <w:pPr>
            <w:pStyle w:val="TOC2"/>
            <w:rPr>
              <w:rFonts w:asciiTheme="minorHAnsi" w:eastAsiaTheme="minorEastAsia" w:hAnsiTheme="minorHAnsi" w:cstheme="minorBidi"/>
              <w:noProof/>
              <w:color w:val="auto"/>
            </w:rPr>
          </w:pPr>
          <w:hyperlink w:anchor="_Toc187678529" w:history="1">
            <w:r w:rsidRPr="00B76AA6">
              <w:rPr>
                <w:rStyle w:val="Hyperlink"/>
                <w:noProof/>
              </w:rPr>
              <w:t>14.3 Appendix 3: Safeguarding Individual Supervision Template</w:t>
            </w:r>
            <w:r>
              <w:rPr>
                <w:noProof/>
                <w:webHidden/>
              </w:rPr>
              <w:tab/>
            </w:r>
            <w:r>
              <w:rPr>
                <w:noProof/>
                <w:webHidden/>
              </w:rPr>
              <w:fldChar w:fldCharType="begin"/>
            </w:r>
            <w:r>
              <w:rPr>
                <w:noProof/>
                <w:webHidden/>
              </w:rPr>
              <w:instrText xml:space="preserve"> PAGEREF _Toc187678529 \h </w:instrText>
            </w:r>
            <w:r>
              <w:rPr>
                <w:noProof/>
                <w:webHidden/>
              </w:rPr>
            </w:r>
            <w:r>
              <w:rPr>
                <w:noProof/>
                <w:webHidden/>
              </w:rPr>
              <w:fldChar w:fldCharType="separate"/>
            </w:r>
            <w:r w:rsidR="00EE19D0">
              <w:rPr>
                <w:noProof/>
                <w:webHidden/>
              </w:rPr>
              <w:t>17</w:t>
            </w:r>
            <w:r>
              <w:rPr>
                <w:noProof/>
                <w:webHidden/>
              </w:rPr>
              <w:fldChar w:fldCharType="end"/>
            </w:r>
          </w:hyperlink>
        </w:p>
        <w:p w14:paraId="7444ECA7" w14:textId="3875BB90" w:rsidR="00077C26" w:rsidRDefault="00077C26">
          <w:pPr>
            <w:pStyle w:val="TOC2"/>
            <w:rPr>
              <w:rFonts w:asciiTheme="minorHAnsi" w:eastAsiaTheme="minorEastAsia" w:hAnsiTheme="minorHAnsi" w:cstheme="minorBidi"/>
              <w:noProof/>
              <w:color w:val="auto"/>
            </w:rPr>
          </w:pPr>
          <w:hyperlink w:anchor="_Toc187678530" w:history="1">
            <w:r w:rsidRPr="00B76AA6">
              <w:rPr>
                <w:rStyle w:val="Hyperlink"/>
                <w:noProof/>
              </w:rPr>
              <w:t>14.4 Appendix 4: Equality Impact Assessment</w:t>
            </w:r>
            <w:r>
              <w:rPr>
                <w:noProof/>
                <w:webHidden/>
              </w:rPr>
              <w:tab/>
            </w:r>
            <w:r>
              <w:rPr>
                <w:noProof/>
                <w:webHidden/>
              </w:rPr>
              <w:fldChar w:fldCharType="begin"/>
            </w:r>
            <w:r>
              <w:rPr>
                <w:noProof/>
                <w:webHidden/>
              </w:rPr>
              <w:instrText xml:space="preserve"> PAGEREF _Toc187678530 \h </w:instrText>
            </w:r>
            <w:r>
              <w:rPr>
                <w:noProof/>
                <w:webHidden/>
              </w:rPr>
            </w:r>
            <w:r>
              <w:rPr>
                <w:noProof/>
                <w:webHidden/>
              </w:rPr>
              <w:fldChar w:fldCharType="separate"/>
            </w:r>
            <w:r w:rsidR="00EE19D0">
              <w:rPr>
                <w:noProof/>
                <w:webHidden/>
              </w:rPr>
              <w:t>18</w:t>
            </w:r>
            <w:r>
              <w:rPr>
                <w:noProof/>
                <w:webHidden/>
              </w:rPr>
              <w:fldChar w:fldCharType="end"/>
            </w:r>
          </w:hyperlink>
        </w:p>
        <w:p w14:paraId="1906C549" w14:textId="1337B8C2" w:rsidR="0089331C" w:rsidRDefault="0089331C" w:rsidP="00BD09F3">
          <w:pPr>
            <w:ind w:left="0"/>
          </w:pPr>
          <w:r>
            <w:rPr>
              <w:b/>
              <w:bCs/>
              <w:noProof/>
            </w:rPr>
            <w:fldChar w:fldCharType="end"/>
          </w:r>
        </w:p>
      </w:sdtContent>
    </w:sdt>
    <w:p w14:paraId="7C21B232" w14:textId="77777777" w:rsidR="0089331C" w:rsidRDefault="0089331C"/>
    <w:p w14:paraId="4E4A9A72" w14:textId="77777777" w:rsidR="0093303E" w:rsidRDefault="0093303E"/>
    <w:p w14:paraId="58453EF7" w14:textId="77777777" w:rsidR="0093303E" w:rsidRDefault="0093303E"/>
    <w:p w14:paraId="1FF87448" w14:textId="77777777" w:rsidR="00A27AFC" w:rsidRDefault="00A27AFC"/>
    <w:p w14:paraId="063CCFA3" w14:textId="77777777" w:rsidR="00A27AFC" w:rsidRDefault="00A27AFC"/>
    <w:p w14:paraId="3329BF2D" w14:textId="77777777" w:rsidR="00A27AFC" w:rsidRDefault="00A27AFC"/>
    <w:p w14:paraId="57082391" w14:textId="77777777" w:rsidR="00A27AFC" w:rsidRDefault="00A27AFC"/>
    <w:p w14:paraId="0FB4582B" w14:textId="77777777" w:rsidR="00A27AFC" w:rsidRDefault="00A27AFC"/>
    <w:p w14:paraId="5F3E1639" w14:textId="77777777" w:rsidR="00077C26" w:rsidRDefault="00077C26"/>
    <w:p w14:paraId="6A3C57F1" w14:textId="77777777" w:rsidR="00A27AFC" w:rsidRDefault="00A27AFC"/>
    <w:p w14:paraId="06D678EC" w14:textId="09BAE491" w:rsidR="00726C60" w:rsidRDefault="00726C60" w:rsidP="008A21EC">
      <w:pPr>
        <w:spacing w:after="0" w:line="259" w:lineRule="auto"/>
        <w:ind w:left="0"/>
        <w:rPr>
          <w:b/>
        </w:rPr>
      </w:pPr>
    </w:p>
    <w:p w14:paraId="6CE9AE4E" w14:textId="7FB19134" w:rsidR="00991C6A" w:rsidRDefault="00B21448">
      <w:pPr>
        <w:pStyle w:val="Heading2"/>
        <w:tabs>
          <w:tab w:val="center" w:pos="1553"/>
        </w:tabs>
        <w:spacing w:after="235"/>
        <w:ind w:left="-15" w:right="0" w:firstLine="0"/>
      </w:pPr>
      <w:bookmarkStart w:id="0" w:name="_Toc187678509"/>
      <w:r>
        <w:lastRenderedPageBreak/>
        <w:t>1.0 Introduction</w:t>
      </w:r>
      <w:bookmarkEnd w:id="0"/>
      <w:r>
        <w:t xml:space="preserve"> </w:t>
      </w:r>
    </w:p>
    <w:p w14:paraId="431D9028" w14:textId="1A3ED481" w:rsidR="000F02A1" w:rsidRPr="000F02A1" w:rsidRDefault="000F02A1" w:rsidP="00053629">
      <w:pPr>
        <w:spacing w:after="249" w:line="276" w:lineRule="auto"/>
        <w:ind w:left="0"/>
        <w:jc w:val="both"/>
      </w:pPr>
      <w:r w:rsidRPr="000F02A1">
        <w:rPr>
          <w:bCs/>
        </w:rPr>
        <w:t xml:space="preserve">In accordance with the </w:t>
      </w:r>
      <w:hyperlink r:id="rId12" w:history="1">
        <w:r w:rsidRPr="000F02A1">
          <w:rPr>
            <w:rStyle w:val="Hyperlink"/>
            <w:bCs/>
          </w:rPr>
          <w:t xml:space="preserve">Children Act </w:t>
        </w:r>
        <w:r w:rsidRPr="000F02A1">
          <w:rPr>
            <w:rStyle w:val="Hyperlink"/>
          </w:rPr>
          <w:t>1989</w:t>
        </w:r>
      </w:hyperlink>
      <w:r w:rsidRPr="000F02A1">
        <w:t xml:space="preserve"> and the </w:t>
      </w:r>
      <w:hyperlink r:id="rId13" w:history="1">
        <w:r w:rsidRPr="000F02A1">
          <w:rPr>
            <w:rStyle w:val="Hyperlink"/>
          </w:rPr>
          <w:t>Children Act 2004</w:t>
        </w:r>
      </w:hyperlink>
      <w:r w:rsidRPr="000F02A1">
        <w:t xml:space="preserve">, the </w:t>
      </w:r>
      <w:hyperlink r:id="rId14" w:history="1">
        <w:r w:rsidRPr="000F02A1">
          <w:rPr>
            <w:rStyle w:val="Hyperlink"/>
          </w:rPr>
          <w:t>Care Act 2014</w:t>
        </w:r>
      </w:hyperlink>
      <w:r w:rsidRPr="000F02A1">
        <w:t xml:space="preserve"> and the </w:t>
      </w:r>
      <w:hyperlink r:id="rId15" w:history="1">
        <w:r w:rsidRPr="000F02A1">
          <w:rPr>
            <w:rStyle w:val="Hyperlink"/>
          </w:rPr>
          <w:t>Health and Social Care Act 2017</w:t>
        </w:r>
      </w:hyperlink>
      <w:r w:rsidRPr="000F02A1">
        <w:t xml:space="preserve">, </w:t>
      </w:r>
      <w:r w:rsidRPr="000F02A1">
        <w:rPr>
          <w:bCs/>
        </w:rPr>
        <w:t>NHS Humber and North Yorkshire Integrated Care Board (HNY ICB), as with all other NHS bodies, has a statutory duty to ensure that it makes arrangements to safeguard and promote the welfare of children and young people, and to protect adults from abuse or the risk of abuse, reflecting the needs of the population it serves. To achieve this, all health organisations are required to adhere to the guidance and legislation outlined in the</w:t>
      </w:r>
      <w:r w:rsidRPr="000F02A1">
        <w:t xml:space="preserve"> </w:t>
      </w:r>
      <w:hyperlink r:id="rId16" w:history="1">
        <w:r w:rsidRPr="000F02A1">
          <w:rPr>
            <w:rStyle w:val="Hyperlink"/>
          </w:rPr>
          <w:t>Safeguarding Children, Young People and Adults at Risk in the NHS: The Safeguarding Accountability and Assurance Framework (2024)</w:t>
        </w:r>
      </w:hyperlink>
      <w:r w:rsidRPr="000F02A1">
        <w:t xml:space="preserve">. </w:t>
      </w:r>
      <w:r w:rsidRPr="000F02A1">
        <w:rPr>
          <w:bCs/>
        </w:rPr>
        <w:t xml:space="preserve"> </w:t>
      </w:r>
      <w:r w:rsidRPr="000F02A1">
        <w:t>This framework is structured to identify where there are core duties across the lifespan of safeguarding and to identify where there are unique functions specific to children, young people transitioning into adults, children in care</w:t>
      </w:r>
      <w:r w:rsidRPr="000F02A1">
        <w:rPr>
          <w:vertAlign w:val="superscript"/>
        </w:rPr>
        <w:footnoteReference w:id="1"/>
      </w:r>
      <w:r w:rsidRPr="000F02A1">
        <w:t xml:space="preserve"> and adults.</w:t>
      </w:r>
    </w:p>
    <w:p w14:paraId="2CE78D91" w14:textId="18EB4A75" w:rsidR="00991C6A" w:rsidRDefault="00B21448" w:rsidP="00053629">
      <w:pPr>
        <w:spacing w:after="231" w:line="276" w:lineRule="auto"/>
        <w:ind w:left="0"/>
        <w:jc w:val="both"/>
      </w:pPr>
      <w:r>
        <w:t xml:space="preserve">NHS Humber and North Yorkshire ICB recognises that safeguarding supervision is integral to providing an effective person/child centred service and that it has a responsibility to ensure that </w:t>
      </w:r>
      <w:r w:rsidR="000F02A1">
        <w:t xml:space="preserve">it has arrangements in place to enable relevant </w:t>
      </w:r>
      <w:r>
        <w:t xml:space="preserve">staff </w:t>
      </w:r>
      <w:r w:rsidR="00251B6F">
        <w:t>to receive</w:t>
      </w:r>
      <w:r>
        <w:t xml:space="preserve"> </w:t>
      </w:r>
      <w:r w:rsidR="000F02A1">
        <w:t xml:space="preserve">safeguarding </w:t>
      </w:r>
      <w:r>
        <w:t xml:space="preserve">supervision on a regular basis.  </w:t>
      </w:r>
    </w:p>
    <w:p w14:paraId="3F45FC57" w14:textId="1673A20F" w:rsidR="00991C6A" w:rsidRDefault="00991C6A" w:rsidP="00775662">
      <w:pPr>
        <w:spacing w:after="231"/>
        <w:ind w:left="850"/>
      </w:pPr>
    </w:p>
    <w:p w14:paraId="7AEE7AAB" w14:textId="1310F1E8" w:rsidR="00991C6A" w:rsidRDefault="00B21448" w:rsidP="001F706E">
      <w:pPr>
        <w:pStyle w:val="Heading2"/>
        <w:tabs>
          <w:tab w:val="center" w:pos="0"/>
        </w:tabs>
        <w:spacing w:after="115"/>
        <w:ind w:left="-15" w:right="0" w:firstLine="0"/>
      </w:pPr>
      <w:bookmarkStart w:id="1" w:name="_Hlk187669924"/>
      <w:bookmarkStart w:id="2" w:name="_Toc187678510"/>
      <w:r>
        <w:t>2.0</w:t>
      </w:r>
      <w:bookmarkEnd w:id="1"/>
      <w:r w:rsidR="001F706E">
        <w:t xml:space="preserve"> </w:t>
      </w:r>
      <w:r>
        <w:t>Purpose</w:t>
      </w:r>
      <w:bookmarkEnd w:id="2"/>
      <w:r>
        <w:t xml:space="preserve"> </w:t>
      </w:r>
    </w:p>
    <w:p w14:paraId="29E4DCBF" w14:textId="6FA50877" w:rsidR="00991C6A" w:rsidRDefault="00B21448" w:rsidP="00053629">
      <w:pPr>
        <w:spacing w:after="0" w:line="276" w:lineRule="auto"/>
        <w:ind w:left="0" w:right="11"/>
        <w:jc w:val="both"/>
      </w:pPr>
      <w:r>
        <w:t xml:space="preserve">The purpose of this policy is to provide a framework for the practice of   safeguarding supervision.  </w:t>
      </w:r>
      <w:r w:rsidR="000F02A1" w:rsidRPr="000F02A1">
        <w:t>This policy supports the overarching Safeguarding Strategy</w:t>
      </w:r>
      <w:r w:rsidR="00251B6F">
        <w:t xml:space="preserve"> and</w:t>
      </w:r>
      <w:r w:rsidR="000F02A1" w:rsidRPr="000F02A1">
        <w:t xml:space="preserve"> Safeguarding Policy, giving specific clarity around safeguarding supervision within the ICB. Commissioned provider organisations are required to have their own separate Supervision Policies.</w:t>
      </w:r>
      <w:r w:rsidR="000F02A1">
        <w:t xml:space="preserve"> </w:t>
      </w:r>
    </w:p>
    <w:p w14:paraId="5BCBFEB7" w14:textId="147625AD" w:rsidR="00991C6A" w:rsidRDefault="00991C6A" w:rsidP="00053629">
      <w:pPr>
        <w:spacing w:after="0" w:line="276" w:lineRule="auto"/>
        <w:ind w:left="708"/>
      </w:pPr>
    </w:p>
    <w:p w14:paraId="3BF78F64" w14:textId="231021D2" w:rsidR="00991C6A" w:rsidRDefault="00B21448" w:rsidP="00053629">
      <w:pPr>
        <w:spacing w:line="276" w:lineRule="auto"/>
        <w:ind w:left="0"/>
      </w:pPr>
      <w:r>
        <w:t xml:space="preserve">The </w:t>
      </w:r>
      <w:proofErr w:type="gramStart"/>
      <w:r>
        <w:t>arrangements</w:t>
      </w:r>
      <w:proofErr w:type="gramEnd"/>
      <w:r>
        <w:t xml:space="preserve"> for organising how safeguarding supervision is delivered will vary across health organisations</w:t>
      </w:r>
      <w:r w:rsidR="00B56974">
        <w:t>,</w:t>
      </w:r>
      <w:r>
        <w:t xml:space="preserve"> but there are some key essential elements. Good quality supervision can help to: </w:t>
      </w:r>
    </w:p>
    <w:p w14:paraId="4F0BF8B6" w14:textId="77777777" w:rsidR="00053629" w:rsidRDefault="00053629" w:rsidP="00053629">
      <w:pPr>
        <w:spacing w:line="276" w:lineRule="auto"/>
        <w:ind w:left="0"/>
      </w:pPr>
    </w:p>
    <w:p w14:paraId="6420B497" w14:textId="60A32464" w:rsidR="00967A47" w:rsidRDefault="00251B6F" w:rsidP="00053629">
      <w:pPr>
        <w:numPr>
          <w:ilvl w:val="0"/>
          <w:numId w:val="2"/>
        </w:numPr>
        <w:spacing w:line="276" w:lineRule="auto"/>
        <w:ind w:left="426" w:hanging="360"/>
      </w:pPr>
      <w:r>
        <w:t>e</w:t>
      </w:r>
      <w:r w:rsidR="00967A47">
        <w:t>nhanced outcomes for children, families and adults at risk,</w:t>
      </w:r>
    </w:p>
    <w:p w14:paraId="2344D229" w14:textId="433F07F2" w:rsidR="00991C6A" w:rsidRDefault="00B21448" w:rsidP="00053629">
      <w:pPr>
        <w:numPr>
          <w:ilvl w:val="0"/>
          <w:numId w:val="2"/>
        </w:numPr>
        <w:spacing w:line="276" w:lineRule="auto"/>
        <w:ind w:left="426" w:hanging="360"/>
      </w:pPr>
      <w:r>
        <w:t>keep a focus on the child, young person or adult at risk</w:t>
      </w:r>
      <w:r w:rsidR="00B56974">
        <w:t>,</w:t>
      </w:r>
      <w:r>
        <w:t xml:space="preserve"> </w:t>
      </w:r>
    </w:p>
    <w:p w14:paraId="223F38C7" w14:textId="3C4544E7" w:rsidR="00991C6A" w:rsidRDefault="00B21448" w:rsidP="00053629">
      <w:pPr>
        <w:numPr>
          <w:ilvl w:val="0"/>
          <w:numId w:val="2"/>
        </w:numPr>
        <w:spacing w:line="276" w:lineRule="auto"/>
        <w:ind w:left="426" w:hanging="360"/>
      </w:pPr>
      <w:r>
        <w:t>avoid drift</w:t>
      </w:r>
      <w:r w:rsidR="00967A47">
        <w:t xml:space="preserve"> in complex cases</w:t>
      </w:r>
      <w:r w:rsidR="00B56974">
        <w:t>,</w:t>
      </w:r>
      <w:r>
        <w:t xml:space="preserve"> </w:t>
      </w:r>
    </w:p>
    <w:p w14:paraId="6E71E183" w14:textId="32B97E10" w:rsidR="00991C6A" w:rsidRDefault="00B21448" w:rsidP="00053629">
      <w:pPr>
        <w:numPr>
          <w:ilvl w:val="0"/>
          <w:numId w:val="2"/>
        </w:numPr>
        <w:spacing w:line="276" w:lineRule="auto"/>
        <w:ind w:left="426" w:hanging="360"/>
      </w:pPr>
      <w:r>
        <w:t xml:space="preserve">help </w:t>
      </w:r>
      <w:r w:rsidR="00B56974">
        <w:t xml:space="preserve">to </w:t>
      </w:r>
      <w:r>
        <w:t xml:space="preserve">ensure that practice is </w:t>
      </w:r>
      <w:r w:rsidR="00B56974">
        <w:t xml:space="preserve">evidence </w:t>
      </w:r>
      <w:r>
        <w:t xml:space="preserve">based and consistent with the relevant </w:t>
      </w:r>
      <w:r w:rsidR="00B56974">
        <w:t xml:space="preserve">regulatory and statutory guidance for safeguarding children, </w:t>
      </w:r>
      <w:r w:rsidR="00775662">
        <w:t>c</w:t>
      </w:r>
      <w:r w:rsidR="00B56974">
        <w:t xml:space="preserve">hildren in </w:t>
      </w:r>
      <w:r w:rsidR="00775662">
        <w:t>c</w:t>
      </w:r>
      <w:r w:rsidR="00B56974">
        <w:t>are and adults</w:t>
      </w:r>
      <w:r w:rsidR="00775662">
        <w:t xml:space="preserve"> at risk</w:t>
      </w:r>
      <w:r w:rsidR="00B56974">
        <w:t>, as well as core national frameworks,</w:t>
      </w:r>
    </w:p>
    <w:p w14:paraId="1DEF2297" w14:textId="57D07D52" w:rsidR="00991C6A" w:rsidRDefault="00B21448" w:rsidP="0093303E">
      <w:pPr>
        <w:numPr>
          <w:ilvl w:val="0"/>
          <w:numId w:val="2"/>
        </w:numPr>
        <w:spacing w:line="276" w:lineRule="auto"/>
        <w:ind w:left="426" w:hanging="360"/>
      </w:pPr>
      <w:r>
        <w:t>ensure that practitioners fully understand their roles, responsibilities and the scope of their professional discretion and authority</w:t>
      </w:r>
      <w:r w:rsidR="00B56974">
        <w:t>,</w:t>
      </w:r>
      <w:r>
        <w:t xml:space="preserve">  </w:t>
      </w:r>
    </w:p>
    <w:p w14:paraId="7A0EB020" w14:textId="64C1B640" w:rsidR="00991C6A" w:rsidRDefault="00B21448" w:rsidP="0093303E">
      <w:pPr>
        <w:numPr>
          <w:ilvl w:val="0"/>
          <w:numId w:val="2"/>
        </w:numPr>
        <w:spacing w:line="276" w:lineRule="auto"/>
        <w:ind w:left="426" w:hanging="360"/>
      </w:pPr>
      <w:r>
        <w:lastRenderedPageBreak/>
        <w:t xml:space="preserve">help </w:t>
      </w:r>
      <w:r w:rsidR="00B56974">
        <w:t xml:space="preserve">support the individual to </w:t>
      </w:r>
      <w:r>
        <w:t>identify the</w:t>
      </w:r>
      <w:r w:rsidR="00B56974">
        <w:t>ir own</w:t>
      </w:r>
      <w:r>
        <w:t xml:space="preserve"> training needs so that each has the skills to provide an effective service</w:t>
      </w:r>
      <w:r w:rsidR="00B56974">
        <w:t>,</w:t>
      </w:r>
      <w:r>
        <w:t xml:space="preserve"> </w:t>
      </w:r>
    </w:p>
    <w:p w14:paraId="2087C173" w14:textId="4674C9F1" w:rsidR="00991C6A" w:rsidRDefault="00B21448" w:rsidP="0093303E">
      <w:pPr>
        <w:numPr>
          <w:ilvl w:val="0"/>
          <w:numId w:val="2"/>
        </w:numPr>
        <w:spacing w:line="276" w:lineRule="auto"/>
        <w:ind w:left="426" w:hanging="360"/>
      </w:pPr>
      <w:r>
        <w:t>maintain a degree of objectivity and challenge fixed views</w:t>
      </w:r>
      <w:r w:rsidR="00967A47">
        <w:t xml:space="preserve"> by encouraging and enabling professional curiosity,</w:t>
      </w:r>
      <w:r>
        <w:t xml:space="preserve"> </w:t>
      </w:r>
    </w:p>
    <w:p w14:paraId="13151C24" w14:textId="32001991" w:rsidR="00991C6A" w:rsidRDefault="00D27D5E" w:rsidP="0093303E">
      <w:pPr>
        <w:numPr>
          <w:ilvl w:val="0"/>
          <w:numId w:val="2"/>
        </w:numPr>
        <w:spacing w:line="276" w:lineRule="auto"/>
        <w:ind w:left="426" w:hanging="360"/>
      </w:pPr>
      <w:r>
        <w:t>explore the</w:t>
      </w:r>
      <w:r w:rsidR="00B21448">
        <w:t xml:space="preserve"> evidence base for assessment and decisions</w:t>
      </w:r>
      <w:r w:rsidR="00967A47">
        <w:t>,</w:t>
      </w:r>
      <w:r w:rsidR="00B21448">
        <w:t xml:space="preserve"> </w:t>
      </w:r>
    </w:p>
    <w:p w14:paraId="2BE54FDF" w14:textId="75517999" w:rsidR="00991C6A" w:rsidRDefault="00B21448" w:rsidP="0093303E">
      <w:pPr>
        <w:numPr>
          <w:ilvl w:val="0"/>
          <w:numId w:val="2"/>
        </w:numPr>
        <w:spacing w:line="276" w:lineRule="auto"/>
        <w:ind w:left="426" w:hanging="360"/>
      </w:pPr>
      <w:r>
        <w:t xml:space="preserve">address the emotional impact of work </w:t>
      </w:r>
      <w:r w:rsidR="00967A47">
        <w:t>and support staff resilience.</w:t>
      </w:r>
    </w:p>
    <w:p w14:paraId="1735D9BB" w14:textId="77777777" w:rsidR="00991C6A" w:rsidRDefault="00B21448" w:rsidP="0093303E">
      <w:pPr>
        <w:spacing w:after="0" w:line="276" w:lineRule="auto"/>
        <w:ind w:left="708"/>
      </w:pPr>
      <w:r>
        <w:t xml:space="preserve"> </w:t>
      </w:r>
    </w:p>
    <w:p w14:paraId="5123E2D3" w14:textId="0AB79B6C" w:rsidR="00D94E14" w:rsidRDefault="00B21448" w:rsidP="0093303E">
      <w:pPr>
        <w:spacing w:after="0" w:line="276" w:lineRule="auto"/>
        <w:ind w:left="0" w:right="11" w:hanging="10"/>
        <w:jc w:val="both"/>
      </w:pPr>
      <w:r>
        <w:t xml:space="preserve">This policy is written with the intention of providing practitioners with guidance and structure, it is </w:t>
      </w:r>
      <w:r>
        <w:rPr>
          <w:b/>
        </w:rPr>
        <w:t>NOT</w:t>
      </w:r>
      <w:r>
        <w:t xml:space="preserve"> intended to remove professional judgement.  </w:t>
      </w:r>
      <w:r w:rsidR="00D94E14" w:rsidRPr="00D94E14">
        <w:t xml:space="preserve">The process of supervision is underpinned by the principle that each practitioner remains accountable for their own practice and actions within supervision. Safeguarding supervision does not replace, nor should it delay the individual’s responsibility to refer concerns about children or adults at risk of harm to statutory agencies. </w:t>
      </w:r>
    </w:p>
    <w:p w14:paraId="7C69CECF" w14:textId="77777777" w:rsidR="00D94E14" w:rsidRDefault="00D94E14" w:rsidP="00775662">
      <w:pPr>
        <w:spacing w:after="0" w:line="240" w:lineRule="auto"/>
        <w:ind w:left="851" w:right="11" w:hanging="10"/>
        <w:jc w:val="both"/>
      </w:pPr>
    </w:p>
    <w:p w14:paraId="6A43D0FD" w14:textId="77777777" w:rsidR="00991C6A" w:rsidRDefault="00B21448" w:rsidP="00D94E14">
      <w:pPr>
        <w:spacing w:after="0" w:line="240" w:lineRule="auto"/>
        <w:ind w:left="851" w:right="11" w:hanging="10"/>
        <w:jc w:val="both"/>
      </w:pPr>
      <w:r>
        <w:t xml:space="preserve"> </w:t>
      </w:r>
      <w:r>
        <w:tab/>
        <w:t xml:space="preserve"> </w:t>
      </w:r>
    </w:p>
    <w:p w14:paraId="44220DDC" w14:textId="5783157F" w:rsidR="00775662" w:rsidRDefault="00A87FF7" w:rsidP="00A87FF7">
      <w:pPr>
        <w:pStyle w:val="Heading2"/>
        <w:tabs>
          <w:tab w:val="center" w:pos="1333"/>
        </w:tabs>
        <w:spacing w:after="115"/>
        <w:ind w:left="-15" w:right="0" w:firstLine="0"/>
      </w:pPr>
      <w:bookmarkStart w:id="3" w:name="_Toc187678511"/>
      <w:r>
        <w:t xml:space="preserve">3.0 </w:t>
      </w:r>
      <w:r>
        <w:tab/>
      </w:r>
      <w:r w:rsidR="00B21448">
        <w:t>Definitions / Explanation of Terms</w:t>
      </w:r>
      <w:bookmarkEnd w:id="3"/>
    </w:p>
    <w:p w14:paraId="01820573" w14:textId="477BC12F" w:rsidR="00887E40" w:rsidRDefault="00775662" w:rsidP="0093303E">
      <w:pPr>
        <w:tabs>
          <w:tab w:val="center" w:pos="2780"/>
        </w:tabs>
        <w:spacing w:after="0" w:line="276" w:lineRule="auto"/>
        <w:ind w:left="0"/>
        <w:jc w:val="both"/>
        <w:rPr>
          <w:bCs/>
        </w:rPr>
      </w:pPr>
      <w:r w:rsidRPr="008A21EC">
        <w:rPr>
          <w:b/>
        </w:rPr>
        <w:t>Child</w:t>
      </w:r>
      <w:r>
        <w:rPr>
          <w:bCs/>
        </w:rPr>
        <w:t xml:space="preserve"> - </w:t>
      </w:r>
      <w:r w:rsidRPr="00775662">
        <w:rPr>
          <w:bCs/>
        </w:rPr>
        <w:t xml:space="preserve">a child refers to anyone who has not yet reached their 18th birthday regardless of race, religion, first language, culture, gender, sexuality, health or disability, location or placement, involvement in criminal behaviour, political or immigration status. Safeguarding and promoting the welfare of children is defined under the </w:t>
      </w:r>
      <w:hyperlink r:id="rId17" w:history="1">
        <w:r w:rsidRPr="00887E40">
          <w:rPr>
            <w:rStyle w:val="Hyperlink"/>
            <w:bCs/>
          </w:rPr>
          <w:t>Children Act 1989</w:t>
        </w:r>
      </w:hyperlink>
      <w:r w:rsidRPr="00775662">
        <w:rPr>
          <w:bCs/>
        </w:rPr>
        <w:t xml:space="preserve"> and </w:t>
      </w:r>
      <w:hyperlink r:id="rId18" w:history="1">
        <w:r w:rsidRPr="00887E40">
          <w:rPr>
            <w:rStyle w:val="Hyperlink"/>
            <w:bCs/>
          </w:rPr>
          <w:t>2004</w:t>
        </w:r>
      </w:hyperlink>
      <w:r w:rsidRPr="00775662">
        <w:rPr>
          <w:bCs/>
        </w:rPr>
        <w:t xml:space="preserve"> </w:t>
      </w:r>
      <w:r w:rsidR="00887E40">
        <w:rPr>
          <w:bCs/>
        </w:rPr>
        <w:t xml:space="preserve">and further described in </w:t>
      </w:r>
      <w:hyperlink r:id="rId19" w:history="1">
        <w:r w:rsidR="00887E40" w:rsidRPr="00887E40">
          <w:rPr>
            <w:rStyle w:val="Hyperlink"/>
            <w:bCs/>
          </w:rPr>
          <w:t xml:space="preserve">Working Together to Safeguard Children </w:t>
        </w:r>
        <w:r w:rsidR="00887E40">
          <w:rPr>
            <w:rStyle w:val="Hyperlink"/>
            <w:bCs/>
          </w:rPr>
          <w:t>(</w:t>
        </w:r>
        <w:r w:rsidR="00887E40" w:rsidRPr="00887E40">
          <w:rPr>
            <w:rStyle w:val="Hyperlink"/>
            <w:bCs/>
          </w:rPr>
          <w:t>2023</w:t>
        </w:r>
      </w:hyperlink>
      <w:r w:rsidR="00887E40">
        <w:rPr>
          <w:bCs/>
        </w:rPr>
        <w:t xml:space="preserve">).  </w:t>
      </w:r>
    </w:p>
    <w:p w14:paraId="76968DBA" w14:textId="77777777" w:rsidR="00887E40" w:rsidRPr="00887E40" w:rsidRDefault="00887E40" w:rsidP="0093303E">
      <w:pPr>
        <w:tabs>
          <w:tab w:val="center" w:pos="2780"/>
        </w:tabs>
        <w:spacing w:after="0" w:line="276" w:lineRule="auto"/>
        <w:ind w:left="851"/>
        <w:jc w:val="both"/>
        <w:rPr>
          <w:bCs/>
        </w:rPr>
      </w:pPr>
    </w:p>
    <w:p w14:paraId="39CA2B57" w14:textId="618D43D1" w:rsidR="00991C6A" w:rsidRDefault="00775662" w:rsidP="0093303E">
      <w:pPr>
        <w:tabs>
          <w:tab w:val="center" w:pos="2780"/>
        </w:tabs>
        <w:spacing w:after="0" w:line="276" w:lineRule="auto"/>
        <w:ind w:left="0"/>
        <w:jc w:val="both"/>
        <w:rPr>
          <w:bCs/>
        </w:rPr>
      </w:pPr>
      <w:r w:rsidRPr="00775662">
        <w:rPr>
          <w:bCs/>
        </w:rPr>
        <w:t xml:space="preserve">For those young people 16-17 years of age the </w:t>
      </w:r>
      <w:hyperlink r:id="rId20" w:history="1">
        <w:r w:rsidRPr="00887E40">
          <w:rPr>
            <w:rStyle w:val="Hyperlink"/>
            <w:bCs/>
          </w:rPr>
          <w:t>Mental Capacity Act (2005)</w:t>
        </w:r>
      </w:hyperlink>
      <w:r w:rsidRPr="00775662">
        <w:rPr>
          <w:bCs/>
        </w:rPr>
        <w:t xml:space="preserve"> may also apply where there is a disorder or impairment of the mind or brain.</w:t>
      </w:r>
    </w:p>
    <w:p w14:paraId="0FE727AC" w14:textId="77777777" w:rsidR="00887E40" w:rsidRDefault="00887E40" w:rsidP="0093303E">
      <w:pPr>
        <w:tabs>
          <w:tab w:val="center" w:pos="2780"/>
        </w:tabs>
        <w:spacing w:after="0" w:line="276" w:lineRule="auto"/>
        <w:ind w:left="851"/>
        <w:jc w:val="both"/>
        <w:rPr>
          <w:bCs/>
        </w:rPr>
      </w:pPr>
    </w:p>
    <w:p w14:paraId="7273F967" w14:textId="77777777" w:rsidR="00053629" w:rsidRDefault="00887E40" w:rsidP="0093303E">
      <w:pPr>
        <w:tabs>
          <w:tab w:val="center" w:pos="2780"/>
        </w:tabs>
        <w:spacing w:after="0" w:line="276" w:lineRule="auto"/>
        <w:ind w:left="0"/>
        <w:jc w:val="both"/>
      </w:pPr>
      <w:r w:rsidRPr="008A21EC">
        <w:rPr>
          <w:b/>
          <w:bCs/>
        </w:rPr>
        <w:t>Adult</w:t>
      </w:r>
      <w:r>
        <w:t xml:space="preserve"> - f</w:t>
      </w:r>
      <w:r w:rsidRPr="00887E40">
        <w:t>or the purposes of Adult Safeguarding, an adult is anyone over the age of 18</w:t>
      </w:r>
      <w:r>
        <w:t xml:space="preserve"> years</w:t>
      </w:r>
      <w:r w:rsidRPr="00887E40">
        <w:t xml:space="preserve">. The </w:t>
      </w:r>
      <w:hyperlink r:id="rId21" w:history="1">
        <w:r w:rsidR="00726C60" w:rsidRPr="00726C60">
          <w:rPr>
            <w:rStyle w:val="Hyperlink"/>
          </w:rPr>
          <w:t>Care Act (20</w:t>
        </w:r>
        <w:r w:rsidR="00E367CD">
          <w:rPr>
            <w:rStyle w:val="Hyperlink"/>
          </w:rPr>
          <w:t>1</w:t>
        </w:r>
        <w:r w:rsidR="00726C60" w:rsidRPr="00726C60">
          <w:rPr>
            <w:rStyle w:val="Hyperlink"/>
          </w:rPr>
          <w:t>4)</w:t>
        </w:r>
      </w:hyperlink>
      <w:r w:rsidR="00726C60">
        <w:t xml:space="preserve"> and the </w:t>
      </w:r>
      <w:hyperlink r:id="rId22" w:history="1">
        <w:r w:rsidRPr="00726C60">
          <w:rPr>
            <w:rStyle w:val="Hyperlink"/>
          </w:rPr>
          <w:t>Care and Support Act Statutory Guidance (2016)</w:t>
        </w:r>
      </w:hyperlink>
      <w:r w:rsidRPr="00887E40">
        <w:t xml:space="preserve"> define safeguarding adults’ criteria as safeguarding duties </w:t>
      </w:r>
      <w:r w:rsidR="00726C60">
        <w:t xml:space="preserve">which </w:t>
      </w:r>
      <w:r w:rsidRPr="00887E40">
        <w:t>apply to an adult who:</w:t>
      </w:r>
    </w:p>
    <w:p w14:paraId="0625114E" w14:textId="60BA9F09" w:rsidR="00887E40" w:rsidRDefault="00887E40" w:rsidP="0093303E">
      <w:pPr>
        <w:tabs>
          <w:tab w:val="center" w:pos="2780"/>
        </w:tabs>
        <w:spacing w:after="0" w:line="276" w:lineRule="auto"/>
        <w:ind w:left="0"/>
        <w:jc w:val="both"/>
      </w:pPr>
      <w:r w:rsidRPr="00887E40">
        <w:t xml:space="preserve"> </w:t>
      </w:r>
    </w:p>
    <w:p w14:paraId="12E9C3B8" w14:textId="45652D84" w:rsidR="00887E40" w:rsidRDefault="00887E40" w:rsidP="0093303E">
      <w:pPr>
        <w:pStyle w:val="ListParagraph"/>
        <w:numPr>
          <w:ilvl w:val="0"/>
          <w:numId w:val="13"/>
        </w:numPr>
        <w:tabs>
          <w:tab w:val="center" w:pos="2780"/>
        </w:tabs>
        <w:spacing w:after="0" w:line="276" w:lineRule="auto"/>
        <w:ind w:left="426"/>
        <w:jc w:val="both"/>
      </w:pPr>
      <w:r w:rsidRPr="00887E40">
        <w:t xml:space="preserve">Has needs for care and support (whether or not the local authority is meeting any of those needs) </w:t>
      </w:r>
      <w:proofErr w:type="gramStart"/>
      <w:r w:rsidRPr="00887E40">
        <w:t>and;</w:t>
      </w:r>
      <w:proofErr w:type="gramEnd"/>
      <w:r w:rsidRPr="00887E40">
        <w:t xml:space="preserve"> </w:t>
      </w:r>
    </w:p>
    <w:p w14:paraId="68CD429D" w14:textId="00839E3D" w:rsidR="00887E40" w:rsidRDefault="00887E40" w:rsidP="0093303E">
      <w:pPr>
        <w:pStyle w:val="ListParagraph"/>
        <w:numPr>
          <w:ilvl w:val="0"/>
          <w:numId w:val="13"/>
        </w:numPr>
        <w:tabs>
          <w:tab w:val="center" w:pos="2780"/>
        </w:tabs>
        <w:spacing w:after="0" w:line="276" w:lineRule="auto"/>
        <w:ind w:left="426"/>
        <w:jc w:val="both"/>
      </w:pPr>
      <w:r w:rsidRPr="00887E40">
        <w:t xml:space="preserve">Is experiencing, or at risk of, abuse or neglect </w:t>
      </w:r>
      <w:proofErr w:type="gramStart"/>
      <w:r w:rsidRPr="00887E40">
        <w:t>and;</w:t>
      </w:r>
      <w:proofErr w:type="gramEnd"/>
      <w:r w:rsidRPr="00887E40">
        <w:t xml:space="preserve"> </w:t>
      </w:r>
    </w:p>
    <w:p w14:paraId="6214005E" w14:textId="18019A21" w:rsidR="00887E40" w:rsidRDefault="00887E40" w:rsidP="0093303E">
      <w:pPr>
        <w:pStyle w:val="ListParagraph"/>
        <w:numPr>
          <w:ilvl w:val="0"/>
          <w:numId w:val="13"/>
        </w:numPr>
        <w:tabs>
          <w:tab w:val="center" w:pos="2780"/>
        </w:tabs>
        <w:spacing w:after="0" w:line="276" w:lineRule="auto"/>
        <w:ind w:left="426"/>
        <w:jc w:val="both"/>
      </w:pPr>
      <w:r w:rsidRPr="00887E40">
        <w:t xml:space="preserve">As a result of those care and support needs is unable to protect themselves from either the risk of, or the experience of abuse or neglect. </w:t>
      </w:r>
    </w:p>
    <w:p w14:paraId="15F7E310" w14:textId="77777777" w:rsidR="00887E40" w:rsidRDefault="00887E40" w:rsidP="008A21EC">
      <w:pPr>
        <w:pStyle w:val="ListParagraph"/>
        <w:tabs>
          <w:tab w:val="center" w:pos="2780"/>
        </w:tabs>
        <w:spacing w:after="0" w:line="276" w:lineRule="auto"/>
        <w:ind w:left="1571"/>
        <w:jc w:val="both"/>
      </w:pPr>
    </w:p>
    <w:p w14:paraId="16988543" w14:textId="07CB1697" w:rsidR="00887E40" w:rsidRDefault="00887E40" w:rsidP="0093303E">
      <w:pPr>
        <w:tabs>
          <w:tab w:val="center" w:pos="2780"/>
        </w:tabs>
        <w:spacing w:after="0" w:line="276" w:lineRule="auto"/>
        <w:ind w:left="0"/>
        <w:jc w:val="both"/>
      </w:pPr>
      <w:r w:rsidRPr="00887E40">
        <w:t xml:space="preserve">When there is concern that an adult may lack capacity in relation to protecting themselves from harm and/or abuse the </w:t>
      </w:r>
      <w:hyperlink r:id="rId23" w:history="1">
        <w:r w:rsidRPr="00726C60">
          <w:rPr>
            <w:rStyle w:val="Hyperlink"/>
          </w:rPr>
          <w:t>Mental Capacity Act (2005)</w:t>
        </w:r>
      </w:hyperlink>
      <w:r w:rsidRPr="00887E40">
        <w:t xml:space="preserve"> should be adhered to, in conjunction with the </w:t>
      </w:r>
      <w:hyperlink r:id="rId24" w:history="1">
        <w:r w:rsidRPr="00726C60">
          <w:rPr>
            <w:rStyle w:val="Hyperlink"/>
          </w:rPr>
          <w:t>Care Act Statutory Guidance (2016)</w:t>
        </w:r>
      </w:hyperlink>
      <w:r w:rsidRPr="00887E40">
        <w:t xml:space="preserve">. </w:t>
      </w:r>
    </w:p>
    <w:p w14:paraId="0E1C7077" w14:textId="77777777" w:rsidR="00887E40" w:rsidRDefault="00887E40" w:rsidP="0093303E">
      <w:pPr>
        <w:tabs>
          <w:tab w:val="center" w:pos="2780"/>
        </w:tabs>
        <w:spacing w:after="0" w:line="276" w:lineRule="auto"/>
        <w:ind w:left="851"/>
        <w:jc w:val="both"/>
      </w:pPr>
    </w:p>
    <w:p w14:paraId="1DDA57BC" w14:textId="3DD9B1DD" w:rsidR="00887E40" w:rsidRDefault="00887E40" w:rsidP="0093303E">
      <w:pPr>
        <w:tabs>
          <w:tab w:val="center" w:pos="2780"/>
        </w:tabs>
        <w:spacing w:after="0" w:line="276" w:lineRule="auto"/>
        <w:ind w:left="0"/>
        <w:jc w:val="both"/>
      </w:pPr>
      <w:r w:rsidRPr="00887E40">
        <w:t>Whilst many of the processes are similar within safeguarding adults and safeguarding children it is important to recognise that the differing legislati</w:t>
      </w:r>
      <w:r w:rsidR="00726C60">
        <w:t>ve</w:t>
      </w:r>
      <w:r w:rsidRPr="00887E40">
        <w:t xml:space="preserve"> frameworks applicable </w:t>
      </w:r>
      <w:r w:rsidRPr="00887E40">
        <w:lastRenderedPageBreak/>
        <w:t>to safeguarding adults means it could not and should not implicitly follow the children’s approach.</w:t>
      </w:r>
    </w:p>
    <w:p w14:paraId="25A2CDD1" w14:textId="77777777" w:rsidR="00195DDB" w:rsidRDefault="00195DDB" w:rsidP="00DA02E2">
      <w:pPr>
        <w:tabs>
          <w:tab w:val="center" w:pos="2780"/>
        </w:tabs>
        <w:spacing w:after="0" w:line="276" w:lineRule="auto"/>
        <w:ind w:left="0"/>
        <w:jc w:val="both"/>
      </w:pPr>
    </w:p>
    <w:p w14:paraId="185B8E7A" w14:textId="737FC705" w:rsidR="001B4B19" w:rsidRPr="00DA02E2" w:rsidRDefault="00195DDB" w:rsidP="0093303E">
      <w:pPr>
        <w:spacing w:line="276" w:lineRule="auto"/>
        <w:ind w:left="0"/>
        <w:rPr>
          <w:b/>
          <w:bCs/>
        </w:rPr>
      </w:pPr>
      <w:r w:rsidRPr="00DA02E2">
        <w:rPr>
          <w:b/>
          <w:bCs/>
        </w:rPr>
        <w:t xml:space="preserve">Supervision </w:t>
      </w:r>
    </w:p>
    <w:p w14:paraId="00BCE80E" w14:textId="77777777" w:rsidR="00AD141D" w:rsidRPr="00AD141D" w:rsidRDefault="00AD141D" w:rsidP="0093303E">
      <w:pPr>
        <w:spacing w:line="276" w:lineRule="auto"/>
      </w:pPr>
    </w:p>
    <w:p w14:paraId="43587F26" w14:textId="77FF4DE0" w:rsidR="00195DDB" w:rsidRPr="001B4B19" w:rsidRDefault="00195DDB" w:rsidP="0093303E">
      <w:pPr>
        <w:spacing w:line="276" w:lineRule="auto"/>
        <w:ind w:left="0"/>
        <w:rPr>
          <w:b/>
        </w:rPr>
      </w:pPr>
      <w:hyperlink r:id="rId25" w:anchor=":~:text=What%20is%20supervision%3F,regular%20support%20from%20another%20professional." w:history="1">
        <w:r w:rsidRPr="00D94E14">
          <w:rPr>
            <w:rStyle w:val="Hyperlink"/>
          </w:rPr>
          <w:t>NHSE (2023)</w:t>
        </w:r>
      </w:hyperlink>
      <w:r>
        <w:t xml:space="preserve"> defines s</w:t>
      </w:r>
      <w:r w:rsidRPr="00D94E14">
        <w:t xml:space="preserve">upervision </w:t>
      </w:r>
      <w:r>
        <w:t>a</w:t>
      </w:r>
      <w:r w:rsidRPr="00D94E14">
        <w:t xml:space="preserve">s a process of professional learning and development that enables individuals to reflect on and develop their knowledge, skills and competence, through regular support from another professional. Supervision can have different forms and functions, and </w:t>
      </w:r>
      <w:proofErr w:type="gramStart"/>
      <w:r w:rsidRPr="00D94E14">
        <w:t>a number of</w:t>
      </w:r>
      <w:proofErr w:type="gramEnd"/>
      <w:r w:rsidRPr="00D94E14">
        <w:t xml:space="preserve"> terms are used to describe these.</w:t>
      </w:r>
    </w:p>
    <w:p w14:paraId="535E72BF" w14:textId="6143DA07" w:rsidR="00991C6A" w:rsidRPr="005A5274" w:rsidRDefault="00991C6A" w:rsidP="0093303E">
      <w:pPr>
        <w:spacing w:after="0" w:line="276" w:lineRule="auto"/>
        <w:ind w:left="0"/>
      </w:pPr>
    </w:p>
    <w:p w14:paraId="66D20C5E" w14:textId="77777777" w:rsidR="001F706E" w:rsidRDefault="001F706E" w:rsidP="0093303E">
      <w:pPr>
        <w:spacing w:line="276" w:lineRule="auto"/>
      </w:pPr>
    </w:p>
    <w:p w14:paraId="75C30699" w14:textId="69907B2B" w:rsidR="001B4B19" w:rsidRPr="00474CFA" w:rsidRDefault="001B4B19" w:rsidP="0093303E">
      <w:pPr>
        <w:spacing w:line="276" w:lineRule="auto"/>
        <w:ind w:left="0"/>
        <w:rPr>
          <w:b/>
          <w:bCs/>
        </w:rPr>
      </w:pPr>
      <w:r w:rsidRPr="00474CFA">
        <w:rPr>
          <w:b/>
          <w:bCs/>
        </w:rPr>
        <w:t xml:space="preserve">Safeguarding Supervision </w:t>
      </w:r>
    </w:p>
    <w:p w14:paraId="1A6FD173" w14:textId="305D05FF" w:rsidR="003F6C59" w:rsidRPr="00474CFA" w:rsidRDefault="003F6C59" w:rsidP="0093303E">
      <w:pPr>
        <w:spacing w:line="276" w:lineRule="auto"/>
        <w:ind w:left="851"/>
        <w:rPr>
          <w:b/>
          <w:bCs/>
        </w:rPr>
      </w:pPr>
    </w:p>
    <w:p w14:paraId="6964F090" w14:textId="50003B65" w:rsidR="00991C6A" w:rsidRDefault="00E84C74" w:rsidP="0093303E">
      <w:pPr>
        <w:spacing w:after="0" w:line="276" w:lineRule="auto"/>
        <w:ind w:left="0"/>
        <w:jc w:val="both"/>
        <w:rPr>
          <w:iCs/>
        </w:rPr>
      </w:pPr>
      <w:r w:rsidRPr="008A21EC">
        <w:rPr>
          <w:iCs/>
        </w:rPr>
        <w:t xml:space="preserve">Safeguarding supervision in the NHS is a confidential space for staff to reflect on their practice, discuss concerns, and critically </w:t>
      </w:r>
      <w:r w:rsidRPr="00E84C74">
        <w:rPr>
          <w:iCs/>
        </w:rPr>
        <w:t>analyse</w:t>
      </w:r>
      <w:r w:rsidRPr="008A21EC">
        <w:rPr>
          <w:iCs/>
        </w:rPr>
        <w:t xml:space="preserve"> cases. It's a framework for examining cases from different perspectives, and for </w:t>
      </w:r>
      <w:r w:rsidRPr="00E84C74">
        <w:rPr>
          <w:iCs/>
        </w:rPr>
        <w:t>analysing</w:t>
      </w:r>
      <w:r w:rsidRPr="008A21EC">
        <w:rPr>
          <w:iCs/>
        </w:rPr>
        <w:t xml:space="preserve"> the risks and protective factors involved. Safeguarding supervision is separate from managerial supervision, which is about monitoring and appraising staff performance.</w:t>
      </w:r>
    </w:p>
    <w:p w14:paraId="1D53D866" w14:textId="77777777" w:rsidR="00EA3C05" w:rsidRDefault="00EA3C05">
      <w:pPr>
        <w:spacing w:after="0" w:line="259" w:lineRule="auto"/>
        <w:ind w:left="851"/>
        <w:rPr>
          <w:iCs/>
        </w:rPr>
      </w:pPr>
    </w:p>
    <w:p w14:paraId="46E52832" w14:textId="77777777" w:rsidR="00EA3C05" w:rsidRDefault="00EA3C05" w:rsidP="0093303E">
      <w:pPr>
        <w:spacing w:after="0" w:line="276" w:lineRule="auto"/>
        <w:ind w:left="0"/>
        <w:rPr>
          <w:iCs/>
        </w:rPr>
      </w:pPr>
      <w:r w:rsidRPr="00EA3C05">
        <w:rPr>
          <w:iCs/>
        </w:rPr>
        <w:t>Safeguarding supervision can help to:</w:t>
      </w:r>
    </w:p>
    <w:p w14:paraId="4A622661" w14:textId="77777777" w:rsidR="00EA3C05" w:rsidRPr="00EA3C05" w:rsidRDefault="00EA3C05" w:rsidP="0093303E">
      <w:pPr>
        <w:spacing w:after="0" w:line="276" w:lineRule="auto"/>
        <w:ind w:left="851"/>
        <w:rPr>
          <w:iCs/>
        </w:rPr>
      </w:pPr>
    </w:p>
    <w:p w14:paraId="6043E805" w14:textId="7A84560F" w:rsidR="00EA3C05" w:rsidRPr="00544619" w:rsidRDefault="00EA3C05" w:rsidP="0093303E">
      <w:pPr>
        <w:pStyle w:val="ListParagraph"/>
        <w:numPr>
          <w:ilvl w:val="0"/>
          <w:numId w:val="15"/>
        </w:numPr>
        <w:spacing w:after="0" w:line="276" w:lineRule="auto"/>
        <w:rPr>
          <w:iCs/>
        </w:rPr>
      </w:pPr>
      <w:r w:rsidRPr="00EA3C05">
        <w:rPr>
          <w:iCs/>
        </w:rPr>
        <w:t xml:space="preserve">Ensure that </w:t>
      </w:r>
      <w:r w:rsidRPr="00544619">
        <w:rPr>
          <w:iCs/>
        </w:rPr>
        <w:t>practice is consistent with local and national guidance.</w:t>
      </w:r>
    </w:p>
    <w:p w14:paraId="2828EA33" w14:textId="23DD696D" w:rsidR="00EA3C05" w:rsidRPr="00EA3C05" w:rsidRDefault="00EA3C05" w:rsidP="0093303E">
      <w:pPr>
        <w:pStyle w:val="ListParagraph"/>
        <w:numPr>
          <w:ilvl w:val="0"/>
          <w:numId w:val="15"/>
        </w:numPr>
        <w:spacing w:after="0" w:line="276" w:lineRule="auto"/>
        <w:rPr>
          <w:iCs/>
        </w:rPr>
      </w:pPr>
      <w:r w:rsidRPr="00EA3C05">
        <w:rPr>
          <w:iCs/>
        </w:rPr>
        <w:t>Help staff understand their roles and responsibilities.</w:t>
      </w:r>
    </w:p>
    <w:p w14:paraId="44AD6CF6" w14:textId="505A1EAC" w:rsidR="00EA3C05" w:rsidRPr="00EA3C05" w:rsidRDefault="00EA3C05" w:rsidP="0093303E">
      <w:pPr>
        <w:pStyle w:val="ListParagraph"/>
        <w:numPr>
          <w:ilvl w:val="0"/>
          <w:numId w:val="15"/>
        </w:numPr>
        <w:spacing w:after="0" w:line="276" w:lineRule="auto"/>
        <w:rPr>
          <w:iCs/>
        </w:rPr>
      </w:pPr>
      <w:r w:rsidRPr="00EA3C05">
        <w:rPr>
          <w:iCs/>
        </w:rPr>
        <w:t>Provide a safe learning environment for staff.</w:t>
      </w:r>
    </w:p>
    <w:p w14:paraId="4C39E951" w14:textId="0D66819A" w:rsidR="00EA3C05" w:rsidRPr="00EA3C05" w:rsidRDefault="00EA3C05" w:rsidP="0093303E">
      <w:pPr>
        <w:pStyle w:val="ListParagraph"/>
        <w:numPr>
          <w:ilvl w:val="0"/>
          <w:numId w:val="15"/>
        </w:numPr>
        <w:spacing w:after="0" w:line="276" w:lineRule="auto"/>
        <w:rPr>
          <w:iCs/>
        </w:rPr>
      </w:pPr>
      <w:r w:rsidRPr="00EA3C05">
        <w:rPr>
          <w:iCs/>
        </w:rPr>
        <w:t>Coach and challenge staff to develop confidence and competence.</w:t>
      </w:r>
    </w:p>
    <w:p w14:paraId="64B89AFF" w14:textId="0482CE64" w:rsidR="00EA3C05" w:rsidRPr="00EA3C05" w:rsidRDefault="00EA3C05" w:rsidP="0093303E">
      <w:pPr>
        <w:pStyle w:val="ListParagraph"/>
        <w:numPr>
          <w:ilvl w:val="0"/>
          <w:numId w:val="15"/>
        </w:numPr>
        <w:spacing w:after="0" w:line="276" w:lineRule="auto"/>
        <w:rPr>
          <w:iCs/>
        </w:rPr>
      </w:pPr>
      <w:r w:rsidRPr="00EA3C05">
        <w:rPr>
          <w:iCs/>
        </w:rPr>
        <w:t>Identify training and development needs.</w:t>
      </w:r>
    </w:p>
    <w:p w14:paraId="191F08EC" w14:textId="6E970F2D" w:rsidR="00EA3C05" w:rsidRPr="00EA3C05" w:rsidRDefault="00EA3C05" w:rsidP="0093303E">
      <w:pPr>
        <w:pStyle w:val="ListParagraph"/>
        <w:numPr>
          <w:ilvl w:val="0"/>
          <w:numId w:val="15"/>
        </w:numPr>
        <w:spacing w:after="0" w:line="276" w:lineRule="auto"/>
        <w:rPr>
          <w:iCs/>
        </w:rPr>
      </w:pPr>
      <w:r w:rsidRPr="00EA3C05">
        <w:rPr>
          <w:iCs/>
        </w:rPr>
        <w:t xml:space="preserve">Support staff through serious safeguarding incidents. </w:t>
      </w:r>
    </w:p>
    <w:p w14:paraId="38DA8E05" w14:textId="77777777" w:rsidR="00EA3C05" w:rsidRDefault="00EA3C05" w:rsidP="0093303E">
      <w:pPr>
        <w:spacing w:after="0" w:line="276" w:lineRule="auto"/>
        <w:ind w:left="851"/>
        <w:rPr>
          <w:iCs/>
        </w:rPr>
      </w:pPr>
    </w:p>
    <w:p w14:paraId="052F98C9" w14:textId="1E0F08B8" w:rsidR="0045424A" w:rsidRPr="00E84C74" w:rsidRDefault="00EA3C05" w:rsidP="0093303E">
      <w:pPr>
        <w:spacing w:after="0" w:line="276" w:lineRule="auto"/>
        <w:ind w:left="0"/>
        <w:jc w:val="both"/>
        <w:rPr>
          <w:iCs/>
        </w:rPr>
      </w:pPr>
      <w:r w:rsidRPr="00EA3C05">
        <w:rPr>
          <w:iCs/>
        </w:rPr>
        <w:t xml:space="preserve">Safeguarding supervision can take place in a variety of ways, including one-to-ones, </w:t>
      </w:r>
      <w:r w:rsidR="00CF382B">
        <w:rPr>
          <w:iCs/>
        </w:rPr>
        <w:t xml:space="preserve">group sessions, </w:t>
      </w:r>
      <w:r w:rsidRPr="00EA3C05">
        <w:rPr>
          <w:iCs/>
        </w:rPr>
        <w:t>case discussions, and work reviews.</w:t>
      </w:r>
    </w:p>
    <w:p w14:paraId="6FBAB4FF" w14:textId="6FD49455" w:rsidR="00991C6A" w:rsidRDefault="00991C6A" w:rsidP="0093303E">
      <w:pPr>
        <w:spacing w:after="359" w:line="276" w:lineRule="auto"/>
        <w:ind w:left="0"/>
        <w:jc w:val="both"/>
      </w:pPr>
    </w:p>
    <w:p w14:paraId="68BE9F7C" w14:textId="14567B6D" w:rsidR="00991C6A" w:rsidRDefault="00B21448">
      <w:pPr>
        <w:pStyle w:val="Heading2"/>
        <w:tabs>
          <w:tab w:val="center" w:pos="1947"/>
        </w:tabs>
        <w:spacing w:after="235"/>
        <w:ind w:left="-15" w:right="0" w:firstLine="0"/>
      </w:pPr>
      <w:bookmarkStart w:id="4" w:name="_Toc187678512"/>
      <w:bookmarkStart w:id="5" w:name="_Hlk187670044"/>
      <w:r>
        <w:t>4.0 Scope of the Policy</w:t>
      </w:r>
      <w:bookmarkEnd w:id="4"/>
      <w:r>
        <w:t xml:space="preserve"> </w:t>
      </w:r>
    </w:p>
    <w:bookmarkEnd w:id="5"/>
    <w:p w14:paraId="3A465FC6" w14:textId="5273F4F7" w:rsidR="00991C6A" w:rsidRDefault="00B21448" w:rsidP="0093303E">
      <w:pPr>
        <w:spacing w:after="120" w:line="276" w:lineRule="auto"/>
        <w:ind w:left="0" w:right="11" w:hanging="10"/>
        <w:jc w:val="both"/>
      </w:pPr>
      <w:r>
        <w:t xml:space="preserve">The policy applies to </w:t>
      </w:r>
      <w:r w:rsidR="00AB290E">
        <w:t xml:space="preserve">all employees of </w:t>
      </w:r>
      <w:r>
        <w:t>NHS Humber and North Yorkshire ICB and must be followed by all those who work for the organisation, including those on temporary or honorary contracts, secondments, pool staff, contractors and students. A</w:t>
      </w:r>
      <w:r w:rsidR="00AB290E">
        <w:t xml:space="preserve">ppendix 1 details safeguarding supervision expectations </w:t>
      </w:r>
      <w:r>
        <w:t xml:space="preserve">according to the requirements of </w:t>
      </w:r>
      <w:r w:rsidR="00AB290E">
        <w:t>individual</w:t>
      </w:r>
      <w:r>
        <w:t xml:space="preserve"> job role</w:t>
      </w:r>
      <w:r w:rsidR="00AB290E">
        <w:t>s</w:t>
      </w:r>
      <w:r>
        <w:t xml:space="preserve">.  </w:t>
      </w:r>
    </w:p>
    <w:p w14:paraId="38D51043" w14:textId="77777777" w:rsidR="00991C6A" w:rsidRDefault="00B21448" w:rsidP="0093303E">
      <w:pPr>
        <w:spacing w:after="0" w:line="276" w:lineRule="auto"/>
        <w:ind w:left="851"/>
      </w:pPr>
      <w:r>
        <w:t xml:space="preserve"> </w:t>
      </w:r>
    </w:p>
    <w:p w14:paraId="5FD5A702" w14:textId="62855722" w:rsidR="00AB290E" w:rsidRDefault="00AB290E" w:rsidP="0093303E">
      <w:pPr>
        <w:spacing w:after="381" w:line="276" w:lineRule="auto"/>
        <w:ind w:left="0" w:right="11"/>
        <w:jc w:val="both"/>
      </w:pPr>
      <w:r>
        <w:t xml:space="preserve">The ICB </w:t>
      </w:r>
      <w:r w:rsidR="00B21448">
        <w:t xml:space="preserve">Safeguarding Team </w:t>
      </w:r>
      <w:r>
        <w:t>is</w:t>
      </w:r>
      <w:r w:rsidR="00B21448">
        <w:t xml:space="preserve"> available to offer </w:t>
      </w:r>
      <w:r w:rsidR="002F467C">
        <w:t xml:space="preserve">ad hoc </w:t>
      </w:r>
      <w:r w:rsidR="00B21448">
        <w:t xml:space="preserve">safeguarding guidance, support and advice relating to any safeguarding issue, to any member of NHS Humber </w:t>
      </w:r>
      <w:r w:rsidR="00B21448">
        <w:lastRenderedPageBreak/>
        <w:t>and North Yorkshire ICB staff</w:t>
      </w:r>
      <w:r w:rsidR="002F467C">
        <w:t>.</w:t>
      </w:r>
      <w:r w:rsidR="00603335">
        <w:t xml:space="preserve"> </w:t>
      </w:r>
      <w:r w:rsidR="002F467C">
        <w:t>T</w:t>
      </w:r>
      <w:r w:rsidR="00B21448">
        <w:t xml:space="preserve">his is separate to and in addition to the provision of specific safeguarding supervision.  </w:t>
      </w:r>
    </w:p>
    <w:p w14:paraId="340E3D9E" w14:textId="2B3E819A" w:rsidR="00991C6A" w:rsidRDefault="00A87FF7" w:rsidP="00A87FF7">
      <w:pPr>
        <w:pStyle w:val="Heading2"/>
        <w:tabs>
          <w:tab w:val="center" w:pos="1947"/>
        </w:tabs>
        <w:spacing w:after="235"/>
        <w:ind w:left="-15" w:right="0" w:firstLine="0"/>
      </w:pPr>
      <w:bookmarkStart w:id="6" w:name="_Toc187678513"/>
      <w:r>
        <w:t xml:space="preserve">5.0 </w:t>
      </w:r>
      <w:r w:rsidR="00B21448">
        <w:t>Duties / Accountabilities and Responsibilities</w:t>
      </w:r>
      <w:bookmarkEnd w:id="6"/>
      <w:r w:rsidR="00B21448">
        <w:t xml:space="preserve"> </w:t>
      </w:r>
    </w:p>
    <w:p w14:paraId="4544D711" w14:textId="248F96CB" w:rsidR="00761861" w:rsidRPr="00A87FF7" w:rsidRDefault="00A87FF7" w:rsidP="00A87FF7">
      <w:pPr>
        <w:pStyle w:val="Heading2"/>
        <w:tabs>
          <w:tab w:val="center" w:pos="1947"/>
        </w:tabs>
        <w:spacing w:after="235"/>
        <w:ind w:left="-15" w:right="0" w:firstLine="0"/>
      </w:pPr>
      <w:bookmarkStart w:id="7" w:name="_Toc187678514"/>
      <w:r>
        <w:t xml:space="preserve">5.1 </w:t>
      </w:r>
      <w:r w:rsidR="00B21448">
        <w:t>Duties within the organisation</w:t>
      </w:r>
      <w:bookmarkEnd w:id="7"/>
      <w:r w:rsidR="00B21448">
        <w:t xml:space="preserve"> </w:t>
      </w:r>
      <w:r w:rsidR="00B21448">
        <w:tab/>
      </w:r>
    </w:p>
    <w:p w14:paraId="070D3D94" w14:textId="3957ACF8" w:rsidR="00761861" w:rsidRPr="008A21EC" w:rsidRDefault="00761861" w:rsidP="008B58D8">
      <w:pPr>
        <w:tabs>
          <w:tab w:val="center" w:pos="3226"/>
        </w:tabs>
        <w:spacing w:after="235" w:line="276" w:lineRule="auto"/>
        <w:ind w:left="0"/>
        <w:jc w:val="both"/>
        <w:rPr>
          <w:bCs/>
        </w:rPr>
      </w:pPr>
      <w:r>
        <w:rPr>
          <w:b/>
        </w:rPr>
        <w:t xml:space="preserve">Chief Executive HNY ICB </w:t>
      </w:r>
      <w:r>
        <w:rPr>
          <w:bCs/>
        </w:rPr>
        <w:t xml:space="preserve">– </w:t>
      </w:r>
      <w:r w:rsidR="00F76637">
        <w:rPr>
          <w:bCs/>
        </w:rPr>
        <w:t>has overall</w:t>
      </w:r>
      <w:r>
        <w:rPr>
          <w:bCs/>
        </w:rPr>
        <w:t xml:space="preserve"> responsib</w:t>
      </w:r>
      <w:r w:rsidR="00F76637">
        <w:rPr>
          <w:bCs/>
        </w:rPr>
        <w:t>ility</w:t>
      </w:r>
      <w:r>
        <w:rPr>
          <w:bCs/>
        </w:rPr>
        <w:t xml:space="preserve"> for ensuring </w:t>
      </w:r>
      <w:r w:rsidR="00F76637">
        <w:rPr>
          <w:bCs/>
        </w:rPr>
        <w:t>HNY</w:t>
      </w:r>
      <w:r>
        <w:rPr>
          <w:bCs/>
        </w:rPr>
        <w:t xml:space="preserve"> ICB meets statutory requirements in relation to safeguarding children, adults at risk and children in care. This includes systems and processes to ensure that staff are adequately trained and receive appropriate supervision.</w:t>
      </w:r>
    </w:p>
    <w:p w14:paraId="46BBDB6E" w14:textId="55910A10" w:rsidR="00991C6A" w:rsidRDefault="00B21448" w:rsidP="008B58D8">
      <w:pPr>
        <w:tabs>
          <w:tab w:val="center" w:pos="3226"/>
        </w:tabs>
        <w:spacing w:after="235" w:line="276" w:lineRule="auto"/>
        <w:ind w:left="0"/>
        <w:jc w:val="both"/>
        <w:rPr>
          <w:bCs/>
        </w:rPr>
      </w:pPr>
      <w:r>
        <w:rPr>
          <w:b/>
        </w:rPr>
        <w:t xml:space="preserve">Executive Director of Nursing and Quality </w:t>
      </w:r>
      <w:r w:rsidR="00761861" w:rsidRPr="008A21EC">
        <w:rPr>
          <w:bCs/>
        </w:rPr>
        <w:t xml:space="preserve">- </w:t>
      </w:r>
      <w:r w:rsidR="00761861">
        <w:rPr>
          <w:bCs/>
        </w:rPr>
        <w:t>is the ICB Executive Lead for Safeguarding children, adults at risk and children in care</w:t>
      </w:r>
      <w:r w:rsidR="00F76637">
        <w:rPr>
          <w:bCs/>
        </w:rPr>
        <w:t xml:space="preserve"> and has delegated responsibility for ensuring safeguarding statutory functions are maintained</w:t>
      </w:r>
      <w:r w:rsidR="00761861">
        <w:rPr>
          <w:bCs/>
        </w:rPr>
        <w:t>.</w:t>
      </w:r>
    </w:p>
    <w:p w14:paraId="64E536A3" w14:textId="49E33FF8" w:rsidR="00761861" w:rsidRDefault="00761861" w:rsidP="008B58D8">
      <w:pPr>
        <w:tabs>
          <w:tab w:val="center" w:pos="3226"/>
        </w:tabs>
        <w:spacing w:after="0" w:line="276" w:lineRule="auto"/>
        <w:ind w:left="0"/>
        <w:jc w:val="both"/>
      </w:pPr>
      <w:r>
        <w:rPr>
          <w:b/>
        </w:rPr>
        <w:t xml:space="preserve">Director of </w:t>
      </w:r>
      <w:r w:rsidRPr="00761861">
        <w:rPr>
          <w:b/>
        </w:rPr>
        <w:t>Nursing:</w:t>
      </w:r>
      <w:r w:rsidRPr="008A21EC">
        <w:rPr>
          <w:b/>
        </w:rPr>
        <w:t xml:space="preserve"> Core Statutory Partnerships</w:t>
      </w:r>
      <w:r>
        <w:rPr>
          <w:bCs/>
        </w:rPr>
        <w:t xml:space="preserve"> – working with the </w:t>
      </w:r>
      <w:r w:rsidRPr="008A21EC">
        <w:rPr>
          <w:b/>
        </w:rPr>
        <w:t>Deputy Director of Nursing: Core Statutory Partnerships</w:t>
      </w:r>
      <w:r>
        <w:rPr>
          <w:bCs/>
        </w:rPr>
        <w:t xml:space="preserve"> and the </w:t>
      </w:r>
      <w:r w:rsidR="0020746D">
        <w:rPr>
          <w:b/>
        </w:rPr>
        <w:t>Deputy Director of Safeguarding</w:t>
      </w:r>
      <w:r>
        <w:rPr>
          <w:bCs/>
        </w:rPr>
        <w:t xml:space="preserve">, is responsible for ensuring there are systems and processes in place to enable the </w:t>
      </w:r>
      <w:r w:rsidR="00B21448">
        <w:t xml:space="preserve">delivery of Safeguarding Supervision to those staff who may require it. </w:t>
      </w:r>
    </w:p>
    <w:p w14:paraId="3542EDBB" w14:textId="77777777" w:rsidR="002F467C" w:rsidRDefault="002F467C" w:rsidP="008B58D8">
      <w:pPr>
        <w:tabs>
          <w:tab w:val="center" w:pos="3226"/>
        </w:tabs>
        <w:spacing w:after="0" w:line="276" w:lineRule="auto"/>
        <w:ind w:left="851"/>
        <w:jc w:val="both"/>
      </w:pPr>
    </w:p>
    <w:p w14:paraId="4AEE5CD5" w14:textId="0F367726" w:rsidR="00D82F3F" w:rsidRDefault="00B21448" w:rsidP="008B58D8">
      <w:pPr>
        <w:spacing w:line="276" w:lineRule="auto"/>
        <w:ind w:left="0"/>
        <w:jc w:val="both"/>
      </w:pPr>
      <w:r w:rsidRPr="008A21EC">
        <w:rPr>
          <w:b/>
        </w:rPr>
        <w:t>Designated Professionals</w:t>
      </w:r>
      <w:r w:rsidRPr="00D82F3F">
        <w:t xml:space="preserve"> </w:t>
      </w:r>
      <w:r w:rsidR="00D82F3F" w:rsidRPr="00A5281F">
        <w:t xml:space="preserve">– working with the ICB safeguarding leadership described above, support the implementation of this policy across the organisation. This may include: </w:t>
      </w:r>
    </w:p>
    <w:p w14:paraId="1E1CC330" w14:textId="77777777" w:rsidR="00251B6F" w:rsidRDefault="00251B6F" w:rsidP="008B58D8">
      <w:pPr>
        <w:pStyle w:val="ListParagraph"/>
        <w:spacing w:line="276" w:lineRule="auto"/>
        <w:ind w:left="1560"/>
        <w:jc w:val="both"/>
      </w:pPr>
    </w:p>
    <w:p w14:paraId="7AF5D1D0" w14:textId="287B2DDA" w:rsidR="00001CE9" w:rsidRDefault="00D82F3F" w:rsidP="008B58D8">
      <w:pPr>
        <w:pStyle w:val="ListParagraph"/>
        <w:numPr>
          <w:ilvl w:val="0"/>
          <w:numId w:val="14"/>
        </w:numPr>
        <w:spacing w:line="276" w:lineRule="auto"/>
        <w:ind w:left="426" w:hanging="426"/>
        <w:jc w:val="both"/>
      </w:pPr>
      <w:r>
        <w:t>Support</w:t>
      </w:r>
      <w:r w:rsidR="004F2BDE">
        <w:t>ing</w:t>
      </w:r>
      <w:r>
        <w:t xml:space="preserve"> line managers </w:t>
      </w:r>
      <w:r w:rsidR="00001CE9">
        <w:t>to ensure safeguarding supervision is embedded for relevant staff</w:t>
      </w:r>
      <w:r w:rsidR="007851C9">
        <w:t xml:space="preserve"> within their service</w:t>
      </w:r>
      <w:r w:rsidR="00001CE9">
        <w:t>.</w:t>
      </w:r>
    </w:p>
    <w:p w14:paraId="46E5C267" w14:textId="2EF4A919" w:rsidR="00D82F3F" w:rsidRDefault="00D82F3F" w:rsidP="008B58D8">
      <w:pPr>
        <w:pStyle w:val="ListParagraph"/>
        <w:numPr>
          <w:ilvl w:val="0"/>
          <w:numId w:val="14"/>
        </w:numPr>
        <w:spacing w:line="276" w:lineRule="auto"/>
        <w:ind w:left="426" w:hanging="426"/>
        <w:jc w:val="both"/>
      </w:pPr>
      <w:r>
        <w:t>Collat</w:t>
      </w:r>
      <w:r w:rsidR="007851C9">
        <w:t>ing</w:t>
      </w:r>
      <w:r>
        <w:t xml:space="preserve"> available data to provide assurance to HNY ICB Safeguarding Committee that safeguarding supervision is being provided. </w:t>
      </w:r>
    </w:p>
    <w:p w14:paraId="039F1A16" w14:textId="7B07FCF2" w:rsidR="00D82F3F" w:rsidRDefault="00D82F3F" w:rsidP="008B58D8">
      <w:pPr>
        <w:pStyle w:val="ListParagraph"/>
        <w:numPr>
          <w:ilvl w:val="0"/>
          <w:numId w:val="14"/>
        </w:numPr>
        <w:spacing w:line="276" w:lineRule="auto"/>
        <w:ind w:left="426" w:hanging="426"/>
        <w:jc w:val="both"/>
      </w:pPr>
      <w:r>
        <w:t>Undertak</w:t>
      </w:r>
      <w:r w:rsidR="00326972">
        <w:t>ing</w:t>
      </w:r>
      <w:r>
        <w:t xml:space="preserve"> agreed audits to quality assure the safeguarding supervision undertaken. </w:t>
      </w:r>
    </w:p>
    <w:p w14:paraId="51A3394F" w14:textId="77D8F7E6" w:rsidR="004F2BDE" w:rsidRDefault="004F2BDE" w:rsidP="008B58D8">
      <w:pPr>
        <w:pStyle w:val="ListParagraph"/>
        <w:numPr>
          <w:ilvl w:val="0"/>
          <w:numId w:val="14"/>
        </w:numPr>
        <w:spacing w:line="276" w:lineRule="auto"/>
        <w:ind w:left="426" w:hanging="426"/>
        <w:jc w:val="both"/>
      </w:pPr>
      <w:r>
        <w:t xml:space="preserve">Maintaining local, regional and national oversight of updates in relation to safeguarding </w:t>
      </w:r>
      <w:r w:rsidR="000656EF">
        <w:t>legislation, policy</w:t>
      </w:r>
      <w:r>
        <w:t xml:space="preserve"> and guidance. </w:t>
      </w:r>
    </w:p>
    <w:p w14:paraId="714C5F07" w14:textId="05BCD5AB" w:rsidR="004F2BDE" w:rsidRDefault="004F2BDE" w:rsidP="008B58D8">
      <w:pPr>
        <w:pStyle w:val="ListParagraph"/>
        <w:numPr>
          <w:ilvl w:val="0"/>
          <w:numId w:val="14"/>
        </w:numPr>
        <w:spacing w:line="276" w:lineRule="auto"/>
        <w:ind w:left="426" w:hanging="426"/>
        <w:jc w:val="both"/>
      </w:pPr>
      <w:r>
        <w:t>Lead</w:t>
      </w:r>
      <w:r w:rsidR="00326972">
        <w:t>ing</w:t>
      </w:r>
      <w:r>
        <w:t xml:space="preserve"> the review of this policy in context of wider safeguarding ICB policies. </w:t>
      </w:r>
    </w:p>
    <w:p w14:paraId="23A2B25D" w14:textId="4C28BFF3" w:rsidR="007851C9" w:rsidRDefault="0014773D" w:rsidP="008B58D8">
      <w:pPr>
        <w:pStyle w:val="ListParagraph"/>
        <w:numPr>
          <w:ilvl w:val="0"/>
          <w:numId w:val="14"/>
        </w:numPr>
        <w:spacing w:line="276" w:lineRule="auto"/>
        <w:ind w:left="426" w:hanging="426"/>
        <w:jc w:val="both"/>
      </w:pPr>
      <w:r>
        <w:t xml:space="preserve">Providing </w:t>
      </w:r>
      <w:r w:rsidR="007851C9">
        <w:t xml:space="preserve">safeguarding supervision to relevant colleagues as indicated (Appendix 1). </w:t>
      </w:r>
    </w:p>
    <w:p w14:paraId="18104FB2" w14:textId="77777777" w:rsidR="007851C9" w:rsidRPr="00D82F3F" w:rsidRDefault="007851C9" w:rsidP="008B58D8">
      <w:pPr>
        <w:ind w:left="426" w:hanging="426"/>
        <w:jc w:val="both"/>
      </w:pPr>
    </w:p>
    <w:p w14:paraId="512E00B5" w14:textId="6E1FED9C" w:rsidR="001D1575" w:rsidRPr="001D1575" w:rsidRDefault="001D1575" w:rsidP="008A21EC"/>
    <w:p w14:paraId="37834F70" w14:textId="5B09A8B8" w:rsidR="00001CE9" w:rsidRDefault="001D1575" w:rsidP="008B58D8">
      <w:pPr>
        <w:spacing w:line="276" w:lineRule="auto"/>
        <w:ind w:left="0"/>
        <w:jc w:val="both"/>
      </w:pPr>
      <w:r w:rsidRPr="008A21EC">
        <w:rPr>
          <w:b/>
          <w:bCs/>
        </w:rPr>
        <w:t>Line Managers</w:t>
      </w:r>
      <w:r>
        <w:t xml:space="preserve"> - </w:t>
      </w:r>
      <w:r w:rsidR="000656EF">
        <w:t>a</w:t>
      </w:r>
      <w:r w:rsidR="00001CE9">
        <w:t>re responsible for:</w:t>
      </w:r>
    </w:p>
    <w:p w14:paraId="438B566D" w14:textId="77777777" w:rsidR="00001CE9" w:rsidRDefault="00001CE9" w:rsidP="008B58D8">
      <w:pPr>
        <w:spacing w:after="0" w:line="276" w:lineRule="auto"/>
        <w:ind w:left="0"/>
        <w:jc w:val="both"/>
      </w:pPr>
    </w:p>
    <w:p w14:paraId="03FF7118" w14:textId="6F9E7D75" w:rsidR="00431C76" w:rsidRDefault="001C2650" w:rsidP="008B58D8">
      <w:pPr>
        <w:pStyle w:val="ListParagraph"/>
        <w:numPr>
          <w:ilvl w:val="0"/>
          <w:numId w:val="10"/>
        </w:numPr>
        <w:spacing w:line="276" w:lineRule="auto"/>
        <w:ind w:left="426"/>
        <w:jc w:val="both"/>
        <w:rPr>
          <w:rStyle w:val="ui-provider"/>
        </w:rPr>
      </w:pPr>
      <w:r>
        <w:rPr>
          <w:rStyle w:val="ui-provider"/>
        </w:rPr>
        <w:t>Ensuring that staff within their service have access to Safeguarding Supervision</w:t>
      </w:r>
      <w:r w:rsidR="00944EF7">
        <w:rPr>
          <w:rStyle w:val="ui-provider"/>
        </w:rPr>
        <w:t xml:space="preserve"> by a senior staff member who has been trained to deliver it within the service.</w:t>
      </w:r>
    </w:p>
    <w:p w14:paraId="537F6C29" w14:textId="1168FEB0" w:rsidR="00001CE9" w:rsidRDefault="00001CE9" w:rsidP="008B58D8">
      <w:pPr>
        <w:pStyle w:val="ListParagraph"/>
        <w:numPr>
          <w:ilvl w:val="0"/>
          <w:numId w:val="10"/>
        </w:numPr>
        <w:spacing w:line="276" w:lineRule="auto"/>
        <w:ind w:left="426"/>
        <w:jc w:val="both"/>
        <w:rPr>
          <w:rStyle w:val="ui-provider"/>
        </w:rPr>
      </w:pPr>
      <w:r>
        <w:rPr>
          <w:rStyle w:val="ui-provider"/>
        </w:rPr>
        <w:t>Ensuring that effective systems are in place to provide assurances that all aspects of this policy are being applied to all relevant staff within their service.</w:t>
      </w:r>
    </w:p>
    <w:p w14:paraId="5A65558E" w14:textId="77777777" w:rsidR="00001CE9" w:rsidRDefault="00001CE9" w:rsidP="008B58D8">
      <w:pPr>
        <w:pStyle w:val="ListParagraph"/>
        <w:numPr>
          <w:ilvl w:val="0"/>
          <w:numId w:val="10"/>
        </w:numPr>
        <w:spacing w:line="276" w:lineRule="auto"/>
        <w:ind w:left="426"/>
        <w:jc w:val="both"/>
        <w:rPr>
          <w:rStyle w:val="ui-provider"/>
        </w:rPr>
      </w:pPr>
      <w:r w:rsidRPr="3781B033">
        <w:rPr>
          <w:rStyle w:val="ui-provider"/>
        </w:rPr>
        <w:lastRenderedPageBreak/>
        <w:t>Ensuring that all staff are aware of the Safeguarding Supervision policy and that staff working with children are assigned to a Safeguarding Supervisor.</w:t>
      </w:r>
    </w:p>
    <w:p w14:paraId="7C9021AB" w14:textId="77777777" w:rsidR="00001CE9" w:rsidRDefault="00001CE9" w:rsidP="008B58D8">
      <w:pPr>
        <w:pStyle w:val="ListParagraph"/>
        <w:numPr>
          <w:ilvl w:val="0"/>
          <w:numId w:val="10"/>
        </w:numPr>
        <w:spacing w:line="276" w:lineRule="auto"/>
        <w:ind w:left="426"/>
        <w:jc w:val="both"/>
        <w:rPr>
          <w:rStyle w:val="ui-provider"/>
        </w:rPr>
      </w:pPr>
      <w:r w:rsidRPr="3781B033">
        <w:rPr>
          <w:rStyle w:val="ui-provider"/>
        </w:rPr>
        <w:t>Ensuring that all new starters are linked into Safeguarding Supervision and Preceptorship requirements.</w:t>
      </w:r>
    </w:p>
    <w:p w14:paraId="40688B57" w14:textId="1C9A6EB1" w:rsidR="00001CE9" w:rsidRDefault="00001CE9" w:rsidP="008B58D8">
      <w:pPr>
        <w:pStyle w:val="ListParagraph"/>
        <w:numPr>
          <w:ilvl w:val="0"/>
          <w:numId w:val="10"/>
        </w:numPr>
        <w:spacing w:line="276" w:lineRule="auto"/>
        <w:ind w:left="426"/>
        <w:jc w:val="both"/>
        <w:rPr>
          <w:rStyle w:val="ui-provider"/>
        </w:rPr>
      </w:pPr>
      <w:r>
        <w:rPr>
          <w:rStyle w:val="ui-provider"/>
        </w:rPr>
        <w:t xml:space="preserve">Service leads will commit to ensuring clinicians have protected time to engage meaningfully in </w:t>
      </w:r>
      <w:r w:rsidR="000656EF">
        <w:rPr>
          <w:rStyle w:val="ui-provider"/>
        </w:rPr>
        <w:t xml:space="preserve">both relevant training and safeguarding </w:t>
      </w:r>
      <w:r>
        <w:rPr>
          <w:rStyle w:val="ui-provider"/>
        </w:rPr>
        <w:t>supervision sessions.</w:t>
      </w:r>
    </w:p>
    <w:p w14:paraId="05B669F1" w14:textId="103BAAE3" w:rsidR="00001CE9" w:rsidRDefault="00001CE9" w:rsidP="008B58D8">
      <w:pPr>
        <w:pStyle w:val="ListParagraph"/>
        <w:numPr>
          <w:ilvl w:val="0"/>
          <w:numId w:val="10"/>
        </w:numPr>
        <w:spacing w:line="276" w:lineRule="auto"/>
        <w:ind w:left="426"/>
        <w:jc w:val="both"/>
        <w:rPr>
          <w:rStyle w:val="ui-provider"/>
        </w:rPr>
      </w:pPr>
      <w:r>
        <w:rPr>
          <w:rStyle w:val="ui-provider"/>
        </w:rPr>
        <w:t>Monitoring staff compliance for safeguarding supervision when required</w:t>
      </w:r>
      <w:r w:rsidR="004B255A">
        <w:rPr>
          <w:rStyle w:val="ui-provider"/>
        </w:rPr>
        <w:t>, for example as part of appraisal/Personal Development review processes</w:t>
      </w:r>
      <w:r>
        <w:rPr>
          <w:rStyle w:val="ui-provider"/>
        </w:rPr>
        <w:t>.</w:t>
      </w:r>
    </w:p>
    <w:p w14:paraId="420AF427" w14:textId="77777777" w:rsidR="00001CE9" w:rsidRDefault="00001CE9" w:rsidP="008B58D8">
      <w:pPr>
        <w:pStyle w:val="ListParagraph"/>
        <w:numPr>
          <w:ilvl w:val="0"/>
          <w:numId w:val="10"/>
        </w:numPr>
        <w:spacing w:line="276" w:lineRule="auto"/>
        <w:ind w:left="426"/>
        <w:rPr>
          <w:rStyle w:val="ui-provider"/>
        </w:rPr>
      </w:pPr>
      <w:r>
        <w:rPr>
          <w:rStyle w:val="ui-provider"/>
        </w:rPr>
        <w:t>Investigating non-compliance with individual members of staff and formulating action plans to address noncompliance within agreed timescales.</w:t>
      </w:r>
    </w:p>
    <w:p w14:paraId="1C07F608" w14:textId="77777777" w:rsidR="007D7012" w:rsidRDefault="007D7012" w:rsidP="008B58D8">
      <w:pPr>
        <w:spacing w:line="276" w:lineRule="auto"/>
        <w:ind w:left="1200"/>
      </w:pPr>
    </w:p>
    <w:p w14:paraId="35EF52E3" w14:textId="77777777" w:rsidR="00F11935" w:rsidRDefault="00F11935" w:rsidP="008B58D8">
      <w:pPr>
        <w:spacing w:line="276" w:lineRule="auto"/>
        <w:ind w:left="0"/>
        <w:rPr>
          <w:b/>
          <w:bCs/>
        </w:rPr>
      </w:pPr>
      <w:r w:rsidRPr="0093303E">
        <w:rPr>
          <w:b/>
          <w:bCs/>
        </w:rPr>
        <w:t>All ICB Staff</w:t>
      </w:r>
    </w:p>
    <w:p w14:paraId="3D751296" w14:textId="77777777" w:rsidR="008B58D8" w:rsidRPr="0093303E" w:rsidRDefault="008B58D8" w:rsidP="008B58D8">
      <w:pPr>
        <w:spacing w:line="276" w:lineRule="auto"/>
        <w:ind w:left="0"/>
        <w:rPr>
          <w:b/>
          <w:bCs/>
        </w:rPr>
      </w:pPr>
    </w:p>
    <w:p w14:paraId="394B9B1E" w14:textId="77777777" w:rsidR="00F11935" w:rsidRPr="00A5281F" w:rsidRDefault="00F11935" w:rsidP="008B58D8">
      <w:pPr>
        <w:spacing w:line="276" w:lineRule="auto"/>
        <w:ind w:left="0"/>
      </w:pPr>
      <w:r w:rsidRPr="008A21EC">
        <w:t>All ICB Staff have individual responsibility for the protection and welfare of children</w:t>
      </w:r>
      <w:r>
        <w:t>,</w:t>
      </w:r>
      <w:r w:rsidRPr="008A21EC">
        <w:t xml:space="preserve"> and adults </w:t>
      </w:r>
      <w:r w:rsidRPr="00366B95">
        <w:t>and</w:t>
      </w:r>
      <w:r w:rsidRPr="008A21EC">
        <w:t xml:space="preserve"> must know what to do if concerned that a child or adult is being abused or neglected. Should staff require supervision and support regarding individual cases or situations, then place-based Safeguarding Teams can be accessed. All staff are required to familiarise themselves with this policy and ensure arrangements are in place to access supervision as appropriate for their role.</w:t>
      </w:r>
    </w:p>
    <w:p w14:paraId="6CBF6304" w14:textId="77777777" w:rsidR="000656EF" w:rsidRPr="001D1575" w:rsidRDefault="000656EF" w:rsidP="008A21EC">
      <w:pPr>
        <w:ind w:left="0"/>
      </w:pPr>
    </w:p>
    <w:p w14:paraId="3582B3B2" w14:textId="20AB200C" w:rsidR="00991C6A" w:rsidRDefault="00991C6A" w:rsidP="008A21EC">
      <w:pPr>
        <w:spacing w:after="0" w:line="259" w:lineRule="auto"/>
        <w:ind w:left="0"/>
      </w:pPr>
    </w:p>
    <w:p w14:paraId="67F4026F" w14:textId="1C7E55E8" w:rsidR="00991C6A" w:rsidRDefault="00B21448" w:rsidP="008B58D8">
      <w:pPr>
        <w:tabs>
          <w:tab w:val="center" w:pos="2409"/>
        </w:tabs>
        <w:spacing w:after="13" w:line="276" w:lineRule="auto"/>
        <w:ind w:left="0"/>
        <w:jc w:val="both"/>
      </w:pPr>
      <w:r>
        <w:rPr>
          <w:b/>
        </w:rPr>
        <w:t>S</w:t>
      </w:r>
      <w:r w:rsidR="006D2257">
        <w:rPr>
          <w:b/>
        </w:rPr>
        <w:t>afeguarding S</w:t>
      </w:r>
      <w:r>
        <w:rPr>
          <w:b/>
        </w:rPr>
        <w:t>upervisor</w:t>
      </w:r>
      <w:r w:rsidR="006D2257">
        <w:rPr>
          <w:b/>
        </w:rPr>
        <w:t>s</w:t>
      </w:r>
      <w:r w:rsidR="001E64ED">
        <w:rPr>
          <w:rStyle w:val="FootnoteReference"/>
          <w:b/>
        </w:rPr>
        <w:footnoteReference w:id="2"/>
      </w:r>
      <w:r w:rsidR="00277AB2">
        <w:rPr>
          <w:b/>
        </w:rPr>
        <w:t xml:space="preserve"> </w:t>
      </w:r>
      <w:r w:rsidR="006D2257">
        <w:rPr>
          <w:b/>
        </w:rPr>
        <w:t xml:space="preserve"> - </w:t>
      </w:r>
      <w:r>
        <w:t xml:space="preserve"> will ensure that they: </w:t>
      </w:r>
    </w:p>
    <w:p w14:paraId="29D6AF58" w14:textId="77777777" w:rsidR="002F467C" w:rsidRDefault="002F467C" w:rsidP="008B58D8">
      <w:pPr>
        <w:spacing w:line="276" w:lineRule="auto"/>
        <w:ind w:left="705"/>
        <w:jc w:val="both"/>
      </w:pPr>
    </w:p>
    <w:p w14:paraId="245D347D" w14:textId="6CD4C0F2" w:rsidR="006D2257" w:rsidRDefault="000B52C8" w:rsidP="008B58D8">
      <w:pPr>
        <w:numPr>
          <w:ilvl w:val="0"/>
          <w:numId w:val="3"/>
        </w:numPr>
        <w:spacing w:after="0" w:line="276" w:lineRule="auto"/>
        <w:ind w:left="426" w:hanging="360"/>
        <w:jc w:val="both"/>
      </w:pPr>
      <w:r>
        <w:t>H</w:t>
      </w:r>
      <w:r w:rsidR="00B21448">
        <w:t>ave up to date knowledge in legislation, policy and research relevant to safeguarding children and adults at risk</w:t>
      </w:r>
      <w:r>
        <w:t>.</w:t>
      </w:r>
      <w:r w:rsidR="00B21448">
        <w:t xml:space="preserve"> </w:t>
      </w:r>
    </w:p>
    <w:p w14:paraId="1BBBA755" w14:textId="0CE5F22C" w:rsidR="00991C6A" w:rsidRDefault="000B52C8" w:rsidP="008B58D8">
      <w:pPr>
        <w:numPr>
          <w:ilvl w:val="0"/>
          <w:numId w:val="3"/>
        </w:numPr>
        <w:spacing w:after="0" w:line="276" w:lineRule="auto"/>
        <w:ind w:left="426" w:hanging="360"/>
        <w:jc w:val="both"/>
      </w:pPr>
      <w:r>
        <w:t>H</w:t>
      </w:r>
      <w:r w:rsidR="006D2257">
        <w:t xml:space="preserve">ave received professionally recognised safeguarding supervision </w:t>
      </w:r>
      <w:r w:rsidR="006A140F">
        <w:t>skills training and</w:t>
      </w:r>
      <w:r w:rsidR="006D2257">
        <w:t xml:space="preserve"> ensure that their knowledge remains current through relevant course updates</w:t>
      </w:r>
      <w:r w:rsidR="008621DF">
        <w:t>, accessing</w:t>
      </w:r>
      <w:r w:rsidR="006D2257">
        <w:t xml:space="preserve"> relevant literature, </w:t>
      </w:r>
      <w:r w:rsidR="008621DF">
        <w:t xml:space="preserve">maintain own compliance with mandatory training and safeguarding supervision. </w:t>
      </w:r>
    </w:p>
    <w:p w14:paraId="090F203B" w14:textId="593084F3" w:rsidR="00991C6A" w:rsidRDefault="006A140F" w:rsidP="008B58D8">
      <w:pPr>
        <w:numPr>
          <w:ilvl w:val="0"/>
          <w:numId w:val="3"/>
        </w:numPr>
        <w:spacing w:line="276" w:lineRule="auto"/>
        <w:ind w:left="426" w:hanging="360"/>
        <w:jc w:val="both"/>
      </w:pPr>
      <w:r>
        <w:t>A</w:t>
      </w:r>
      <w:r w:rsidR="00B21448">
        <w:t xml:space="preserve">re accountable for </w:t>
      </w:r>
      <w:r w:rsidR="006D2257">
        <w:t>any</w:t>
      </w:r>
      <w:r w:rsidR="00B21448">
        <w:t xml:space="preserve"> advice that they give</w:t>
      </w:r>
      <w:r w:rsidR="0091491A">
        <w:t>.</w:t>
      </w:r>
      <w:r w:rsidR="00B21448">
        <w:t xml:space="preserve"> </w:t>
      </w:r>
    </w:p>
    <w:p w14:paraId="24541B54" w14:textId="71C436BF" w:rsidR="00991C6A" w:rsidRDefault="0091491A" w:rsidP="008B58D8">
      <w:pPr>
        <w:numPr>
          <w:ilvl w:val="0"/>
          <w:numId w:val="3"/>
        </w:numPr>
        <w:spacing w:line="276" w:lineRule="auto"/>
        <w:ind w:left="426" w:hanging="360"/>
        <w:jc w:val="both"/>
      </w:pPr>
      <w:r>
        <w:t>E</w:t>
      </w:r>
      <w:r w:rsidR="00B21448">
        <w:t>nsure those receiving safeguarding supervision have agreed and signed a supervision agreement with the supervisor (Appendix 2)</w:t>
      </w:r>
      <w:r>
        <w:t>.</w:t>
      </w:r>
      <w:r w:rsidR="00B21448">
        <w:t xml:space="preserve">  </w:t>
      </w:r>
    </w:p>
    <w:p w14:paraId="49A91937" w14:textId="3F45FBF0" w:rsidR="00991C6A" w:rsidRPr="00827483" w:rsidRDefault="00111E6D" w:rsidP="008B58D8">
      <w:pPr>
        <w:numPr>
          <w:ilvl w:val="0"/>
          <w:numId w:val="3"/>
        </w:numPr>
        <w:spacing w:line="276" w:lineRule="auto"/>
        <w:ind w:left="426" w:hanging="360"/>
        <w:jc w:val="both"/>
      </w:pPr>
      <w:r w:rsidRPr="00827483">
        <w:t>I</w:t>
      </w:r>
      <w:r w:rsidR="00B21448" w:rsidRPr="00827483">
        <w:t>dentify when they do not have the necessary skills/knowledge to safely address issues raised and redirect the supervisee accordingly</w:t>
      </w:r>
      <w:r w:rsidR="00827483">
        <w:t>.</w:t>
      </w:r>
      <w:r w:rsidR="00B21448" w:rsidRPr="00827483">
        <w:t xml:space="preserve"> </w:t>
      </w:r>
    </w:p>
    <w:p w14:paraId="6961EFF9" w14:textId="382036C4" w:rsidR="00991C6A" w:rsidRDefault="002837C8" w:rsidP="008B58D8">
      <w:pPr>
        <w:numPr>
          <w:ilvl w:val="0"/>
          <w:numId w:val="3"/>
        </w:numPr>
        <w:spacing w:line="276" w:lineRule="auto"/>
        <w:ind w:left="426" w:hanging="360"/>
        <w:jc w:val="both"/>
      </w:pPr>
      <w:r>
        <w:t>S</w:t>
      </w:r>
      <w:r w:rsidR="00B21448">
        <w:t xml:space="preserve">hare </w:t>
      </w:r>
      <w:r w:rsidR="00603335">
        <w:t>information, knowledge</w:t>
      </w:r>
      <w:r w:rsidR="00B21448">
        <w:t xml:space="preserve"> and skills with the supervisee if required</w:t>
      </w:r>
      <w:r w:rsidR="006D2257">
        <w:t>,</w:t>
      </w:r>
      <w:r w:rsidR="00B21448">
        <w:t xml:space="preserve"> </w:t>
      </w:r>
    </w:p>
    <w:p w14:paraId="6D40192B" w14:textId="62AA1FA8" w:rsidR="00991C6A" w:rsidRDefault="00B21448" w:rsidP="008B58D8">
      <w:pPr>
        <w:numPr>
          <w:ilvl w:val="0"/>
          <w:numId w:val="3"/>
        </w:numPr>
        <w:spacing w:line="276" w:lineRule="auto"/>
        <w:ind w:left="426" w:hanging="360"/>
        <w:jc w:val="both"/>
      </w:pPr>
      <w:r>
        <w:t>constructively challenge any personal and professional areas of concern</w:t>
      </w:r>
      <w:r w:rsidR="00827483">
        <w:t>.</w:t>
      </w:r>
      <w:r>
        <w:t xml:space="preserve"> </w:t>
      </w:r>
    </w:p>
    <w:p w14:paraId="1251B16F" w14:textId="77777777" w:rsidR="008B58D8" w:rsidRDefault="002837C8" w:rsidP="008B58D8">
      <w:pPr>
        <w:numPr>
          <w:ilvl w:val="0"/>
          <w:numId w:val="3"/>
        </w:numPr>
        <w:spacing w:line="276" w:lineRule="auto"/>
        <w:ind w:left="426" w:hanging="360"/>
        <w:jc w:val="both"/>
      </w:pPr>
      <w:r>
        <w:t>M</w:t>
      </w:r>
      <w:r w:rsidR="006D2257">
        <w:t>aintain confidentiality in line with supervision agreement</w:t>
      </w:r>
      <w:r w:rsidR="00827483">
        <w:t>.</w:t>
      </w:r>
      <w:r w:rsidR="006D2257">
        <w:t xml:space="preserve"> </w:t>
      </w:r>
    </w:p>
    <w:p w14:paraId="4F126E2C" w14:textId="64CC7281" w:rsidR="00991C6A" w:rsidRDefault="00827483" w:rsidP="008B58D8">
      <w:pPr>
        <w:numPr>
          <w:ilvl w:val="0"/>
          <w:numId w:val="3"/>
        </w:numPr>
        <w:spacing w:line="276" w:lineRule="auto"/>
        <w:ind w:left="426" w:hanging="360"/>
        <w:jc w:val="both"/>
      </w:pPr>
      <w:r>
        <w:t>Ensure that there is a documented</w:t>
      </w:r>
      <w:r w:rsidR="00B21448">
        <w:t xml:space="preserve"> agreed summary of the discussion with clear action plans indicating responsibility for each action. A copy should be held securely by the Supervisor and Supervisee. Where follow-up safeguarding </w:t>
      </w:r>
      <w:r w:rsidR="00B21448">
        <w:lastRenderedPageBreak/>
        <w:t>supervision sessions are arranged, documentation from the previous session will be made available for further discussion or closure (Appendix 3)</w:t>
      </w:r>
      <w:r w:rsidR="002F467C">
        <w:t>.</w:t>
      </w:r>
      <w:r w:rsidR="00B21448">
        <w:t xml:space="preserve"> </w:t>
      </w:r>
    </w:p>
    <w:p w14:paraId="3CD65981" w14:textId="1C6AA273" w:rsidR="00827483" w:rsidRPr="00C341FB" w:rsidRDefault="00B21448" w:rsidP="00C341FB">
      <w:pPr>
        <w:spacing w:after="0" w:line="259" w:lineRule="auto"/>
        <w:ind w:left="0"/>
        <w:jc w:val="both"/>
      </w:pPr>
      <w:r>
        <w:t xml:space="preserve"> </w:t>
      </w:r>
    </w:p>
    <w:p w14:paraId="1BF439CF" w14:textId="77777777" w:rsidR="00827483" w:rsidRDefault="00827483">
      <w:pPr>
        <w:tabs>
          <w:tab w:val="center" w:pos="2697"/>
        </w:tabs>
        <w:spacing w:after="13" w:line="250" w:lineRule="auto"/>
        <w:ind w:left="851"/>
        <w:jc w:val="both"/>
        <w:rPr>
          <w:b/>
        </w:rPr>
      </w:pPr>
    </w:p>
    <w:p w14:paraId="16DED942" w14:textId="3E538201" w:rsidR="00991C6A" w:rsidRDefault="00B21448" w:rsidP="00DB004F">
      <w:pPr>
        <w:tabs>
          <w:tab w:val="center" w:pos="2697"/>
        </w:tabs>
        <w:spacing w:after="13" w:line="276" w:lineRule="auto"/>
        <w:ind w:left="0"/>
        <w:jc w:val="both"/>
      </w:pPr>
      <w:r>
        <w:rPr>
          <w:b/>
        </w:rPr>
        <w:t>S</w:t>
      </w:r>
      <w:r w:rsidR="006D2257">
        <w:rPr>
          <w:b/>
        </w:rPr>
        <w:t>afeguarding S</w:t>
      </w:r>
      <w:r>
        <w:rPr>
          <w:b/>
        </w:rPr>
        <w:t>upervisee</w:t>
      </w:r>
      <w:r w:rsidR="006D2257">
        <w:rPr>
          <w:b/>
        </w:rPr>
        <w:t xml:space="preserve">s </w:t>
      </w:r>
      <w:r w:rsidR="006D2257" w:rsidRPr="008A21EC">
        <w:rPr>
          <w:bCs/>
        </w:rPr>
        <w:t>– are responsible for:</w:t>
      </w:r>
      <w:r w:rsidR="006D2257">
        <w:rPr>
          <w:b/>
        </w:rPr>
        <w:t xml:space="preserve"> </w:t>
      </w:r>
      <w:r>
        <w:rPr>
          <w:b/>
        </w:rPr>
        <w:t xml:space="preserve"> </w:t>
      </w:r>
    </w:p>
    <w:p w14:paraId="30771DF7" w14:textId="2B064070" w:rsidR="00991C6A" w:rsidRDefault="00991C6A" w:rsidP="00DB004F">
      <w:pPr>
        <w:spacing w:after="0" w:line="276" w:lineRule="auto"/>
        <w:ind w:left="0"/>
        <w:jc w:val="both"/>
      </w:pPr>
    </w:p>
    <w:p w14:paraId="64C56CDD" w14:textId="0077099B" w:rsidR="00991C6A" w:rsidRDefault="002837C8" w:rsidP="00DB004F">
      <w:pPr>
        <w:numPr>
          <w:ilvl w:val="0"/>
          <w:numId w:val="3"/>
        </w:numPr>
        <w:spacing w:line="276" w:lineRule="auto"/>
        <w:ind w:left="426" w:hanging="360"/>
        <w:jc w:val="both"/>
      </w:pPr>
      <w:r>
        <w:t>A</w:t>
      </w:r>
      <w:r w:rsidR="006D2257">
        <w:t>ccessing</w:t>
      </w:r>
      <w:r w:rsidR="00B21448">
        <w:t xml:space="preserve"> timely advice and support from the Safeguarding Supervisor as and when required</w:t>
      </w:r>
      <w:r>
        <w:t>.</w:t>
      </w:r>
      <w:r w:rsidR="00B21448">
        <w:t xml:space="preserve"> </w:t>
      </w:r>
    </w:p>
    <w:p w14:paraId="04EE35DA" w14:textId="096421F3" w:rsidR="00991C6A" w:rsidRDefault="002837C8" w:rsidP="00DB004F">
      <w:pPr>
        <w:numPr>
          <w:ilvl w:val="0"/>
          <w:numId w:val="3"/>
        </w:numPr>
        <w:spacing w:line="276" w:lineRule="auto"/>
        <w:ind w:left="426" w:hanging="360"/>
        <w:jc w:val="both"/>
      </w:pPr>
      <w:r>
        <w:t>A</w:t>
      </w:r>
      <w:r w:rsidR="006D2257">
        <w:t>greeing</w:t>
      </w:r>
      <w:r w:rsidR="00B21448">
        <w:t xml:space="preserve"> and adher</w:t>
      </w:r>
      <w:r w:rsidR="006D2257">
        <w:t>ing</w:t>
      </w:r>
      <w:r w:rsidR="00B21448">
        <w:t xml:space="preserve"> to a supervision agreement (Appendix 2)</w:t>
      </w:r>
      <w:r w:rsidR="002F467C">
        <w:t>.</w:t>
      </w:r>
      <w:r w:rsidR="00B21448">
        <w:t xml:space="preserve"> </w:t>
      </w:r>
    </w:p>
    <w:p w14:paraId="41949E53" w14:textId="6177276A" w:rsidR="00991C6A" w:rsidRDefault="002837C8" w:rsidP="00DB004F">
      <w:pPr>
        <w:numPr>
          <w:ilvl w:val="0"/>
          <w:numId w:val="3"/>
        </w:numPr>
        <w:spacing w:line="276" w:lineRule="auto"/>
        <w:ind w:left="426" w:hanging="360"/>
        <w:jc w:val="both"/>
      </w:pPr>
      <w:r>
        <w:t>A</w:t>
      </w:r>
      <w:r w:rsidR="00B21448">
        <w:t>ttend</w:t>
      </w:r>
      <w:r w:rsidR="006D2257">
        <w:t>ing</w:t>
      </w:r>
      <w:r w:rsidR="00B21448">
        <w:t xml:space="preserve"> supervision sessions having prepared the required paperwork and ready to engage</w:t>
      </w:r>
      <w:r w:rsidR="002F467C">
        <w:t>.</w:t>
      </w:r>
      <w:r w:rsidR="00B21448">
        <w:t xml:space="preserve"> </w:t>
      </w:r>
    </w:p>
    <w:p w14:paraId="7D8A9D7B" w14:textId="332FF9EE" w:rsidR="00991C6A" w:rsidRDefault="002837C8" w:rsidP="00DB004F">
      <w:pPr>
        <w:numPr>
          <w:ilvl w:val="0"/>
          <w:numId w:val="3"/>
        </w:numPr>
        <w:spacing w:line="276" w:lineRule="auto"/>
        <w:ind w:left="426" w:hanging="360"/>
        <w:jc w:val="both"/>
      </w:pPr>
      <w:r>
        <w:t>M</w:t>
      </w:r>
      <w:r w:rsidR="00B21448">
        <w:t>aintain</w:t>
      </w:r>
      <w:r w:rsidR="006D2257">
        <w:t>ing</w:t>
      </w:r>
      <w:r w:rsidR="00B21448">
        <w:t xml:space="preserve"> accurate, meaningful and contemporaneous records and documentation as per record keeping policy/professional guidance</w:t>
      </w:r>
      <w:r w:rsidR="002F467C">
        <w:t>.</w:t>
      </w:r>
      <w:r w:rsidR="00B21448">
        <w:t xml:space="preserve"> </w:t>
      </w:r>
    </w:p>
    <w:p w14:paraId="49C874E3" w14:textId="0BF5A0DF" w:rsidR="00991C6A" w:rsidRDefault="002837C8" w:rsidP="00DB004F">
      <w:pPr>
        <w:numPr>
          <w:ilvl w:val="0"/>
          <w:numId w:val="3"/>
        </w:numPr>
        <w:spacing w:line="276" w:lineRule="auto"/>
        <w:ind w:left="426" w:hanging="360"/>
        <w:jc w:val="both"/>
      </w:pPr>
      <w:r>
        <w:t>I</w:t>
      </w:r>
      <w:r w:rsidR="006D2257">
        <w:t>dentifying</w:t>
      </w:r>
      <w:r w:rsidR="00B21448">
        <w:t xml:space="preserve"> and prioritis</w:t>
      </w:r>
      <w:r w:rsidR="006D2257">
        <w:t>ing</w:t>
      </w:r>
      <w:r w:rsidR="00B21448">
        <w:t xml:space="preserve"> issues or cases to be discussed</w:t>
      </w:r>
      <w:r w:rsidR="002F467C">
        <w:t>.</w:t>
      </w:r>
      <w:r w:rsidR="00B21448">
        <w:t xml:space="preserve"> </w:t>
      </w:r>
    </w:p>
    <w:p w14:paraId="7876F106" w14:textId="2BD5A3B3" w:rsidR="006D2257" w:rsidRDefault="006D2257" w:rsidP="00DB004F">
      <w:pPr>
        <w:numPr>
          <w:ilvl w:val="0"/>
          <w:numId w:val="3"/>
        </w:numPr>
        <w:spacing w:line="276" w:lineRule="auto"/>
        <w:ind w:left="426" w:hanging="360"/>
        <w:jc w:val="both"/>
      </w:pPr>
      <w:r>
        <w:t xml:space="preserve">Adopting a reflective, professionally curious approach to continually </w:t>
      </w:r>
      <w:r w:rsidR="00B21448">
        <w:t>develop</w:t>
      </w:r>
      <w:r>
        <w:t>ing</w:t>
      </w:r>
      <w:r w:rsidR="00B21448">
        <w:t xml:space="preserve"> and improv</w:t>
      </w:r>
      <w:r>
        <w:t>ing</w:t>
      </w:r>
      <w:r w:rsidR="00B21448">
        <w:t xml:space="preserve"> practice</w:t>
      </w:r>
      <w:r>
        <w:t xml:space="preserve">, exploring alternative options, </w:t>
      </w:r>
      <w:r w:rsidR="00B21448">
        <w:t xml:space="preserve">identifying any </w:t>
      </w:r>
      <w:r>
        <w:t xml:space="preserve">learning/development </w:t>
      </w:r>
      <w:r w:rsidR="00B21448">
        <w:t>needs</w:t>
      </w:r>
      <w:r>
        <w:t xml:space="preserve"> and seeking </w:t>
      </w:r>
      <w:r w:rsidR="00B21448">
        <w:t xml:space="preserve">constructive feedback and </w:t>
      </w:r>
      <w:r>
        <w:t xml:space="preserve">professional </w:t>
      </w:r>
      <w:r w:rsidR="00B21448">
        <w:t>challenge</w:t>
      </w:r>
      <w:r w:rsidR="002F467C">
        <w:t>.</w:t>
      </w:r>
      <w:r w:rsidR="00B21448">
        <w:t xml:space="preserve"> </w:t>
      </w:r>
    </w:p>
    <w:p w14:paraId="57311894" w14:textId="11771BAA" w:rsidR="00313E46" w:rsidRDefault="00B21448" w:rsidP="00DB004F">
      <w:pPr>
        <w:spacing w:after="0" w:line="276" w:lineRule="auto"/>
        <w:ind w:left="0"/>
      </w:pPr>
      <w:r>
        <w:tab/>
        <w:t xml:space="preserve">  </w:t>
      </w:r>
    </w:p>
    <w:p w14:paraId="5C5B9453" w14:textId="32CEB48A" w:rsidR="00991C6A" w:rsidRDefault="00991C6A">
      <w:pPr>
        <w:spacing w:after="0" w:line="259" w:lineRule="auto"/>
        <w:ind w:left="0"/>
      </w:pPr>
    </w:p>
    <w:p w14:paraId="128D2E0F" w14:textId="68C578BE" w:rsidR="00991C6A" w:rsidRDefault="00B21448" w:rsidP="00DB004F">
      <w:pPr>
        <w:pStyle w:val="Heading2"/>
        <w:tabs>
          <w:tab w:val="center" w:pos="3070"/>
        </w:tabs>
        <w:spacing w:after="115" w:line="276" w:lineRule="auto"/>
        <w:ind w:left="-15" w:right="0" w:firstLine="0"/>
      </w:pPr>
      <w:bookmarkStart w:id="9" w:name="_Toc187678515"/>
      <w:r>
        <w:t xml:space="preserve">6.0 </w:t>
      </w:r>
      <w:r w:rsidR="001D5515">
        <w:t>HNY ICB Safeguarding Supervision Model</w:t>
      </w:r>
      <w:bookmarkEnd w:id="9"/>
      <w:r>
        <w:t xml:space="preserve"> </w:t>
      </w:r>
    </w:p>
    <w:p w14:paraId="4D2CA853" w14:textId="77777777" w:rsidR="00991C6A" w:rsidRDefault="00B21448" w:rsidP="00DB004F">
      <w:pPr>
        <w:spacing w:after="0" w:line="276" w:lineRule="auto"/>
        <w:ind w:left="780"/>
      </w:pPr>
      <w:r>
        <w:t xml:space="preserve"> </w:t>
      </w:r>
    </w:p>
    <w:p w14:paraId="4994C161" w14:textId="643592EB" w:rsidR="001D5515" w:rsidRDefault="00B21448" w:rsidP="00DB004F">
      <w:pPr>
        <w:spacing w:line="276" w:lineRule="auto"/>
        <w:ind w:left="0"/>
        <w:jc w:val="both"/>
      </w:pPr>
      <w:r>
        <w:t>Safeguarding Children Supervision support</w:t>
      </w:r>
      <w:r w:rsidR="00CA0A18">
        <w:t>s</w:t>
      </w:r>
      <w:r>
        <w:t xml:space="preserve"> professionals to reflect critically on the impact of their decisions on the child and their family (Working Together</w:t>
      </w:r>
      <w:r w:rsidR="005142DD">
        <w:t>,</w:t>
      </w:r>
      <w:r>
        <w:t xml:space="preserve"> </w:t>
      </w:r>
      <w:r w:rsidR="001D5515">
        <w:t>2023</w:t>
      </w:r>
      <w:r>
        <w:t xml:space="preserve">). </w:t>
      </w:r>
    </w:p>
    <w:p w14:paraId="2BC59802" w14:textId="77777777" w:rsidR="001D5515" w:rsidRDefault="001D5515" w:rsidP="00DB004F">
      <w:pPr>
        <w:spacing w:line="276" w:lineRule="auto"/>
        <w:ind w:left="790"/>
        <w:jc w:val="both"/>
      </w:pPr>
    </w:p>
    <w:p w14:paraId="7507F642" w14:textId="61619CC2" w:rsidR="009C2C18" w:rsidRPr="009C2C18" w:rsidRDefault="00BD6538" w:rsidP="00DB004F">
      <w:pPr>
        <w:spacing w:line="276" w:lineRule="auto"/>
        <w:ind w:left="0"/>
        <w:jc w:val="both"/>
      </w:pPr>
      <w:r w:rsidRPr="00BD6538">
        <w:t>The safeguarding supervision model within HNY ICB is based on a cascade model</w:t>
      </w:r>
      <w:r w:rsidR="00827483">
        <w:t xml:space="preserve"> whereby safeguarding supervision is provided by individuals trained to deliver it from a variety of teams and roles.</w:t>
      </w:r>
      <w:r w:rsidRPr="00BD6538">
        <w:t xml:space="preserve"> </w:t>
      </w:r>
      <w:r w:rsidR="00827483">
        <w:t xml:space="preserve">Safeguarding Supervisors may be </w:t>
      </w:r>
      <w:r w:rsidR="00827483" w:rsidRPr="00827483">
        <w:t>Line Managers, Team Leaders, Clinical or non-Clinical Managers, Specialist, Named or Designated Safeguarding Professionals</w:t>
      </w:r>
      <w:r w:rsidR="00827483">
        <w:t>. It</w:t>
      </w:r>
      <w:r w:rsidRPr="00BD6538">
        <w:t xml:space="preserve"> will be</w:t>
      </w:r>
      <w:r w:rsidR="006E26D0">
        <w:t xml:space="preserve"> provided </w:t>
      </w:r>
      <w:r w:rsidR="009C2C18">
        <w:t xml:space="preserve">through </w:t>
      </w:r>
      <w:r w:rsidR="009C2C18" w:rsidRPr="00BD6538">
        <w:t>a</w:t>
      </w:r>
      <w:r w:rsidRPr="00BD6538">
        <w:t xml:space="preserve"> combination of </w:t>
      </w:r>
      <w:r w:rsidR="009C2C18">
        <w:t>one to one</w:t>
      </w:r>
      <w:r w:rsidRPr="00BD6538">
        <w:t xml:space="preserve"> and </w:t>
      </w:r>
      <w:r w:rsidR="002F081D">
        <w:t>g</w:t>
      </w:r>
      <w:r w:rsidR="002F081D" w:rsidRPr="00BD6538">
        <w:t>roup-based</w:t>
      </w:r>
      <w:r w:rsidR="009C2C18">
        <w:t xml:space="preserve"> </w:t>
      </w:r>
      <w:r w:rsidRPr="00BD6538">
        <w:t>supervision sessions</w:t>
      </w:r>
      <w:r>
        <w:t>.</w:t>
      </w:r>
      <w:r w:rsidR="009C2C18" w:rsidRPr="009C2C18">
        <w:t xml:space="preserve"> Safeguarding Group Supervision is a planned group discussion that promotes reflection and learning on safeguarding issues. Groups may be made up of staff working in the same teams or from different teams or areas of work.  </w:t>
      </w:r>
    </w:p>
    <w:p w14:paraId="2404600A" w14:textId="77777777" w:rsidR="009C2C18" w:rsidRDefault="009C2C18" w:rsidP="00DB004F">
      <w:pPr>
        <w:spacing w:line="276" w:lineRule="auto"/>
        <w:ind w:left="790"/>
        <w:jc w:val="both"/>
      </w:pPr>
    </w:p>
    <w:p w14:paraId="3712F928" w14:textId="3CCC5EC4" w:rsidR="009C2C18" w:rsidRDefault="009C2C18" w:rsidP="00DB004F">
      <w:pPr>
        <w:spacing w:line="276" w:lineRule="auto"/>
        <w:ind w:left="0"/>
        <w:jc w:val="both"/>
      </w:pPr>
      <w:r>
        <w:t xml:space="preserve">As described above, the ICB will ensure appropriate safeguarding training is available to enable staff identified as safeguarding supervisors to develop and maintain the knowledge, skills and experience to provide effective safeguarding supervision. </w:t>
      </w:r>
    </w:p>
    <w:p w14:paraId="5E865953" w14:textId="591E0F40" w:rsidR="00BD6538" w:rsidRDefault="00BD6538" w:rsidP="00DB004F">
      <w:pPr>
        <w:spacing w:line="276" w:lineRule="auto"/>
        <w:ind w:left="790"/>
        <w:jc w:val="both"/>
      </w:pPr>
      <w:r w:rsidRPr="00BD6538">
        <w:t xml:space="preserve"> </w:t>
      </w:r>
    </w:p>
    <w:p w14:paraId="02029251" w14:textId="6B7B0B6F" w:rsidR="00AB0047" w:rsidRPr="00AB0047" w:rsidRDefault="00B21448" w:rsidP="00DB004F">
      <w:pPr>
        <w:spacing w:line="276" w:lineRule="auto"/>
        <w:ind w:left="0"/>
        <w:jc w:val="both"/>
      </w:pPr>
      <w:r>
        <w:t xml:space="preserve">All health staff working with </w:t>
      </w:r>
      <w:r w:rsidR="001D5515">
        <w:t xml:space="preserve">children and/or </w:t>
      </w:r>
      <w:r>
        <w:t xml:space="preserve">adults in roles </w:t>
      </w:r>
      <w:r w:rsidR="001D5515">
        <w:t xml:space="preserve">requiring safeguarding training </w:t>
      </w:r>
      <w:r>
        <w:t xml:space="preserve">at </w:t>
      </w:r>
      <w:r w:rsidR="00CA0A18">
        <w:t>L</w:t>
      </w:r>
      <w:r>
        <w:t xml:space="preserve">evel 3 </w:t>
      </w:r>
      <w:r w:rsidR="00CA0A18">
        <w:t xml:space="preserve">and above </w:t>
      </w:r>
      <w:r w:rsidR="00767DAD">
        <w:t xml:space="preserve">as described in the relevant intercollegiate document </w:t>
      </w:r>
      <w:r>
        <w:t xml:space="preserve">should have appropriate </w:t>
      </w:r>
      <w:r w:rsidR="009736C6">
        <w:t>safeguarding supervision</w:t>
      </w:r>
      <w:r>
        <w:t xml:space="preserve"> in place</w:t>
      </w:r>
      <w:r w:rsidR="00CA0A18">
        <w:t>.</w:t>
      </w:r>
      <w:r>
        <w:t xml:space="preserve"> </w:t>
      </w:r>
      <w:r w:rsidR="00AB0047" w:rsidRPr="00AB0047">
        <w:t>Safeguarding Children Supervision is mandatory for all Designated and</w:t>
      </w:r>
    </w:p>
    <w:p w14:paraId="65784695" w14:textId="6A7293BD" w:rsidR="001D5515" w:rsidRDefault="00AB0047" w:rsidP="00DB004F">
      <w:pPr>
        <w:spacing w:line="276" w:lineRule="auto"/>
        <w:ind w:left="0"/>
        <w:jc w:val="both"/>
      </w:pPr>
      <w:r w:rsidRPr="00AB0047">
        <w:lastRenderedPageBreak/>
        <w:t>Safeguarding Leads working in children's roles, as well as staff who work directly with children and families as caseload holders</w:t>
      </w:r>
      <w:r>
        <w:t>.</w:t>
      </w:r>
      <w:r w:rsidRPr="00AB0047">
        <w:t xml:space="preserve"> Effective mandatory Safeguarding Children Supervision must be regular (at least </w:t>
      </w:r>
      <w:r w:rsidR="00565E12">
        <w:t>quarterly</w:t>
      </w:r>
      <w:r w:rsidRPr="00AB0047">
        <w:t xml:space="preserve">) and provide continuity, so that the relationship between supervisor and supervisee develops. </w:t>
      </w:r>
    </w:p>
    <w:p w14:paraId="11B93374" w14:textId="418E62D2" w:rsidR="00C341FB" w:rsidRPr="00077C26" w:rsidRDefault="00B21448" w:rsidP="005142DD">
      <w:pPr>
        <w:spacing w:after="0" w:line="259" w:lineRule="auto"/>
        <w:ind w:left="0"/>
      </w:pPr>
      <w:r>
        <w:t xml:space="preserve"> </w:t>
      </w:r>
    </w:p>
    <w:p w14:paraId="6FA83DDC" w14:textId="77777777" w:rsidR="005142DD" w:rsidRDefault="005142DD" w:rsidP="008A21EC">
      <w:pPr>
        <w:spacing w:after="0" w:line="259" w:lineRule="auto"/>
        <w:ind w:left="0"/>
      </w:pPr>
    </w:p>
    <w:p w14:paraId="75543C67" w14:textId="1021D8DB" w:rsidR="005F42FC" w:rsidRPr="00D67595" w:rsidRDefault="005142DD" w:rsidP="00AE6D4F">
      <w:pPr>
        <w:pStyle w:val="Heading2"/>
        <w:spacing w:line="276" w:lineRule="auto"/>
      </w:pPr>
      <w:bookmarkStart w:id="10" w:name="_Toc187678516"/>
      <w:r>
        <w:t>6.1</w:t>
      </w:r>
      <w:r w:rsidR="00DB004F">
        <w:t xml:space="preserve"> </w:t>
      </w:r>
      <w:r w:rsidR="005F42FC" w:rsidRPr="00D67595">
        <w:t>Confidentiality</w:t>
      </w:r>
      <w:bookmarkEnd w:id="10"/>
      <w:r w:rsidR="005F42FC" w:rsidRPr="00D67595">
        <w:t xml:space="preserve"> </w:t>
      </w:r>
    </w:p>
    <w:p w14:paraId="3B9E2298" w14:textId="77777777" w:rsidR="005F42FC" w:rsidRPr="00D67595" w:rsidRDefault="005F42FC" w:rsidP="00AE6D4F">
      <w:pPr>
        <w:spacing w:after="0" w:line="276" w:lineRule="auto"/>
        <w:jc w:val="both"/>
      </w:pPr>
      <w:r w:rsidRPr="00D67595">
        <w:t xml:space="preserve"> </w:t>
      </w:r>
    </w:p>
    <w:p w14:paraId="3CA1FFB4" w14:textId="355EF414" w:rsidR="005F42FC" w:rsidRDefault="005142DD" w:rsidP="00AE6D4F">
      <w:pPr>
        <w:spacing w:after="0" w:line="276" w:lineRule="auto"/>
        <w:ind w:left="0"/>
        <w:jc w:val="both"/>
      </w:pPr>
      <w:r>
        <w:t>As detailed in the supervision agreement, t</w:t>
      </w:r>
      <w:r w:rsidR="005F42FC" w:rsidRPr="00D67595">
        <w:t xml:space="preserve">he content of </w:t>
      </w:r>
      <w:r>
        <w:t>supervision is</w:t>
      </w:r>
      <w:r w:rsidR="005F42FC" w:rsidRPr="00D67595">
        <w:t xml:space="preserve"> confidential between the parties</w:t>
      </w:r>
      <w:r w:rsidR="00565E12">
        <w:t>,</w:t>
      </w:r>
      <w:r w:rsidR="005F42FC" w:rsidRPr="00D67595">
        <w:t xml:space="preserve"> to be shared only with the consent of both parties, unless there are issues regarding risk. </w:t>
      </w:r>
    </w:p>
    <w:p w14:paraId="0470B09C" w14:textId="77777777" w:rsidR="005142DD" w:rsidRPr="00D67595" w:rsidRDefault="005142DD" w:rsidP="00AE6D4F">
      <w:pPr>
        <w:spacing w:after="0" w:line="276" w:lineRule="auto"/>
        <w:ind w:left="709"/>
        <w:jc w:val="both"/>
      </w:pPr>
    </w:p>
    <w:p w14:paraId="2DDB781B" w14:textId="77777777" w:rsidR="005F42FC" w:rsidRDefault="005F42FC" w:rsidP="00AE6D4F">
      <w:pPr>
        <w:spacing w:after="0" w:line="276" w:lineRule="auto"/>
        <w:ind w:left="0"/>
        <w:jc w:val="both"/>
      </w:pPr>
      <w:r w:rsidRPr="00D67595">
        <w:t xml:space="preserve">If the supervisor identifies risks to </w:t>
      </w:r>
      <w:r>
        <w:t>patients/</w:t>
      </w:r>
      <w:r w:rsidRPr="00D67595">
        <w:t>clients</w:t>
      </w:r>
      <w:r>
        <w:t>/service users</w:t>
      </w:r>
      <w:r w:rsidRPr="00D67595">
        <w:t xml:space="preserve"> or staff (including the supervisee), information may need to be shared (including allegations against a member of staff). </w:t>
      </w:r>
    </w:p>
    <w:p w14:paraId="39104FC5" w14:textId="77777777" w:rsidR="005142DD" w:rsidRDefault="005142DD" w:rsidP="00AE6D4F">
      <w:pPr>
        <w:spacing w:after="0" w:line="276" w:lineRule="auto"/>
        <w:ind w:left="0"/>
        <w:jc w:val="both"/>
      </w:pPr>
    </w:p>
    <w:p w14:paraId="7F534776" w14:textId="347324B9" w:rsidR="005F42FC" w:rsidRDefault="005F42FC" w:rsidP="00AE6D4F">
      <w:pPr>
        <w:spacing w:after="0" w:line="276" w:lineRule="auto"/>
        <w:ind w:left="0"/>
        <w:jc w:val="both"/>
      </w:pPr>
      <w:r w:rsidRPr="00D67595">
        <w:t xml:space="preserve">If disclosure </w:t>
      </w:r>
      <w:proofErr w:type="gramStart"/>
      <w:r w:rsidRPr="00D67595">
        <w:t>w</w:t>
      </w:r>
      <w:r w:rsidR="00DE26F9">
        <w:t>as</w:t>
      </w:r>
      <w:r w:rsidRPr="00D67595">
        <w:t xml:space="preserve"> considered to be</w:t>
      </w:r>
      <w:proofErr w:type="gramEnd"/>
      <w:r w:rsidRPr="00D67595">
        <w:t xml:space="preserve"> necessary by the supervisor, the supervisee will be informed of the perceived reasons for such disclosure. If there were legal requirements, e.g. a coroner’s inquiry, the court may require disclosure by the supervisor who would then have an obligation to comply. </w:t>
      </w:r>
    </w:p>
    <w:p w14:paraId="21DB49C5" w14:textId="77777777" w:rsidR="005142DD" w:rsidRDefault="005142DD" w:rsidP="00AE6D4F">
      <w:pPr>
        <w:spacing w:after="0" w:line="276" w:lineRule="auto"/>
        <w:ind w:left="0"/>
        <w:jc w:val="both"/>
      </w:pPr>
    </w:p>
    <w:p w14:paraId="38E977D3" w14:textId="1694189C" w:rsidR="005F42FC" w:rsidRDefault="005F42FC" w:rsidP="00AE6D4F">
      <w:pPr>
        <w:spacing w:after="0" w:line="276" w:lineRule="auto"/>
        <w:ind w:left="0"/>
        <w:jc w:val="both"/>
      </w:pPr>
      <w:r w:rsidRPr="00D67595">
        <w:t>S</w:t>
      </w:r>
      <w:r w:rsidR="005142DD">
        <w:t>afeguarding s</w:t>
      </w:r>
      <w:r w:rsidRPr="00D67595">
        <w:t>upervision content will not be provided to line managers or others unless previously agreed, in relation to performance management of the supervisee, but the supervisee could choose to do so to support her/his case in such an event.</w:t>
      </w:r>
    </w:p>
    <w:p w14:paraId="20F95B0A" w14:textId="6FA69A2A" w:rsidR="00991C6A" w:rsidRDefault="00991C6A" w:rsidP="008A21EC">
      <w:pPr>
        <w:spacing w:after="0" w:line="276" w:lineRule="auto"/>
        <w:ind w:left="709"/>
      </w:pPr>
    </w:p>
    <w:p w14:paraId="19266182" w14:textId="77777777" w:rsidR="00991C6A" w:rsidRDefault="00B21448">
      <w:pPr>
        <w:spacing w:after="0" w:line="259" w:lineRule="auto"/>
        <w:ind w:left="360"/>
      </w:pPr>
      <w:r>
        <w:rPr>
          <w:b/>
        </w:rPr>
        <w:t xml:space="preserve"> </w:t>
      </w:r>
    </w:p>
    <w:p w14:paraId="707767A7" w14:textId="611C2FDF" w:rsidR="00991C6A" w:rsidRDefault="00B21448" w:rsidP="00AE6D4F">
      <w:pPr>
        <w:pStyle w:val="Heading2"/>
        <w:tabs>
          <w:tab w:val="center" w:pos="709"/>
        </w:tabs>
        <w:spacing w:line="276" w:lineRule="auto"/>
        <w:ind w:right="0"/>
      </w:pPr>
      <w:bookmarkStart w:id="11" w:name="_Toc187678517"/>
      <w:r>
        <w:t>6.</w:t>
      </w:r>
      <w:r w:rsidR="005142DD">
        <w:t>2</w:t>
      </w:r>
      <w:r>
        <w:t xml:space="preserve"> </w:t>
      </w:r>
      <w:r>
        <w:tab/>
        <w:t>Escalation</w:t>
      </w:r>
      <w:r w:rsidR="007A1234">
        <w:t xml:space="preserve"> and Resolution</w:t>
      </w:r>
      <w:r>
        <w:t xml:space="preserve"> of concerns</w:t>
      </w:r>
      <w:bookmarkEnd w:id="11"/>
      <w:r>
        <w:rPr>
          <w:b w:val="0"/>
        </w:rPr>
        <w:t xml:space="preserve"> </w:t>
      </w:r>
    </w:p>
    <w:p w14:paraId="2FD0710C" w14:textId="77777777" w:rsidR="00991C6A" w:rsidRDefault="00B21448" w:rsidP="00AE6D4F">
      <w:pPr>
        <w:spacing w:after="0" w:line="276" w:lineRule="auto"/>
        <w:ind w:left="360"/>
      </w:pPr>
      <w:r>
        <w:rPr>
          <w:b/>
        </w:rPr>
        <w:t xml:space="preserve"> </w:t>
      </w:r>
    </w:p>
    <w:p w14:paraId="030A6F91" w14:textId="21778EBA" w:rsidR="002255E3" w:rsidRPr="008A21EC" w:rsidRDefault="00B21448" w:rsidP="00AE6D4F">
      <w:pPr>
        <w:spacing w:line="276" w:lineRule="auto"/>
        <w:ind w:left="0"/>
        <w:jc w:val="both"/>
        <w:rPr>
          <w:color w:val="auto"/>
        </w:rPr>
      </w:pPr>
      <w:r>
        <w:t xml:space="preserve">Problem resolution is an integral part of professional co-operation and joint working to safeguard. </w:t>
      </w:r>
      <w:r w:rsidR="002255E3" w:rsidRPr="008A21EC">
        <w:rPr>
          <w:color w:val="auto"/>
        </w:rPr>
        <w:t xml:space="preserve">In the context of Safeguarding Supervision, it may be that the supervisee raises concerns about disagreements with other professionals or multiagency plans in relation to direct work with a child/adult/family, or it may be that there are concerns or disagreements that arise within the supervisor-supervisee dyad.  In either case, the needs of the child or adult at risk must remain paramount and all parties should work to resolve any identified issues as soon as possible. </w:t>
      </w:r>
    </w:p>
    <w:p w14:paraId="0FB5F78E" w14:textId="77777777" w:rsidR="002255E3" w:rsidRDefault="002255E3" w:rsidP="00AE6D4F">
      <w:pPr>
        <w:spacing w:line="276" w:lineRule="auto"/>
        <w:ind w:left="705"/>
        <w:jc w:val="both"/>
        <w:rPr>
          <w:color w:val="84E290" w:themeColor="accent3" w:themeTint="66"/>
        </w:rPr>
      </w:pPr>
    </w:p>
    <w:p w14:paraId="6B26D8F2" w14:textId="77777777" w:rsidR="002255E3" w:rsidRPr="008A21EC" w:rsidRDefault="002255E3" w:rsidP="00AE6D4F">
      <w:pPr>
        <w:spacing w:line="276" w:lineRule="auto"/>
        <w:ind w:left="0"/>
        <w:jc w:val="both"/>
        <w:rPr>
          <w:color w:val="auto"/>
        </w:rPr>
      </w:pPr>
      <w:r w:rsidRPr="008A21EC">
        <w:rPr>
          <w:color w:val="auto"/>
        </w:rPr>
        <w:t>In the context of escalation of concerns in relation to direct practice (e.g. a practitioner holds a different view about risk to other members of a multiagency group, or disagrees with multiagency plan), the local children or adult partnership escalation policy should be followed in the first instance, involving Named Professionals and Designated Professionals for Safeguarding in that escalation as appropriate.</w:t>
      </w:r>
    </w:p>
    <w:p w14:paraId="16608141" w14:textId="77777777" w:rsidR="002255E3" w:rsidRDefault="002255E3" w:rsidP="00AE6D4F">
      <w:pPr>
        <w:spacing w:line="276" w:lineRule="auto"/>
        <w:ind w:left="0"/>
        <w:jc w:val="both"/>
        <w:rPr>
          <w:color w:val="84E290" w:themeColor="accent3" w:themeTint="66"/>
        </w:rPr>
      </w:pPr>
    </w:p>
    <w:p w14:paraId="6E8EDAFD" w14:textId="4D176ECF" w:rsidR="00EF26AB" w:rsidRPr="008A21EC" w:rsidRDefault="002255E3" w:rsidP="00D93776">
      <w:pPr>
        <w:spacing w:line="276" w:lineRule="auto"/>
        <w:ind w:left="0"/>
        <w:jc w:val="both"/>
        <w:rPr>
          <w:color w:val="auto"/>
        </w:rPr>
      </w:pPr>
      <w:r w:rsidRPr="008A21EC">
        <w:rPr>
          <w:color w:val="auto"/>
        </w:rPr>
        <w:t xml:space="preserve">Where the supervisor has concerns about the supervisee’s professional decision making or safeguarding practice, this should be discussed with the supervisee in the </w:t>
      </w:r>
      <w:r w:rsidRPr="008A21EC">
        <w:rPr>
          <w:color w:val="auto"/>
        </w:rPr>
        <w:lastRenderedPageBreak/>
        <w:t xml:space="preserve">first instance to resolve. Unresolved issues relating to concern about an individuals practice must be escalated to the Line Manager with due consideration to any risks that may exist for any parties. It may be appropriate to seek specialist advice or guidance from the safeguarding team including the Named and Designated Professionals to support resolution and inform action planning.  </w:t>
      </w:r>
      <w:r w:rsidR="00EF26AB" w:rsidRPr="008A21EC">
        <w:rPr>
          <w:color w:val="auto"/>
        </w:rPr>
        <w:t xml:space="preserve">Agreement about escalation and resolution should be clearly described in </w:t>
      </w:r>
      <w:r w:rsidR="00540908" w:rsidRPr="008A21EC">
        <w:rPr>
          <w:color w:val="auto"/>
        </w:rPr>
        <w:t>the</w:t>
      </w:r>
      <w:r w:rsidR="00EF26AB" w:rsidRPr="008A21EC">
        <w:rPr>
          <w:color w:val="auto"/>
        </w:rPr>
        <w:t xml:space="preserve"> supervision </w:t>
      </w:r>
      <w:r w:rsidR="00540908" w:rsidRPr="008A21EC">
        <w:rPr>
          <w:color w:val="auto"/>
        </w:rPr>
        <w:t>agreement</w:t>
      </w:r>
      <w:r w:rsidR="00EF26AB" w:rsidRPr="008A21EC">
        <w:rPr>
          <w:color w:val="auto"/>
        </w:rPr>
        <w:t xml:space="preserve"> (see Appendix 2).</w:t>
      </w:r>
    </w:p>
    <w:p w14:paraId="5ADE495D" w14:textId="77777777" w:rsidR="005142DD" w:rsidRDefault="005142DD" w:rsidP="00D93776">
      <w:pPr>
        <w:spacing w:line="276" w:lineRule="auto"/>
        <w:ind w:left="0"/>
        <w:jc w:val="both"/>
      </w:pPr>
    </w:p>
    <w:p w14:paraId="51C8BDB2" w14:textId="77777777" w:rsidR="00991C6A" w:rsidRDefault="00B21448" w:rsidP="00D93776">
      <w:pPr>
        <w:spacing w:after="0" w:line="276" w:lineRule="auto"/>
        <w:ind w:left="0"/>
      </w:pPr>
      <w:r>
        <w:t xml:space="preserve"> </w:t>
      </w:r>
    </w:p>
    <w:p w14:paraId="1D22447C" w14:textId="5E5991FF" w:rsidR="00991C6A" w:rsidRDefault="00B21448" w:rsidP="00D93776">
      <w:pPr>
        <w:pStyle w:val="Heading2"/>
        <w:tabs>
          <w:tab w:val="center" w:pos="2781"/>
        </w:tabs>
        <w:spacing w:line="276" w:lineRule="auto"/>
        <w:ind w:left="-15" w:right="0" w:firstLine="0"/>
      </w:pPr>
      <w:bookmarkStart w:id="12" w:name="_Toc187678518"/>
      <w:r>
        <w:t>6.</w:t>
      </w:r>
      <w:r w:rsidR="005142DD">
        <w:t>3</w:t>
      </w:r>
      <w:r>
        <w:t xml:space="preserve"> Non-attendance</w:t>
      </w:r>
      <w:bookmarkEnd w:id="12"/>
      <w:r>
        <w:rPr>
          <w:b w:val="0"/>
        </w:rPr>
        <w:t xml:space="preserve"> </w:t>
      </w:r>
    </w:p>
    <w:p w14:paraId="46AA1553" w14:textId="77777777" w:rsidR="00991C6A" w:rsidRDefault="00B21448" w:rsidP="00D93776">
      <w:pPr>
        <w:spacing w:after="0" w:line="276" w:lineRule="auto"/>
        <w:ind w:left="360"/>
      </w:pPr>
      <w:r>
        <w:rPr>
          <w:b/>
        </w:rPr>
        <w:t xml:space="preserve"> </w:t>
      </w:r>
    </w:p>
    <w:p w14:paraId="3B526E59" w14:textId="5AF2A5A5" w:rsidR="00991C6A" w:rsidRDefault="00B21448" w:rsidP="00D93776">
      <w:pPr>
        <w:spacing w:line="276" w:lineRule="auto"/>
        <w:ind w:left="0"/>
        <w:jc w:val="both"/>
      </w:pPr>
      <w:r>
        <w:t>It is the responsibility of the supervisee to contact their supervisor to arrange Safeguarding Supervision and ensure that their attendance meets the mandatory requirements of this policy. The supervis</w:t>
      </w:r>
      <w:r w:rsidR="007A1234">
        <w:t>ee</w:t>
      </w:r>
      <w:r>
        <w:t xml:space="preserve"> will maintain a record of </w:t>
      </w:r>
      <w:r w:rsidR="007A1234">
        <w:t xml:space="preserve">their own </w:t>
      </w:r>
      <w:r>
        <w:t xml:space="preserve">supervision attendance and </w:t>
      </w:r>
      <w:r w:rsidR="007A1234">
        <w:t xml:space="preserve">ensure their Line Manager has access to this record as required. </w:t>
      </w:r>
      <w:r>
        <w:t xml:space="preserve">It is the responsibility of the line manager to address </w:t>
      </w:r>
      <w:r w:rsidR="007A1234">
        <w:t xml:space="preserve">non-compliance with safeguarding supervision requirements </w:t>
      </w:r>
      <w:r>
        <w:t>with the practitioner.</w:t>
      </w:r>
      <w:r w:rsidR="00FB5A14">
        <w:t xml:space="preserve"> This should be discussed within routine 1-1’s</w:t>
      </w:r>
      <w:r w:rsidR="00681E55">
        <w:t>, line management supervision and/or annual Performance Development Reviews (PDRs)</w:t>
      </w:r>
      <w:r w:rsidR="00484F2C">
        <w:t>.</w:t>
      </w:r>
      <w:r>
        <w:t xml:space="preserve"> </w:t>
      </w:r>
    </w:p>
    <w:p w14:paraId="61868D43" w14:textId="34FBA81D" w:rsidR="00991C6A" w:rsidRDefault="00B21448" w:rsidP="008A21EC">
      <w:pPr>
        <w:spacing w:after="98" w:line="259" w:lineRule="auto"/>
        <w:ind w:left="360"/>
        <w:rPr>
          <w:b/>
          <w:bCs/>
        </w:rPr>
      </w:pPr>
      <w:r>
        <w:t xml:space="preserve"> </w:t>
      </w:r>
    </w:p>
    <w:p w14:paraId="7401C654" w14:textId="520878AD" w:rsidR="00470B90" w:rsidRDefault="00D93776" w:rsidP="00D93776">
      <w:pPr>
        <w:pStyle w:val="Heading2"/>
        <w:spacing w:line="276" w:lineRule="auto"/>
      </w:pPr>
      <w:bookmarkStart w:id="13" w:name="_Toc187678519"/>
      <w:r>
        <w:t>7.0 Consultation</w:t>
      </w:r>
      <w:bookmarkEnd w:id="13"/>
      <w:r w:rsidR="00B21448">
        <w:t xml:space="preserve"> </w:t>
      </w:r>
    </w:p>
    <w:p w14:paraId="78F3A617" w14:textId="05FB05BE" w:rsidR="00991C6A" w:rsidRPr="00970A2A" w:rsidRDefault="00470B90" w:rsidP="00D93776">
      <w:pPr>
        <w:tabs>
          <w:tab w:val="left" w:pos="0"/>
          <w:tab w:val="center" w:pos="1585"/>
        </w:tabs>
        <w:spacing w:after="256" w:line="276" w:lineRule="auto"/>
        <w:ind w:left="0"/>
        <w:rPr>
          <w:b/>
        </w:rPr>
      </w:pPr>
      <w:r>
        <w:rPr>
          <w:b/>
        </w:rPr>
        <w:tab/>
      </w:r>
      <w:r w:rsidR="00B21448">
        <w:t xml:space="preserve">No formal consultation is required for this policy. </w:t>
      </w:r>
      <w:r w:rsidR="007342C4">
        <w:t xml:space="preserve">The draft has been </w:t>
      </w:r>
      <w:r w:rsidR="00F23961">
        <w:t>circulated to</w:t>
      </w:r>
      <w:r w:rsidR="007342C4">
        <w:t xml:space="preserve"> relevant stakeholders for comments and amended as required.</w:t>
      </w:r>
    </w:p>
    <w:p w14:paraId="4B79ABE3" w14:textId="7FA8FFE8" w:rsidR="00991C6A" w:rsidRDefault="007342C4" w:rsidP="00D93776">
      <w:pPr>
        <w:tabs>
          <w:tab w:val="center" w:pos="3407"/>
        </w:tabs>
        <w:ind w:left="0"/>
      </w:pPr>
      <w:r>
        <w:t xml:space="preserve"> </w:t>
      </w:r>
    </w:p>
    <w:p w14:paraId="15C3EE79" w14:textId="52FAD800" w:rsidR="00991C6A" w:rsidRDefault="00394C21" w:rsidP="00970A2A">
      <w:pPr>
        <w:pStyle w:val="Heading2"/>
        <w:tabs>
          <w:tab w:val="center" w:pos="3276"/>
        </w:tabs>
        <w:spacing w:after="235" w:line="276" w:lineRule="auto"/>
        <w:ind w:left="0" w:right="0" w:firstLine="15"/>
      </w:pPr>
      <w:bookmarkStart w:id="14" w:name="_Toc187678520"/>
      <w:r>
        <w:t>8</w:t>
      </w:r>
      <w:r w:rsidR="00B21448">
        <w:t>.0 Monitoring Compliance with the Document</w:t>
      </w:r>
      <w:bookmarkEnd w:id="14"/>
      <w:r w:rsidR="00B21448">
        <w:t xml:space="preserve"> </w:t>
      </w:r>
    </w:p>
    <w:p w14:paraId="18A0449E" w14:textId="32C2C29D" w:rsidR="00991C6A" w:rsidRDefault="00B21448" w:rsidP="00970A2A">
      <w:pPr>
        <w:spacing w:after="231" w:line="276" w:lineRule="auto"/>
        <w:ind w:left="0"/>
        <w:jc w:val="both"/>
      </w:pPr>
      <w:r>
        <w:t xml:space="preserve">Audit of safeguarding supervision processes will be undertaken via </w:t>
      </w:r>
      <w:r w:rsidR="006053C1">
        <w:t xml:space="preserve">the </w:t>
      </w:r>
      <w:r w:rsidR="000C4BF9">
        <w:t>ICB</w:t>
      </w:r>
      <w:r>
        <w:t xml:space="preserve"> safeguarding team and reported through the safeguarding governance processes. </w:t>
      </w:r>
    </w:p>
    <w:p w14:paraId="57751EC3" w14:textId="3CDE36AC" w:rsidR="00991C6A" w:rsidRDefault="00B21448" w:rsidP="00970A2A">
      <w:pPr>
        <w:spacing w:after="372" w:line="276" w:lineRule="auto"/>
        <w:ind w:left="0"/>
        <w:jc w:val="both"/>
      </w:pPr>
      <w:r>
        <w:t xml:space="preserve">Breaches to this policy will be exception reported to </w:t>
      </w:r>
      <w:r w:rsidR="00016E18">
        <w:t>the ICB Safeguarding Committee.</w:t>
      </w:r>
    </w:p>
    <w:p w14:paraId="432A15FA" w14:textId="79F93769" w:rsidR="00991C6A" w:rsidRDefault="00016E18" w:rsidP="00970A2A">
      <w:pPr>
        <w:pStyle w:val="Heading2"/>
        <w:tabs>
          <w:tab w:val="center" w:pos="2294"/>
        </w:tabs>
        <w:spacing w:after="235" w:line="276" w:lineRule="auto"/>
        <w:ind w:left="-15" w:right="0" w:firstLine="0"/>
      </w:pPr>
      <w:bookmarkStart w:id="15" w:name="_Toc187678521"/>
      <w:r>
        <w:t>9</w:t>
      </w:r>
      <w:r w:rsidR="00B21448">
        <w:t>.0 Arrangements for Review</w:t>
      </w:r>
      <w:bookmarkEnd w:id="15"/>
      <w:r w:rsidR="00B21448">
        <w:t xml:space="preserve"> </w:t>
      </w:r>
    </w:p>
    <w:p w14:paraId="4099EA51" w14:textId="057CEEB4" w:rsidR="00991C6A" w:rsidRDefault="00B21448" w:rsidP="00970A2A">
      <w:pPr>
        <w:spacing w:after="372" w:line="276" w:lineRule="auto"/>
        <w:ind w:left="0"/>
        <w:jc w:val="both"/>
      </w:pPr>
      <w:r>
        <w:t xml:space="preserve">This policy will be reviewed two years from the date of issue.  Earlier </w:t>
      </w:r>
      <w:r w:rsidR="00016E18">
        <w:t>review may</w:t>
      </w:r>
      <w:r>
        <w:t xml:space="preserve"> be required in response to exceptional circumstances, organisational change or relevant changes in legislation/guidance. </w:t>
      </w:r>
    </w:p>
    <w:p w14:paraId="6BBEFEBD" w14:textId="24DE2797" w:rsidR="00991C6A" w:rsidRDefault="00B21448" w:rsidP="00970A2A">
      <w:pPr>
        <w:pStyle w:val="Heading2"/>
        <w:tabs>
          <w:tab w:val="center" w:pos="1674"/>
        </w:tabs>
        <w:spacing w:after="235" w:line="276" w:lineRule="auto"/>
        <w:ind w:left="-15" w:right="0" w:firstLine="0"/>
      </w:pPr>
      <w:bookmarkStart w:id="16" w:name="_Toc187678522"/>
      <w:r>
        <w:t>1</w:t>
      </w:r>
      <w:r w:rsidR="00016E18">
        <w:t>0</w:t>
      </w:r>
      <w:r>
        <w:t>.0 Dissemination</w:t>
      </w:r>
      <w:bookmarkEnd w:id="16"/>
      <w:r>
        <w:t xml:space="preserve"> </w:t>
      </w:r>
    </w:p>
    <w:p w14:paraId="193F8648" w14:textId="77777777" w:rsidR="00991C6A" w:rsidRDefault="00B21448" w:rsidP="00970A2A">
      <w:pPr>
        <w:spacing w:after="158" w:line="276" w:lineRule="auto"/>
        <w:ind w:left="0" w:right="1037" w:hanging="10"/>
        <w:jc w:val="both"/>
      </w:pPr>
      <w:r>
        <w:t xml:space="preserve">The ICB Director of Nursing and Quality is responsible for the effective dissemination of this policy and should </w:t>
      </w:r>
      <w:proofErr w:type="gramStart"/>
      <w:r>
        <w:t>make arrangements</w:t>
      </w:r>
      <w:proofErr w:type="gramEnd"/>
      <w:r>
        <w:t xml:space="preserve"> for the dissemination of policies as follows:</w:t>
      </w:r>
      <w:r>
        <w:rPr>
          <w:b/>
        </w:rPr>
        <w:t xml:space="preserve"> </w:t>
      </w:r>
    </w:p>
    <w:p w14:paraId="350F481B" w14:textId="77777777" w:rsidR="00991C6A" w:rsidRDefault="00B21448" w:rsidP="00970A2A">
      <w:pPr>
        <w:numPr>
          <w:ilvl w:val="0"/>
          <w:numId w:val="5"/>
        </w:numPr>
        <w:spacing w:after="104" w:line="276" w:lineRule="auto"/>
        <w:ind w:left="426" w:hanging="380"/>
      </w:pPr>
      <w:r>
        <w:t xml:space="preserve">ensure the policy is added to the ICB website </w:t>
      </w:r>
      <w:r>
        <w:rPr>
          <w:b/>
        </w:rPr>
        <w:t xml:space="preserve"> </w:t>
      </w:r>
    </w:p>
    <w:p w14:paraId="264E0662" w14:textId="77777777" w:rsidR="00991C6A" w:rsidRDefault="00B21448" w:rsidP="00970A2A">
      <w:pPr>
        <w:numPr>
          <w:ilvl w:val="0"/>
          <w:numId w:val="5"/>
        </w:numPr>
        <w:spacing w:after="107" w:line="276" w:lineRule="auto"/>
        <w:ind w:left="426" w:hanging="380"/>
      </w:pPr>
      <w:r>
        <w:lastRenderedPageBreak/>
        <w:t xml:space="preserve">ensure the policy is added to the ICB intranet </w:t>
      </w:r>
      <w:r>
        <w:rPr>
          <w:b/>
        </w:rPr>
        <w:t xml:space="preserve"> </w:t>
      </w:r>
    </w:p>
    <w:p w14:paraId="1A579786" w14:textId="00830466" w:rsidR="00991C6A" w:rsidRDefault="00B21448" w:rsidP="00970A2A">
      <w:pPr>
        <w:numPr>
          <w:ilvl w:val="0"/>
          <w:numId w:val="5"/>
        </w:numPr>
        <w:spacing w:after="69" w:line="276" w:lineRule="auto"/>
        <w:ind w:left="426" w:hanging="380"/>
      </w:pPr>
      <w:r>
        <w:t>staff will be notified of the policy via email, and staff bulletins and briefings</w:t>
      </w:r>
      <w:r w:rsidR="00343542">
        <w:t>.</w:t>
      </w:r>
      <w:r>
        <w:t xml:space="preserve"> </w:t>
      </w:r>
      <w:r>
        <w:rPr>
          <w:b/>
        </w:rPr>
        <w:t xml:space="preserve"> </w:t>
      </w:r>
    </w:p>
    <w:p w14:paraId="2D5CB2D1" w14:textId="79A1882B" w:rsidR="00991C6A" w:rsidRDefault="00991C6A" w:rsidP="00970A2A">
      <w:pPr>
        <w:spacing w:after="359" w:line="276" w:lineRule="auto"/>
        <w:ind w:left="0"/>
      </w:pPr>
    </w:p>
    <w:p w14:paraId="5844CC2C" w14:textId="44F1E24A" w:rsidR="00991C6A" w:rsidRDefault="00B21448" w:rsidP="00970A2A">
      <w:pPr>
        <w:pStyle w:val="Heading2"/>
        <w:tabs>
          <w:tab w:val="center" w:pos="2386"/>
        </w:tabs>
        <w:spacing w:after="235" w:line="276" w:lineRule="auto"/>
        <w:ind w:left="-15" w:right="0" w:firstLine="0"/>
      </w:pPr>
      <w:bookmarkStart w:id="17" w:name="_Toc187678523"/>
      <w:r>
        <w:t>1</w:t>
      </w:r>
      <w:r w:rsidR="00343542">
        <w:t>1</w:t>
      </w:r>
      <w:r>
        <w:t>.0 Associated Documentation</w:t>
      </w:r>
      <w:bookmarkEnd w:id="17"/>
      <w:r>
        <w:t xml:space="preserve"> </w:t>
      </w:r>
    </w:p>
    <w:p w14:paraId="6259A26D" w14:textId="77777777" w:rsidR="00991C6A" w:rsidRDefault="00B21448" w:rsidP="00970A2A">
      <w:pPr>
        <w:spacing w:after="125" w:line="276" w:lineRule="auto"/>
        <w:ind w:left="0"/>
      </w:pPr>
      <w:r>
        <w:t xml:space="preserve">This policy should be read in conjunction with the following policies: </w:t>
      </w:r>
    </w:p>
    <w:p w14:paraId="23B925C3" w14:textId="0E8316B7" w:rsidR="00991C6A" w:rsidRDefault="00B21448" w:rsidP="00970A2A">
      <w:pPr>
        <w:numPr>
          <w:ilvl w:val="0"/>
          <w:numId w:val="6"/>
        </w:numPr>
        <w:spacing w:line="276" w:lineRule="auto"/>
        <w:ind w:left="426" w:hanging="360"/>
      </w:pPr>
      <w:r>
        <w:t xml:space="preserve">Safeguarding Policy </w:t>
      </w:r>
    </w:p>
    <w:p w14:paraId="0C9D007C" w14:textId="77777777" w:rsidR="00991C6A" w:rsidRDefault="00B21448" w:rsidP="00970A2A">
      <w:pPr>
        <w:numPr>
          <w:ilvl w:val="0"/>
          <w:numId w:val="6"/>
        </w:numPr>
        <w:spacing w:line="276" w:lineRule="auto"/>
        <w:ind w:left="426" w:hanging="360"/>
      </w:pPr>
      <w:r>
        <w:t xml:space="preserve">Managing Allegations Against Staff Policy </w:t>
      </w:r>
    </w:p>
    <w:p w14:paraId="7E28576E" w14:textId="77777777" w:rsidR="00991C6A" w:rsidRDefault="00B21448" w:rsidP="00970A2A">
      <w:pPr>
        <w:numPr>
          <w:ilvl w:val="0"/>
          <w:numId w:val="6"/>
        </w:numPr>
        <w:spacing w:line="276" w:lineRule="auto"/>
        <w:ind w:left="426" w:hanging="360"/>
      </w:pPr>
      <w:r>
        <w:t xml:space="preserve">Staff Experiencing Domestic Abuse Policy </w:t>
      </w:r>
    </w:p>
    <w:p w14:paraId="6CAF149D" w14:textId="77777777" w:rsidR="00991C6A" w:rsidRDefault="00B21448" w:rsidP="00970A2A">
      <w:pPr>
        <w:numPr>
          <w:ilvl w:val="0"/>
          <w:numId w:val="6"/>
        </w:numPr>
        <w:spacing w:line="276" w:lineRule="auto"/>
        <w:ind w:left="426" w:hanging="360"/>
      </w:pPr>
      <w:r>
        <w:t xml:space="preserve">Disciplinary Policy </w:t>
      </w:r>
    </w:p>
    <w:p w14:paraId="13B6BC68" w14:textId="62C719C6" w:rsidR="00991C6A" w:rsidRDefault="0089331C" w:rsidP="00970A2A">
      <w:pPr>
        <w:numPr>
          <w:ilvl w:val="0"/>
          <w:numId w:val="6"/>
        </w:numPr>
        <w:spacing w:line="276" w:lineRule="auto"/>
        <w:ind w:left="426" w:hanging="360"/>
      </w:pPr>
      <w:r>
        <w:t>Freedom to Speak Up</w:t>
      </w:r>
      <w:r w:rsidR="00B21448">
        <w:t xml:space="preserve"> Policy </w:t>
      </w:r>
    </w:p>
    <w:p w14:paraId="3950982A" w14:textId="77777777" w:rsidR="00AE4140" w:rsidRDefault="00AE4140" w:rsidP="00970A2A">
      <w:pPr>
        <w:spacing w:after="111" w:line="276" w:lineRule="auto"/>
        <w:ind w:left="705"/>
      </w:pPr>
    </w:p>
    <w:p w14:paraId="64668E83" w14:textId="39BA3B83" w:rsidR="00991C6A" w:rsidRPr="008A21EC" w:rsidRDefault="006A48AE" w:rsidP="00970A2A">
      <w:pPr>
        <w:pStyle w:val="Heading2"/>
        <w:spacing w:line="276" w:lineRule="auto"/>
      </w:pPr>
      <w:bookmarkStart w:id="18" w:name="_Toc187678524"/>
      <w:r>
        <w:t>1</w:t>
      </w:r>
      <w:r w:rsidR="00B1646E">
        <w:t>2</w:t>
      </w:r>
      <w:r>
        <w:t>.</w:t>
      </w:r>
      <w:r w:rsidR="00D41FEF">
        <w:t>0</w:t>
      </w:r>
      <w:r>
        <w:t xml:space="preserve"> </w:t>
      </w:r>
      <w:r w:rsidR="00B21448" w:rsidRPr="008A21EC">
        <w:t xml:space="preserve">Further information relating to </w:t>
      </w:r>
      <w:r w:rsidR="00CE0F68" w:rsidRPr="008A21EC">
        <w:t>place-based</w:t>
      </w:r>
      <w:r w:rsidR="00B21448" w:rsidRPr="008A21EC">
        <w:t xml:space="preserve"> safeguarding procedures</w:t>
      </w:r>
      <w:bookmarkEnd w:id="18"/>
    </w:p>
    <w:p w14:paraId="74CD31CD" w14:textId="77777777" w:rsidR="00AE4140" w:rsidRDefault="00AE4140" w:rsidP="00970A2A">
      <w:pPr>
        <w:spacing w:after="111" w:line="276" w:lineRule="auto"/>
        <w:ind w:left="705"/>
      </w:pPr>
    </w:p>
    <w:p w14:paraId="12099A86" w14:textId="10ED9564" w:rsidR="00BC6B0B" w:rsidRPr="008A21EC" w:rsidRDefault="00BC6B0B" w:rsidP="008A21EC">
      <w:pPr>
        <w:spacing w:after="111"/>
        <w:ind w:left="0"/>
        <w:rPr>
          <w:b/>
          <w:bCs/>
          <w:sz w:val="22"/>
          <w:szCs w:val="22"/>
        </w:rPr>
      </w:pPr>
      <w:r w:rsidRPr="008A21EC">
        <w:rPr>
          <w:b/>
          <w:bCs/>
          <w:sz w:val="22"/>
          <w:szCs w:val="22"/>
        </w:rPr>
        <w:t>City Of York:</w:t>
      </w:r>
    </w:p>
    <w:p w14:paraId="449C537B" w14:textId="08BAF076" w:rsidR="00772FC1" w:rsidRPr="00E035C1" w:rsidRDefault="00772FC1" w:rsidP="008A21EC">
      <w:pPr>
        <w:spacing w:after="111"/>
        <w:ind w:left="0"/>
        <w:rPr>
          <w:sz w:val="22"/>
          <w:szCs w:val="22"/>
        </w:rPr>
      </w:pPr>
      <w:r w:rsidRPr="00E035C1">
        <w:rPr>
          <w:sz w:val="22"/>
          <w:szCs w:val="22"/>
        </w:rPr>
        <w:t xml:space="preserve">Children: </w:t>
      </w:r>
      <w:hyperlink r:id="rId26" w:history="1">
        <w:r w:rsidRPr="00E035C1">
          <w:rPr>
            <w:rStyle w:val="Hyperlink"/>
            <w:sz w:val="22"/>
            <w:szCs w:val="22"/>
          </w:rPr>
          <w:t>https://www.saferchildrenyork.org.uk</w:t>
        </w:r>
      </w:hyperlink>
    </w:p>
    <w:p w14:paraId="73E3CFBD" w14:textId="4C84AE69" w:rsidR="00772FC1" w:rsidRPr="00E035C1" w:rsidRDefault="00EF3340" w:rsidP="00772FC1">
      <w:pPr>
        <w:spacing w:after="111"/>
        <w:ind w:left="0"/>
        <w:rPr>
          <w:sz w:val="22"/>
          <w:szCs w:val="22"/>
        </w:rPr>
      </w:pPr>
      <w:r w:rsidRPr="00E035C1">
        <w:rPr>
          <w:sz w:val="22"/>
          <w:szCs w:val="22"/>
        </w:rPr>
        <w:t xml:space="preserve">Adults: </w:t>
      </w:r>
      <w:hyperlink r:id="rId27" w:history="1">
        <w:r w:rsidRPr="00E035C1">
          <w:rPr>
            <w:rStyle w:val="Hyperlink"/>
            <w:sz w:val="22"/>
            <w:szCs w:val="22"/>
          </w:rPr>
          <w:t>https://www.safeguardingadultsyork.org.uk</w:t>
        </w:r>
      </w:hyperlink>
    </w:p>
    <w:p w14:paraId="005D4005" w14:textId="1A6B2DA7" w:rsidR="00CE0F68" w:rsidRPr="00E035C1" w:rsidRDefault="00B21448" w:rsidP="00EF3340">
      <w:pPr>
        <w:spacing w:after="3" w:line="368" w:lineRule="auto"/>
        <w:ind w:left="0" w:right="1985"/>
        <w:rPr>
          <w:sz w:val="22"/>
          <w:szCs w:val="22"/>
        </w:rPr>
      </w:pPr>
      <w:r w:rsidRPr="00E035C1">
        <w:rPr>
          <w:sz w:val="22"/>
          <w:szCs w:val="22"/>
        </w:rPr>
        <w:tab/>
      </w:r>
    </w:p>
    <w:p w14:paraId="41C1BC29" w14:textId="70E40903" w:rsidR="00505BC8" w:rsidRPr="008A21EC" w:rsidRDefault="00505BC8" w:rsidP="00EF3340">
      <w:pPr>
        <w:spacing w:after="3" w:line="368" w:lineRule="auto"/>
        <w:ind w:left="0" w:right="1985"/>
        <w:rPr>
          <w:b/>
          <w:bCs/>
          <w:sz w:val="22"/>
          <w:szCs w:val="22"/>
        </w:rPr>
      </w:pPr>
      <w:r w:rsidRPr="008A21EC">
        <w:rPr>
          <w:b/>
          <w:bCs/>
          <w:sz w:val="22"/>
          <w:szCs w:val="22"/>
        </w:rPr>
        <w:t>East Riding:</w:t>
      </w:r>
    </w:p>
    <w:p w14:paraId="7F0D2391" w14:textId="05203EE7" w:rsidR="00505BC8" w:rsidRPr="00E035C1" w:rsidRDefault="00505BC8" w:rsidP="00EF3340">
      <w:pPr>
        <w:spacing w:after="3" w:line="368" w:lineRule="auto"/>
        <w:ind w:left="0" w:right="1985"/>
        <w:rPr>
          <w:sz w:val="22"/>
          <w:szCs w:val="22"/>
        </w:rPr>
      </w:pPr>
      <w:r w:rsidRPr="00E035C1">
        <w:rPr>
          <w:sz w:val="22"/>
          <w:szCs w:val="22"/>
        </w:rPr>
        <w:t xml:space="preserve">Children: </w:t>
      </w:r>
      <w:hyperlink r:id="rId28" w:history="1">
        <w:r w:rsidR="00867A6E" w:rsidRPr="00E035C1">
          <w:rPr>
            <w:rStyle w:val="Hyperlink"/>
            <w:sz w:val="22"/>
            <w:szCs w:val="22"/>
          </w:rPr>
          <w:t>https://www.erscp.co.uk</w:t>
        </w:r>
      </w:hyperlink>
    </w:p>
    <w:p w14:paraId="0742FADE" w14:textId="24EF32DA" w:rsidR="00867A6E" w:rsidRPr="00E035C1" w:rsidRDefault="00867A6E" w:rsidP="00EF3340">
      <w:pPr>
        <w:spacing w:after="3" w:line="368" w:lineRule="auto"/>
        <w:ind w:left="0" w:right="1985"/>
        <w:rPr>
          <w:sz w:val="22"/>
          <w:szCs w:val="22"/>
        </w:rPr>
      </w:pPr>
      <w:r w:rsidRPr="00E035C1">
        <w:rPr>
          <w:sz w:val="22"/>
          <w:szCs w:val="22"/>
        </w:rPr>
        <w:t xml:space="preserve">Adults: </w:t>
      </w:r>
      <w:hyperlink r:id="rId29" w:history="1">
        <w:r w:rsidRPr="00E035C1">
          <w:rPr>
            <w:rStyle w:val="Hyperlink"/>
            <w:sz w:val="22"/>
            <w:szCs w:val="22"/>
          </w:rPr>
          <w:t>https://www.ersab.org.uk</w:t>
        </w:r>
      </w:hyperlink>
    </w:p>
    <w:p w14:paraId="359E7A8E" w14:textId="77777777" w:rsidR="00082C4A" w:rsidRPr="00E035C1" w:rsidRDefault="00082C4A" w:rsidP="000D6D5B">
      <w:pPr>
        <w:spacing w:after="3" w:line="368" w:lineRule="auto"/>
        <w:ind w:left="0" w:right="1985"/>
        <w:rPr>
          <w:sz w:val="22"/>
          <w:szCs w:val="22"/>
        </w:rPr>
      </w:pPr>
    </w:p>
    <w:p w14:paraId="4D42DE93" w14:textId="3DD87F75" w:rsidR="000D6D5B" w:rsidRPr="008A21EC" w:rsidRDefault="000D6D5B" w:rsidP="000D6D5B">
      <w:pPr>
        <w:spacing w:after="3" w:line="368" w:lineRule="auto"/>
        <w:ind w:left="0" w:right="1985"/>
        <w:rPr>
          <w:b/>
          <w:bCs/>
          <w:sz w:val="22"/>
          <w:szCs w:val="22"/>
        </w:rPr>
      </w:pPr>
      <w:r w:rsidRPr="008A21EC">
        <w:rPr>
          <w:b/>
          <w:bCs/>
          <w:sz w:val="22"/>
          <w:szCs w:val="22"/>
        </w:rPr>
        <w:t>Hull:</w:t>
      </w:r>
    </w:p>
    <w:p w14:paraId="5EDFAA53" w14:textId="0780B3E7" w:rsidR="000D6D5B" w:rsidRPr="00E035C1" w:rsidRDefault="000D6D5B" w:rsidP="000D6D5B">
      <w:pPr>
        <w:spacing w:after="3" w:line="368" w:lineRule="auto"/>
        <w:ind w:left="0" w:right="1985"/>
        <w:rPr>
          <w:sz w:val="22"/>
          <w:szCs w:val="22"/>
        </w:rPr>
      </w:pPr>
      <w:r w:rsidRPr="00E035C1">
        <w:rPr>
          <w:sz w:val="22"/>
          <w:szCs w:val="22"/>
        </w:rPr>
        <w:t xml:space="preserve">Children: </w:t>
      </w:r>
      <w:hyperlink r:id="rId30" w:history="1">
        <w:r w:rsidR="00E035C1" w:rsidRPr="00E035C1">
          <w:rPr>
            <w:rStyle w:val="Hyperlink"/>
            <w:sz w:val="22"/>
            <w:szCs w:val="22"/>
          </w:rPr>
          <w:t>Hull Safeguarding Children Partnership – Hull Collaborative Partnership</w:t>
        </w:r>
      </w:hyperlink>
    </w:p>
    <w:p w14:paraId="6DE73787" w14:textId="4800EC8F" w:rsidR="00AE4140" w:rsidRPr="00E035C1" w:rsidRDefault="002326C4" w:rsidP="000D6D5B">
      <w:pPr>
        <w:spacing w:after="3" w:line="368" w:lineRule="auto"/>
        <w:ind w:left="0" w:right="1985"/>
        <w:rPr>
          <w:sz w:val="22"/>
          <w:szCs w:val="22"/>
        </w:rPr>
      </w:pPr>
      <w:r w:rsidRPr="00E035C1">
        <w:rPr>
          <w:sz w:val="22"/>
          <w:szCs w:val="22"/>
        </w:rPr>
        <w:t xml:space="preserve">Adults: </w:t>
      </w:r>
      <w:hyperlink r:id="rId31" w:history="1">
        <w:r w:rsidR="00AE4140" w:rsidRPr="00E035C1">
          <w:rPr>
            <w:rStyle w:val="Hyperlink"/>
            <w:sz w:val="22"/>
            <w:szCs w:val="22"/>
          </w:rPr>
          <w:t>https://www.hullcollaborativepartnership.org.uk/hull-safeguarding-adults-partnership-board</w:t>
        </w:r>
      </w:hyperlink>
    </w:p>
    <w:p w14:paraId="77063B06" w14:textId="21DC73AF" w:rsidR="00AD0FD2" w:rsidRPr="00E035C1" w:rsidRDefault="00B21448" w:rsidP="000D6D5B">
      <w:pPr>
        <w:spacing w:after="3" w:line="368" w:lineRule="auto"/>
        <w:ind w:left="0" w:right="1985"/>
        <w:rPr>
          <w:sz w:val="22"/>
          <w:szCs w:val="22"/>
        </w:rPr>
      </w:pPr>
      <w:r w:rsidRPr="00E035C1">
        <w:rPr>
          <w:sz w:val="22"/>
          <w:szCs w:val="22"/>
        </w:rPr>
        <w:tab/>
      </w:r>
    </w:p>
    <w:p w14:paraId="06A0E845" w14:textId="77777777" w:rsidR="00B47E54" w:rsidRPr="008A21EC" w:rsidRDefault="000746A5" w:rsidP="008A21EC">
      <w:pPr>
        <w:spacing w:after="3" w:line="368" w:lineRule="auto"/>
        <w:ind w:left="0" w:right="1985"/>
        <w:rPr>
          <w:b/>
          <w:bCs/>
          <w:sz w:val="22"/>
          <w:szCs w:val="22"/>
        </w:rPr>
      </w:pPr>
      <w:r w:rsidRPr="008A21EC">
        <w:rPr>
          <w:b/>
          <w:bCs/>
          <w:sz w:val="22"/>
          <w:szCs w:val="22"/>
        </w:rPr>
        <w:t>North Yorkshire:</w:t>
      </w:r>
    </w:p>
    <w:p w14:paraId="7DCAF573" w14:textId="43312E73" w:rsidR="000746A5" w:rsidRPr="00E035C1" w:rsidRDefault="00B47E54" w:rsidP="008A21EC">
      <w:pPr>
        <w:spacing w:after="3" w:line="368" w:lineRule="auto"/>
        <w:ind w:left="0" w:right="1985"/>
        <w:rPr>
          <w:sz w:val="22"/>
          <w:szCs w:val="22"/>
        </w:rPr>
      </w:pPr>
      <w:r w:rsidRPr="00E035C1">
        <w:rPr>
          <w:sz w:val="22"/>
          <w:szCs w:val="22"/>
        </w:rPr>
        <w:t xml:space="preserve">Children: </w:t>
      </w:r>
      <w:r w:rsidR="000746A5" w:rsidRPr="00E035C1">
        <w:rPr>
          <w:sz w:val="22"/>
          <w:szCs w:val="22"/>
        </w:rPr>
        <w:t xml:space="preserve"> </w:t>
      </w:r>
      <w:hyperlink r:id="rId32" w:history="1">
        <w:r w:rsidR="009F7C5D" w:rsidRPr="00E035C1">
          <w:rPr>
            <w:rStyle w:val="Hyperlink"/>
            <w:sz w:val="22"/>
            <w:szCs w:val="22"/>
          </w:rPr>
          <w:t>http://www.safeguardingchildren.co.uk</w:t>
        </w:r>
      </w:hyperlink>
      <w:r w:rsidR="009F7C5D" w:rsidRPr="00E035C1">
        <w:rPr>
          <w:sz w:val="22"/>
          <w:szCs w:val="22"/>
        </w:rPr>
        <w:t xml:space="preserve"> </w:t>
      </w:r>
    </w:p>
    <w:p w14:paraId="71793804" w14:textId="1D378DD1" w:rsidR="00E53A35" w:rsidRPr="00E035C1" w:rsidRDefault="00B47E54" w:rsidP="008A21EC">
      <w:pPr>
        <w:spacing w:after="3" w:line="368" w:lineRule="auto"/>
        <w:ind w:left="0" w:right="1985"/>
        <w:rPr>
          <w:sz w:val="22"/>
          <w:szCs w:val="22"/>
        </w:rPr>
      </w:pPr>
      <w:r w:rsidRPr="00E035C1">
        <w:rPr>
          <w:sz w:val="22"/>
          <w:szCs w:val="22"/>
        </w:rPr>
        <w:t>Adults:</w:t>
      </w:r>
      <w:r w:rsidR="00E53A35">
        <w:rPr>
          <w:sz w:val="22"/>
          <w:szCs w:val="22"/>
        </w:rPr>
        <w:t xml:space="preserve"> </w:t>
      </w:r>
      <w:hyperlink r:id="rId33" w:history="1">
        <w:r w:rsidR="00E53A35" w:rsidRPr="00E53A35">
          <w:rPr>
            <w:rStyle w:val="Hyperlink"/>
            <w:sz w:val="22"/>
            <w:szCs w:val="22"/>
          </w:rPr>
          <w:t>https://safeguardingadults.co.uk/</w:t>
        </w:r>
      </w:hyperlink>
      <w:r w:rsidRPr="00E035C1">
        <w:rPr>
          <w:sz w:val="22"/>
          <w:szCs w:val="22"/>
        </w:rPr>
        <w:t xml:space="preserve"> </w:t>
      </w:r>
    </w:p>
    <w:p w14:paraId="443CDA5E" w14:textId="2CC61A0C" w:rsidR="00347940" w:rsidRPr="00E035C1" w:rsidRDefault="00347940" w:rsidP="008A21EC">
      <w:pPr>
        <w:spacing w:after="3" w:line="368" w:lineRule="auto"/>
        <w:ind w:left="0" w:right="1985"/>
        <w:rPr>
          <w:sz w:val="22"/>
          <w:szCs w:val="22"/>
        </w:rPr>
      </w:pPr>
      <w:r w:rsidRPr="00E035C1">
        <w:rPr>
          <w:sz w:val="22"/>
          <w:szCs w:val="22"/>
        </w:rPr>
        <w:tab/>
      </w:r>
    </w:p>
    <w:p w14:paraId="1D847548" w14:textId="2CF34266" w:rsidR="00082C4A" w:rsidRPr="008A21EC" w:rsidRDefault="00082C4A">
      <w:pPr>
        <w:tabs>
          <w:tab w:val="center" w:pos="3994"/>
        </w:tabs>
        <w:spacing w:after="3" w:line="259" w:lineRule="auto"/>
        <w:ind w:left="-15"/>
        <w:rPr>
          <w:b/>
          <w:bCs/>
          <w:sz w:val="22"/>
          <w:szCs w:val="22"/>
        </w:rPr>
      </w:pPr>
      <w:r w:rsidRPr="008A21EC">
        <w:rPr>
          <w:b/>
          <w:bCs/>
          <w:sz w:val="22"/>
          <w:szCs w:val="22"/>
        </w:rPr>
        <w:t>North Lincolnshire:</w:t>
      </w:r>
    </w:p>
    <w:p w14:paraId="67A6EB29" w14:textId="40376E9E" w:rsidR="00A50DC2" w:rsidRPr="00E035C1" w:rsidRDefault="00082C4A">
      <w:pPr>
        <w:tabs>
          <w:tab w:val="center" w:pos="3994"/>
        </w:tabs>
        <w:spacing w:after="3" w:line="259" w:lineRule="auto"/>
        <w:ind w:left="-15"/>
        <w:rPr>
          <w:sz w:val="22"/>
          <w:szCs w:val="22"/>
        </w:rPr>
      </w:pPr>
      <w:r w:rsidRPr="00E035C1">
        <w:rPr>
          <w:sz w:val="22"/>
          <w:szCs w:val="22"/>
        </w:rPr>
        <w:t xml:space="preserve">Children: </w:t>
      </w:r>
      <w:hyperlink r:id="rId34" w:history="1">
        <w:r w:rsidR="00A50DC2" w:rsidRPr="00E035C1">
          <w:rPr>
            <w:rStyle w:val="Hyperlink"/>
            <w:sz w:val="22"/>
            <w:szCs w:val="22"/>
          </w:rPr>
          <w:t>https://www.northlincscmars.co.uk/</w:t>
        </w:r>
      </w:hyperlink>
    </w:p>
    <w:p w14:paraId="0022CFAE" w14:textId="155AD965" w:rsidR="00A50DC2" w:rsidRPr="00E035C1" w:rsidRDefault="00A50DC2">
      <w:pPr>
        <w:tabs>
          <w:tab w:val="center" w:pos="3994"/>
        </w:tabs>
        <w:spacing w:after="3" w:line="259" w:lineRule="auto"/>
        <w:ind w:left="-15"/>
        <w:rPr>
          <w:sz w:val="22"/>
          <w:szCs w:val="22"/>
        </w:rPr>
      </w:pPr>
      <w:r w:rsidRPr="00E035C1">
        <w:rPr>
          <w:sz w:val="22"/>
          <w:szCs w:val="22"/>
        </w:rPr>
        <w:t xml:space="preserve">Adults: </w:t>
      </w:r>
      <w:hyperlink r:id="rId35" w:history="1">
        <w:r w:rsidR="00CF7934" w:rsidRPr="00E035C1">
          <w:rPr>
            <w:rStyle w:val="Hyperlink"/>
            <w:sz w:val="22"/>
            <w:szCs w:val="22"/>
          </w:rPr>
          <w:t>https://www</w:t>
        </w:r>
      </w:hyperlink>
      <w:r w:rsidR="00CF7934" w:rsidRPr="00E035C1">
        <w:rPr>
          <w:sz w:val="22"/>
          <w:szCs w:val="22"/>
        </w:rPr>
        <w:t>.northlincssab.co.uk/professionals/</w:t>
      </w:r>
    </w:p>
    <w:p w14:paraId="103F5E79" w14:textId="77777777" w:rsidR="00CF7934" w:rsidRPr="00E035C1" w:rsidRDefault="00CF7934">
      <w:pPr>
        <w:tabs>
          <w:tab w:val="center" w:pos="3994"/>
        </w:tabs>
        <w:spacing w:after="3" w:line="259" w:lineRule="auto"/>
        <w:ind w:left="-15"/>
        <w:rPr>
          <w:sz w:val="22"/>
          <w:szCs w:val="22"/>
        </w:rPr>
      </w:pPr>
    </w:p>
    <w:p w14:paraId="08E04B6E" w14:textId="308E1FF6" w:rsidR="00A50DC2" w:rsidRPr="008A21EC" w:rsidRDefault="00CF7934">
      <w:pPr>
        <w:tabs>
          <w:tab w:val="center" w:pos="3994"/>
        </w:tabs>
        <w:spacing w:after="3" w:line="259" w:lineRule="auto"/>
        <w:ind w:left="-15"/>
        <w:rPr>
          <w:b/>
          <w:bCs/>
          <w:sz w:val="22"/>
          <w:szCs w:val="22"/>
        </w:rPr>
      </w:pPr>
      <w:r w:rsidRPr="008A21EC">
        <w:rPr>
          <w:b/>
          <w:bCs/>
          <w:sz w:val="22"/>
          <w:szCs w:val="22"/>
        </w:rPr>
        <w:t>North East Lincolnshire</w:t>
      </w:r>
    </w:p>
    <w:p w14:paraId="5AB3E9CE" w14:textId="792BBA41" w:rsidR="00E035C1" w:rsidRDefault="00CF7934" w:rsidP="00077C26">
      <w:pPr>
        <w:tabs>
          <w:tab w:val="center" w:pos="3994"/>
        </w:tabs>
        <w:spacing w:after="3" w:line="259" w:lineRule="auto"/>
        <w:ind w:left="-15"/>
      </w:pPr>
      <w:r w:rsidRPr="00E035C1">
        <w:rPr>
          <w:sz w:val="22"/>
          <w:szCs w:val="22"/>
        </w:rPr>
        <w:t xml:space="preserve">Children and Adults: </w:t>
      </w:r>
      <w:hyperlink r:id="rId36" w:history="1">
        <w:r w:rsidR="006A48AE" w:rsidRPr="00E035C1">
          <w:rPr>
            <w:rStyle w:val="Hyperlink"/>
            <w:sz w:val="22"/>
            <w:szCs w:val="22"/>
          </w:rPr>
          <w:t>https://safernel.co.uk/</w:t>
        </w:r>
      </w:hyperlink>
      <w:r w:rsidR="00B21448">
        <w:tab/>
        <w:t xml:space="preserve">   </w:t>
      </w:r>
    </w:p>
    <w:p w14:paraId="640B0CAD" w14:textId="6EBE2AD5" w:rsidR="00991C6A" w:rsidRDefault="00B21448">
      <w:pPr>
        <w:pStyle w:val="Heading2"/>
        <w:tabs>
          <w:tab w:val="center" w:pos="1500"/>
        </w:tabs>
        <w:spacing w:after="96"/>
        <w:ind w:left="-15" w:right="0" w:firstLine="0"/>
      </w:pPr>
      <w:bookmarkStart w:id="19" w:name="_Toc187678525"/>
      <w:r>
        <w:lastRenderedPageBreak/>
        <w:t>1</w:t>
      </w:r>
      <w:r w:rsidR="00D41FEF">
        <w:t>3</w:t>
      </w:r>
      <w:r>
        <w:t xml:space="preserve">.0 </w:t>
      </w:r>
      <w:r>
        <w:tab/>
        <w:t>Re</w:t>
      </w:r>
      <w:r w:rsidR="00E53A35">
        <w:t>sources and References</w:t>
      </w:r>
      <w:bookmarkEnd w:id="19"/>
      <w:r>
        <w:t xml:space="preserve"> </w:t>
      </w:r>
    </w:p>
    <w:p w14:paraId="16F23B7E" w14:textId="77777777" w:rsidR="00991C6A" w:rsidRDefault="00B21448">
      <w:pPr>
        <w:spacing w:after="0" w:line="259" w:lineRule="auto"/>
        <w:ind w:left="720"/>
      </w:pPr>
      <w:r>
        <w:rPr>
          <w:sz w:val="22"/>
        </w:rPr>
        <w:t xml:space="preserve">     </w:t>
      </w:r>
    </w:p>
    <w:p w14:paraId="0F13471D" w14:textId="3095E955" w:rsidR="00FD2294" w:rsidRDefault="00FD2294" w:rsidP="00941B69">
      <w:pPr>
        <w:spacing w:after="0" w:line="233" w:lineRule="auto"/>
        <w:ind w:left="0"/>
        <w:jc w:val="both"/>
      </w:pPr>
      <w:r>
        <w:t>Bunn, A (NSPCC), (2013), SIGNS OF SAFETY® IN ENGLAND An NSPCC commissioned report on the Signs of Safety model in child protection</w:t>
      </w:r>
    </w:p>
    <w:p w14:paraId="39ECB753" w14:textId="77777777" w:rsidR="00FD2294" w:rsidRDefault="00FD2294">
      <w:pPr>
        <w:spacing w:after="0" w:line="233" w:lineRule="auto"/>
        <w:jc w:val="both"/>
      </w:pPr>
    </w:p>
    <w:p w14:paraId="01C08BB1" w14:textId="50DC992A" w:rsidR="000E2721" w:rsidRDefault="000E2721" w:rsidP="00941B69">
      <w:pPr>
        <w:spacing w:after="0" w:line="233" w:lineRule="auto"/>
        <w:ind w:left="0"/>
        <w:jc w:val="both"/>
      </w:pPr>
      <w:r w:rsidRPr="008A21EC">
        <w:t xml:space="preserve">HM Government 1989 and 2004 The Children Act, Accessed at: </w:t>
      </w:r>
      <w:hyperlink r:id="rId37" w:history="1">
        <w:r w:rsidR="005D24BB" w:rsidRPr="00552FDF">
          <w:rPr>
            <w:color w:val="0000FF"/>
            <w:u w:val="single"/>
          </w:rPr>
          <w:t>Children Act 1989</w:t>
        </w:r>
      </w:hyperlink>
      <w:r w:rsidR="005D24BB" w:rsidRPr="00552FDF">
        <w:t xml:space="preserve"> and </w:t>
      </w:r>
      <w:hyperlink r:id="rId38" w:history="1">
        <w:r w:rsidR="000E7E5C" w:rsidRPr="00552FDF">
          <w:rPr>
            <w:color w:val="0000FF"/>
            <w:u w:val="single"/>
          </w:rPr>
          <w:t>Children Act 2004</w:t>
        </w:r>
      </w:hyperlink>
    </w:p>
    <w:p w14:paraId="61A92CE7" w14:textId="77777777" w:rsidR="008D5BD6" w:rsidRDefault="008D5BD6" w:rsidP="00941B69">
      <w:pPr>
        <w:spacing w:after="0" w:line="233" w:lineRule="auto"/>
        <w:ind w:left="0"/>
        <w:jc w:val="both"/>
      </w:pPr>
    </w:p>
    <w:p w14:paraId="6C4E82AB" w14:textId="09EDABAE" w:rsidR="008D5BD6" w:rsidRPr="008A21EC" w:rsidRDefault="008D5BD6" w:rsidP="00941B69">
      <w:pPr>
        <w:spacing w:after="0" w:line="233" w:lineRule="auto"/>
        <w:ind w:left="0"/>
        <w:jc w:val="both"/>
      </w:pPr>
      <w:r>
        <w:t>HM Government and Office of the Pub</w:t>
      </w:r>
      <w:r w:rsidR="005361F1">
        <w:t>l</w:t>
      </w:r>
      <w:r>
        <w:t xml:space="preserve">ic Guardian (2007) Mental Capacity Act 2005 Code of Practice, Accessed at </w:t>
      </w:r>
      <w:hyperlink r:id="rId39" w:history="1">
        <w:r w:rsidR="005361F1" w:rsidRPr="005361F1">
          <w:rPr>
            <w:color w:val="0000FF"/>
            <w:u w:val="single"/>
          </w:rPr>
          <w:t>Mental-capacity-act-code-of-practice.pdf</w:t>
        </w:r>
      </w:hyperlink>
    </w:p>
    <w:p w14:paraId="64641F65" w14:textId="77777777" w:rsidR="000E2721" w:rsidRPr="008A21EC" w:rsidRDefault="000E2721" w:rsidP="00941B69">
      <w:pPr>
        <w:spacing w:after="0" w:line="233" w:lineRule="auto"/>
        <w:ind w:left="0"/>
        <w:jc w:val="both"/>
      </w:pPr>
    </w:p>
    <w:p w14:paraId="7346391D" w14:textId="4739727F" w:rsidR="00D9176B" w:rsidRDefault="00D9176B" w:rsidP="00941B69">
      <w:pPr>
        <w:spacing w:after="0" w:line="233" w:lineRule="auto"/>
        <w:ind w:left="0"/>
        <w:jc w:val="both"/>
      </w:pPr>
      <w:r w:rsidRPr="00D9176B">
        <w:t xml:space="preserve">HM Government, (2014), Care Act, Accessed at </w:t>
      </w:r>
      <w:hyperlink r:id="rId40" w:history="1">
        <w:r w:rsidR="001E53D0" w:rsidRPr="001E53D0">
          <w:rPr>
            <w:color w:val="0000FF"/>
            <w:u w:val="single"/>
          </w:rPr>
          <w:t>Care Act 2014</w:t>
        </w:r>
      </w:hyperlink>
    </w:p>
    <w:p w14:paraId="363BB424" w14:textId="77777777" w:rsidR="00D9176B" w:rsidRDefault="00D9176B" w:rsidP="00941B69">
      <w:pPr>
        <w:spacing w:after="0" w:line="233" w:lineRule="auto"/>
        <w:ind w:left="0"/>
        <w:jc w:val="both"/>
      </w:pPr>
    </w:p>
    <w:p w14:paraId="466E693A" w14:textId="65BA46D1" w:rsidR="00ED0671" w:rsidRPr="008A21EC" w:rsidRDefault="00ED0671" w:rsidP="00941B69">
      <w:pPr>
        <w:spacing w:after="0" w:line="233" w:lineRule="auto"/>
        <w:ind w:left="0"/>
        <w:jc w:val="both"/>
      </w:pPr>
      <w:r w:rsidRPr="008A21EC">
        <w:t>HM Government (Department for Education), 2023, Working Together to Safeguard Children</w:t>
      </w:r>
      <w:r w:rsidR="007E0103" w:rsidRPr="008A21EC">
        <w:t xml:space="preserve">, A guide to multi-agency working to help, protect and promote the welfare of children, Accessed at: </w:t>
      </w:r>
      <w:hyperlink r:id="rId41" w:history="1">
        <w:r w:rsidR="00972400" w:rsidRPr="00552FDF">
          <w:rPr>
            <w:color w:val="0000FF"/>
            <w:u w:val="single"/>
          </w:rPr>
          <w:t>Working together to safeguard children 2023: statutory guidance</w:t>
        </w:r>
      </w:hyperlink>
    </w:p>
    <w:p w14:paraId="03E8A2E0" w14:textId="4CA90D28" w:rsidR="00991C6A" w:rsidRPr="00552FDF" w:rsidRDefault="00991C6A" w:rsidP="00941B69">
      <w:pPr>
        <w:spacing w:after="0" w:line="259" w:lineRule="auto"/>
        <w:ind w:left="0"/>
        <w:jc w:val="both"/>
      </w:pPr>
    </w:p>
    <w:p w14:paraId="67EF7003" w14:textId="6D3FAFC0" w:rsidR="00566CFA" w:rsidRDefault="00566CFA" w:rsidP="00941B69">
      <w:pPr>
        <w:spacing w:after="5"/>
        <w:ind w:left="0"/>
        <w:jc w:val="both"/>
      </w:pPr>
      <w:r>
        <w:t>Kolb, D. A., (1984), Experiential learning: Experience as the source of learning and development, (Vol. 1), Englewood Cliffs, NJ: Prentice-Hall</w:t>
      </w:r>
    </w:p>
    <w:p w14:paraId="2E890F79" w14:textId="77777777" w:rsidR="00D34623" w:rsidRDefault="00D34623" w:rsidP="00941B69">
      <w:pPr>
        <w:spacing w:after="5"/>
        <w:ind w:left="0"/>
        <w:jc w:val="both"/>
      </w:pPr>
    </w:p>
    <w:p w14:paraId="3C233B1E" w14:textId="71AB56C5" w:rsidR="00D34623" w:rsidRDefault="00D34623" w:rsidP="00941B69">
      <w:pPr>
        <w:spacing w:after="5"/>
        <w:ind w:left="0"/>
        <w:jc w:val="both"/>
      </w:pPr>
      <w:r>
        <w:t xml:space="preserve">Laming, (2009), The Protection of Children in England, Accessed at </w:t>
      </w:r>
      <w:hyperlink r:id="rId42" w:history="1">
        <w:r w:rsidR="0080351E" w:rsidRPr="0080351E">
          <w:rPr>
            <w:color w:val="0000FF"/>
            <w:u w:val="single"/>
          </w:rPr>
          <w:t>The_Protection_of_Children_in_England.pdf</w:t>
        </w:r>
      </w:hyperlink>
    </w:p>
    <w:p w14:paraId="42C5089B" w14:textId="77777777" w:rsidR="003825C6" w:rsidRDefault="003825C6" w:rsidP="00941B69">
      <w:pPr>
        <w:spacing w:after="5"/>
        <w:ind w:left="0"/>
        <w:jc w:val="both"/>
      </w:pPr>
    </w:p>
    <w:p w14:paraId="6C77EA8C" w14:textId="3B8EC080" w:rsidR="003825C6" w:rsidRDefault="003825C6" w:rsidP="00941B69">
      <w:pPr>
        <w:spacing w:after="5"/>
        <w:ind w:left="0"/>
        <w:jc w:val="both"/>
      </w:pPr>
      <w:r>
        <w:t xml:space="preserve">National Institute for Health and Care Excellence, (NICE), (2017), Child abuse and neglect, (Guideline), Accessed at </w:t>
      </w:r>
      <w:hyperlink r:id="rId43" w:history="1">
        <w:r w:rsidRPr="003825C6">
          <w:rPr>
            <w:color w:val="0000FF"/>
            <w:u w:val="single"/>
          </w:rPr>
          <w:t>Child abuse and neglect</w:t>
        </w:r>
      </w:hyperlink>
    </w:p>
    <w:p w14:paraId="675B58CC" w14:textId="77777777" w:rsidR="000D14AA" w:rsidRDefault="000D14AA" w:rsidP="00941B69">
      <w:pPr>
        <w:spacing w:after="5"/>
        <w:ind w:left="0"/>
        <w:jc w:val="both"/>
      </w:pPr>
    </w:p>
    <w:p w14:paraId="5813B0AB" w14:textId="41420C4B" w:rsidR="000D14AA" w:rsidRDefault="000D14AA" w:rsidP="00941B69">
      <w:pPr>
        <w:spacing w:after="5"/>
        <w:ind w:left="0"/>
        <w:jc w:val="both"/>
      </w:pPr>
      <w:r>
        <w:t>NSPCC, (2008), Training and Consultancy, Child Protection Supervision Skills, Supplementary Material.</w:t>
      </w:r>
    </w:p>
    <w:p w14:paraId="36F39359" w14:textId="77777777" w:rsidR="00566CFA" w:rsidRDefault="00566CFA" w:rsidP="00941B69">
      <w:pPr>
        <w:spacing w:after="5"/>
        <w:ind w:left="0"/>
        <w:jc w:val="both"/>
      </w:pPr>
    </w:p>
    <w:p w14:paraId="0D4EF405" w14:textId="061B9FDF" w:rsidR="00E66BCC" w:rsidRPr="00552FDF" w:rsidRDefault="00C94297" w:rsidP="00941B69">
      <w:pPr>
        <w:spacing w:after="5"/>
        <w:ind w:left="0"/>
        <w:jc w:val="both"/>
      </w:pPr>
      <w:r w:rsidRPr="00552FDF">
        <w:t xml:space="preserve">Nursing and Midwifery Council </w:t>
      </w:r>
      <w:r w:rsidR="00334651" w:rsidRPr="00552FDF">
        <w:t xml:space="preserve">2015, The Code, professional standards of practice and behaviour for nurses, midwives and nursing associates, Accessed at: </w:t>
      </w:r>
      <w:hyperlink r:id="rId44" w:history="1">
        <w:r w:rsidR="00E66BCC" w:rsidRPr="00552FDF">
          <w:rPr>
            <w:color w:val="0000FF"/>
            <w:u w:val="single"/>
          </w:rPr>
          <w:t>The Code</w:t>
        </w:r>
      </w:hyperlink>
    </w:p>
    <w:p w14:paraId="578BF979" w14:textId="77777777" w:rsidR="00E66BCC" w:rsidRPr="00552FDF" w:rsidRDefault="00E66BCC" w:rsidP="00941B69">
      <w:pPr>
        <w:spacing w:after="5"/>
        <w:ind w:left="0"/>
        <w:jc w:val="both"/>
      </w:pPr>
    </w:p>
    <w:p w14:paraId="20D559A1" w14:textId="107133E0" w:rsidR="00B90621" w:rsidRPr="00552FDF" w:rsidRDefault="00B90621" w:rsidP="00941B69">
      <w:pPr>
        <w:spacing w:after="5"/>
        <w:ind w:left="0"/>
        <w:jc w:val="both"/>
      </w:pPr>
      <w:r w:rsidRPr="00552FDF">
        <w:t xml:space="preserve">Royal College of Nursing (2019) </w:t>
      </w:r>
      <w:r w:rsidR="00C17B0B" w:rsidRPr="00552FDF">
        <w:t xml:space="preserve">Safeguarding Children and Young People: Roles and Competencies for Healthcare Staff, Accessed at: </w:t>
      </w:r>
      <w:hyperlink r:id="rId45" w:history="1">
        <w:r w:rsidR="000E2721" w:rsidRPr="00552FDF">
          <w:rPr>
            <w:color w:val="0000FF"/>
            <w:u w:val="single"/>
          </w:rPr>
          <w:t>Safeguarding Children and Young People: Roles and Competencies for Healthcare Staff | Royal College of Nursing</w:t>
        </w:r>
      </w:hyperlink>
    </w:p>
    <w:p w14:paraId="3EF584CF" w14:textId="77777777" w:rsidR="00B90621" w:rsidRPr="00552FDF" w:rsidRDefault="00B90621" w:rsidP="00941B69">
      <w:pPr>
        <w:spacing w:after="5"/>
        <w:ind w:left="0"/>
        <w:jc w:val="both"/>
      </w:pPr>
    </w:p>
    <w:p w14:paraId="0D71B361" w14:textId="71B4C4F9" w:rsidR="00E66BCC" w:rsidRPr="00552FDF" w:rsidRDefault="00232DFE" w:rsidP="00941B69">
      <w:pPr>
        <w:spacing w:after="5"/>
        <w:ind w:left="0"/>
        <w:jc w:val="both"/>
      </w:pPr>
      <w:r w:rsidRPr="00552FDF">
        <w:t>Royal College of Nursing (2024) Adult Safeguarding: Roles and Competencies for Health Care Staff</w:t>
      </w:r>
      <w:r w:rsidR="00946FC8" w:rsidRPr="00552FDF">
        <w:t xml:space="preserve">, second edition, Accessed at: </w:t>
      </w:r>
      <w:hyperlink r:id="rId46" w:history="1">
        <w:r w:rsidR="00946FC8" w:rsidRPr="00552FDF">
          <w:rPr>
            <w:color w:val="0000FF"/>
            <w:u w:val="single"/>
          </w:rPr>
          <w:t>Adult Safeguarding: Roles and Competencies for Health Care Staff | Publications | Royal College of Nursing</w:t>
        </w:r>
      </w:hyperlink>
    </w:p>
    <w:p w14:paraId="07EDE787" w14:textId="6CD0CF81" w:rsidR="00991C6A" w:rsidRPr="008A21EC" w:rsidRDefault="00991C6A" w:rsidP="008A21EC">
      <w:pPr>
        <w:spacing w:after="5"/>
        <w:jc w:val="both"/>
      </w:pPr>
    </w:p>
    <w:p w14:paraId="656EB12C" w14:textId="77777777" w:rsidR="00C94297" w:rsidRDefault="00C94297" w:rsidP="008A21EC">
      <w:pPr>
        <w:spacing w:after="5"/>
        <w:ind w:left="730" w:hanging="10"/>
        <w:jc w:val="both"/>
      </w:pPr>
    </w:p>
    <w:p w14:paraId="0EEBDE90" w14:textId="27046897" w:rsidR="00991C6A" w:rsidRDefault="00991C6A">
      <w:pPr>
        <w:spacing w:after="0" w:line="259" w:lineRule="auto"/>
        <w:ind w:left="1080"/>
      </w:pPr>
    </w:p>
    <w:p w14:paraId="09C5EB65" w14:textId="6F2D271E" w:rsidR="00991C6A" w:rsidRDefault="00991C6A" w:rsidP="008A21EC">
      <w:pPr>
        <w:spacing w:after="5"/>
        <w:jc w:val="both"/>
      </w:pPr>
    </w:p>
    <w:p w14:paraId="08E43432" w14:textId="77777777" w:rsidR="00991C6A" w:rsidRDefault="00B21448">
      <w:pPr>
        <w:spacing w:after="0" w:line="259" w:lineRule="auto"/>
        <w:ind w:left="1080"/>
      </w:pPr>
      <w:r>
        <w:rPr>
          <w:sz w:val="22"/>
        </w:rPr>
        <w:t xml:space="preserve"> </w:t>
      </w:r>
    </w:p>
    <w:p w14:paraId="10B55C2F" w14:textId="6386E90A" w:rsidR="00991C6A" w:rsidRDefault="00B21448" w:rsidP="008A21EC">
      <w:pPr>
        <w:spacing w:after="218" w:line="259" w:lineRule="auto"/>
        <w:ind w:left="0"/>
      </w:pPr>
      <w:r>
        <w:t xml:space="preserve"> </w:t>
      </w:r>
    </w:p>
    <w:p w14:paraId="4BD9B0FB" w14:textId="38F50CA1" w:rsidR="00E53A35" w:rsidRPr="00234162" w:rsidRDefault="00B21448" w:rsidP="00234162">
      <w:pPr>
        <w:spacing w:after="218" w:line="259" w:lineRule="auto"/>
        <w:ind w:left="0"/>
      </w:pPr>
      <w:r>
        <w:t xml:space="preserve"> </w:t>
      </w:r>
    </w:p>
    <w:p w14:paraId="0D407181" w14:textId="23120E57" w:rsidR="00991C6A" w:rsidRDefault="00B21448" w:rsidP="00970A2A">
      <w:pPr>
        <w:pStyle w:val="Heading2"/>
      </w:pPr>
      <w:bookmarkStart w:id="20" w:name="_Toc187678526"/>
      <w:r>
        <w:lastRenderedPageBreak/>
        <w:t>1</w:t>
      </w:r>
      <w:r w:rsidR="00D41FEF">
        <w:t>4</w:t>
      </w:r>
      <w:r>
        <w:t>.0 Appendices</w:t>
      </w:r>
      <w:bookmarkEnd w:id="20"/>
      <w:r>
        <w:t xml:space="preserve"> </w:t>
      </w:r>
    </w:p>
    <w:p w14:paraId="61530CE5" w14:textId="77777777" w:rsidR="00330B33" w:rsidRPr="00330B33" w:rsidRDefault="00330B33" w:rsidP="00330B33"/>
    <w:p w14:paraId="7C4F1F3A" w14:textId="4D2F1A55" w:rsidR="00991C6A" w:rsidRDefault="00330B33">
      <w:pPr>
        <w:pStyle w:val="Heading1"/>
        <w:spacing w:after="88"/>
        <w:ind w:left="-5" w:right="0"/>
      </w:pPr>
      <w:bookmarkStart w:id="21" w:name="_Toc187678527"/>
      <w:r>
        <w:t xml:space="preserve">14.1 </w:t>
      </w:r>
      <w:r w:rsidR="00B21448">
        <w:t>Appendix 1</w:t>
      </w:r>
      <w:r w:rsidR="00643E02">
        <w:t xml:space="preserve">: </w:t>
      </w:r>
      <w:r w:rsidR="00B21448">
        <w:t>Staff Requirements</w:t>
      </w:r>
      <w:bookmarkEnd w:id="21"/>
      <w:r w:rsidR="00B21448">
        <w:t xml:space="preserve"> </w:t>
      </w:r>
    </w:p>
    <w:p w14:paraId="1EBCEF5D" w14:textId="1A2E1CB4" w:rsidR="000A290D" w:rsidRDefault="00B21448" w:rsidP="00EA4CC5">
      <w:pPr>
        <w:spacing w:after="5"/>
        <w:ind w:left="0"/>
        <w:jc w:val="both"/>
      </w:pPr>
      <w:r w:rsidRPr="008A21EC">
        <w:t xml:space="preserve">The process of supervision is underpinned by the principle that each practitioner remains accountable for his/her own practice and as such his or her own actions within supervision. Safeguarding supervision does not </w:t>
      </w:r>
      <w:r w:rsidR="00EA4CC5" w:rsidRPr="00EA4CC5">
        <w:t>replace,</w:t>
      </w:r>
      <w:r w:rsidRPr="008A21EC">
        <w:t xml:space="preserve"> nor should it delay</w:t>
      </w:r>
      <w:r w:rsidR="00EA4CC5">
        <w:t>,</w:t>
      </w:r>
      <w:r w:rsidRPr="008A21EC">
        <w:t xml:space="preserve"> the individual’s responsibility to refer concerns about children or vulnerable adults to statutory agencies where there are concerns that a child or adult may be at risk of significant harm</w:t>
      </w:r>
      <w:r w:rsidR="00E53A35">
        <w:t>, nor does it replace other requirements for supervision (clinical, professional or managerial supervision etc)</w:t>
      </w:r>
      <w:r w:rsidRPr="008A21EC">
        <w:t xml:space="preserve">. </w:t>
      </w:r>
    </w:p>
    <w:p w14:paraId="4BB702CA" w14:textId="77777777" w:rsidR="000A290D" w:rsidRDefault="000A290D" w:rsidP="00EA4CC5">
      <w:pPr>
        <w:spacing w:after="5"/>
        <w:ind w:left="0"/>
        <w:jc w:val="both"/>
      </w:pPr>
    </w:p>
    <w:p w14:paraId="026DEB36" w14:textId="76D104EE" w:rsidR="00991C6A" w:rsidRPr="000A290D" w:rsidRDefault="00B21448" w:rsidP="008A21EC">
      <w:pPr>
        <w:spacing w:after="5"/>
        <w:ind w:left="0"/>
        <w:jc w:val="both"/>
        <w:rPr>
          <w:iCs/>
        </w:rPr>
      </w:pPr>
      <w:r w:rsidRPr="008A21EC">
        <w:rPr>
          <w:iCs/>
          <w:u w:val="single" w:color="000000"/>
        </w:rPr>
        <w:t>Safeguarding supervision requirements in line with staff role:</w:t>
      </w:r>
      <w:r w:rsidRPr="000A290D">
        <w:rPr>
          <w:iCs/>
        </w:rPr>
        <w:t xml:space="preserve"> </w:t>
      </w:r>
    </w:p>
    <w:p w14:paraId="4DE522E6" w14:textId="77777777" w:rsidR="00991C6A" w:rsidRDefault="00B21448">
      <w:pPr>
        <w:spacing w:after="0" w:line="259" w:lineRule="auto"/>
        <w:ind w:left="0"/>
      </w:pPr>
      <w:r>
        <w:rPr>
          <w:b/>
        </w:rPr>
        <w:t xml:space="preserve"> </w:t>
      </w:r>
    </w:p>
    <w:tbl>
      <w:tblPr>
        <w:tblStyle w:val="TableGrid1"/>
        <w:tblW w:w="9444" w:type="dxa"/>
        <w:tblInd w:w="5" w:type="dxa"/>
        <w:tblCellMar>
          <w:top w:w="56" w:type="dxa"/>
          <w:left w:w="108" w:type="dxa"/>
          <w:right w:w="36" w:type="dxa"/>
        </w:tblCellMar>
        <w:tblLook w:val="04A0" w:firstRow="1" w:lastRow="0" w:firstColumn="1" w:lastColumn="0" w:noHBand="0" w:noVBand="1"/>
      </w:tblPr>
      <w:tblGrid>
        <w:gridCol w:w="2684"/>
        <w:gridCol w:w="2033"/>
        <w:gridCol w:w="2051"/>
        <w:gridCol w:w="2676"/>
      </w:tblGrid>
      <w:tr w:rsidR="004D20EF" w14:paraId="1FAB82E3" w14:textId="77777777" w:rsidTr="00234162">
        <w:trPr>
          <w:trHeight w:val="838"/>
        </w:trPr>
        <w:tc>
          <w:tcPr>
            <w:tcW w:w="2684"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A78B8CE" w14:textId="760FD9C3" w:rsidR="00ED287B" w:rsidRDefault="00ED287B">
            <w:pPr>
              <w:spacing w:after="0" w:line="259" w:lineRule="auto"/>
              <w:ind w:left="0"/>
            </w:pPr>
            <w:r>
              <w:rPr>
                <w:b/>
              </w:rPr>
              <w:t>Role</w:t>
            </w:r>
            <w:r>
              <w:t xml:space="preserve"> </w:t>
            </w:r>
          </w:p>
        </w:tc>
        <w:tc>
          <w:tcPr>
            <w:tcW w:w="203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7D2632E6" w14:textId="7D9285CF" w:rsidR="00ED287B" w:rsidRDefault="00ED287B" w:rsidP="007F50D3">
            <w:pPr>
              <w:spacing w:after="0" w:line="259" w:lineRule="auto"/>
              <w:ind w:left="0"/>
            </w:pPr>
            <w:r>
              <w:rPr>
                <w:b/>
              </w:rPr>
              <w:t>Re</w:t>
            </w:r>
            <w:r w:rsidR="007F50D3">
              <w:rPr>
                <w:b/>
              </w:rPr>
              <w:t>quired</w:t>
            </w:r>
          </w:p>
          <w:p w14:paraId="3D7B8D4D" w14:textId="77777777" w:rsidR="00ED287B" w:rsidRDefault="00ED287B">
            <w:pPr>
              <w:spacing w:after="0" w:line="259" w:lineRule="auto"/>
              <w:ind w:left="0"/>
            </w:pPr>
            <w:r>
              <w:rPr>
                <w:b/>
              </w:rPr>
              <w:t>Frequency</w:t>
            </w:r>
            <w: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47E8A49B" w14:textId="289C7AC4" w:rsidR="00ED287B" w:rsidRDefault="00ED287B">
            <w:pPr>
              <w:spacing w:after="0" w:line="259" w:lineRule="auto"/>
              <w:ind w:left="0"/>
            </w:pPr>
            <w:r>
              <w:rPr>
                <w:b/>
              </w:rPr>
              <w:t>Individual/Group</w:t>
            </w:r>
            <w:r>
              <w:t xml:space="preserve"> </w:t>
            </w:r>
          </w:p>
        </w:tc>
        <w:tc>
          <w:tcPr>
            <w:tcW w:w="267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30840D0" w14:textId="77777777" w:rsidR="00ED287B" w:rsidRDefault="00ED287B">
            <w:pPr>
              <w:spacing w:after="0" w:line="259" w:lineRule="auto"/>
              <w:ind w:left="0"/>
            </w:pPr>
            <w:r>
              <w:rPr>
                <w:b/>
              </w:rPr>
              <w:t xml:space="preserve">Suitable </w:t>
            </w:r>
          </w:p>
          <w:p w14:paraId="4EAB60C0" w14:textId="77777777" w:rsidR="00ED287B" w:rsidRDefault="00ED287B">
            <w:pPr>
              <w:spacing w:after="0" w:line="259" w:lineRule="auto"/>
              <w:ind w:left="0"/>
            </w:pPr>
            <w:r>
              <w:rPr>
                <w:b/>
              </w:rPr>
              <w:t>Supervisors</w:t>
            </w:r>
            <w:r>
              <w:t xml:space="preserve"> </w:t>
            </w:r>
          </w:p>
        </w:tc>
      </w:tr>
      <w:tr w:rsidR="0016244C" w14:paraId="1DE0C500" w14:textId="77777777" w:rsidTr="008A21EC">
        <w:trPr>
          <w:trHeight w:val="838"/>
        </w:trPr>
        <w:tc>
          <w:tcPr>
            <w:tcW w:w="2684" w:type="dxa"/>
            <w:tcBorders>
              <w:top w:val="single" w:sz="4" w:space="0" w:color="000000"/>
              <w:left w:val="single" w:sz="4" w:space="0" w:color="000000"/>
              <w:bottom w:val="single" w:sz="4" w:space="0" w:color="000000"/>
              <w:right w:val="single" w:sz="4" w:space="0" w:color="000000"/>
            </w:tcBorders>
          </w:tcPr>
          <w:p w14:paraId="0CBA666A" w14:textId="5A2D605F" w:rsidR="0016244C" w:rsidRPr="008A21EC" w:rsidDel="000A290D" w:rsidRDefault="0016244C">
            <w:pPr>
              <w:spacing w:after="0" w:line="259" w:lineRule="auto"/>
              <w:ind w:left="0"/>
              <w:rPr>
                <w:bCs/>
                <w:color w:val="auto"/>
                <w:sz w:val="22"/>
                <w:szCs w:val="22"/>
              </w:rPr>
            </w:pPr>
            <w:r w:rsidRPr="008A21EC">
              <w:rPr>
                <w:bCs/>
                <w:color w:val="auto"/>
                <w:sz w:val="22"/>
                <w:szCs w:val="22"/>
              </w:rPr>
              <w:t xml:space="preserve">Designated Nurses/Professionals/Drs </w:t>
            </w:r>
          </w:p>
        </w:tc>
        <w:tc>
          <w:tcPr>
            <w:tcW w:w="2033" w:type="dxa"/>
            <w:tcBorders>
              <w:top w:val="single" w:sz="4" w:space="0" w:color="000000"/>
              <w:left w:val="single" w:sz="4" w:space="0" w:color="000000"/>
              <w:bottom w:val="single" w:sz="4" w:space="0" w:color="000000"/>
              <w:right w:val="single" w:sz="4" w:space="0" w:color="000000"/>
            </w:tcBorders>
          </w:tcPr>
          <w:p w14:paraId="65F7A601" w14:textId="79244683" w:rsidR="0016244C" w:rsidRPr="008A21EC" w:rsidRDefault="00753783">
            <w:pPr>
              <w:spacing w:after="0" w:line="259" w:lineRule="auto"/>
              <w:ind w:left="0"/>
              <w:rPr>
                <w:bCs/>
                <w:color w:val="auto"/>
                <w:sz w:val="22"/>
                <w:szCs w:val="22"/>
              </w:rPr>
            </w:pPr>
            <w:r>
              <w:rPr>
                <w:bCs/>
                <w:color w:val="auto"/>
                <w:sz w:val="22"/>
                <w:szCs w:val="22"/>
              </w:rPr>
              <w:t>Quarterly</w:t>
            </w:r>
          </w:p>
        </w:tc>
        <w:tc>
          <w:tcPr>
            <w:tcW w:w="2051" w:type="dxa"/>
            <w:tcBorders>
              <w:top w:val="single" w:sz="4" w:space="0" w:color="000000"/>
              <w:left w:val="single" w:sz="4" w:space="0" w:color="000000"/>
              <w:bottom w:val="single" w:sz="4" w:space="0" w:color="000000"/>
              <w:right w:val="single" w:sz="4" w:space="0" w:color="000000"/>
            </w:tcBorders>
          </w:tcPr>
          <w:p w14:paraId="68A868BA" w14:textId="7B37D3B0" w:rsidR="0016244C" w:rsidRPr="008A21EC" w:rsidRDefault="007D7B07">
            <w:pPr>
              <w:spacing w:after="0" w:line="259" w:lineRule="auto"/>
              <w:ind w:left="0"/>
              <w:rPr>
                <w:bCs/>
                <w:sz w:val="22"/>
                <w:szCs w:val="22"/>
              </w:rPr>
            </w:pPr>
            <w:r w:rsidRPr="008A21EC">
              <w:rPr>
                <w:bCs/>
                <w:sz w:val="22"/>
                <w:szCs w:val="22"/>
              </w:rPr>
              <w:t>Individual or group</w:t>
            </w:r>
          </w:p>
        </w:tc>
        <w:tc>
          <w:tcPr>
            <w:tcW w:w="2676" w:type="dxa"/>
            <w:tcBorders>
              <w:top w:val="single" w:sz="4" w:space="0" w:color="000000"/>
              <w:left w:val="single" w:sz="4" w:space="0" w:color="000000"/>
              <w:bottom w:val="single" w:sz="4" w:space="0" w:color="000000"/>
              <w:right w:val="single" w:sz="4" w:space="0" w:color="000000"/>
            </w:tcBorders>
          </w:tcPr>
          <w:p w14:paraId="1FC684C9" w14:textId="0B3028BD" w:rsidR="0016244C" w:rsidRPr="008A21EC" w:rsidRDefault="00C92405">
            <w:pPr>
              <w:spacing w:after="0" w:line="259" w:lineRule="auto"/>
              <w:ind w:left="0"/>
              <w:rPr>
                <w:bCs/>
                <w:sz w:val="22"/>
                <w:szCs w:val="22"/>
              </w:rPr>
            </w:pPr>
            <w:r w:rsidRPr="008A21EC">
              <w:rPr>
                <w:bCs/>
                <w:sz w:val="22"/>
                <w:szCs w:val="22"/>
              </w:rPr>
              <w:t>Peers</w:t>
            </w:r>
            <w:r w:rsidR="00DB5EAA" w:rsidRPr="008A21EC">
              <w:rPr>
                <w:bCs/>
                <w:sz w:val="22"/>
                <w:szCs w:val="22"/>
              </w:rPr>
              <w:t xml:space="preserve"> or senior colleagues within or external to the ICB</w:t>
            </w:r>
          </w:p>
        </w:tc>
      </w:tr>
      <w:tr w:rsidR="004D20EF" w14:paraId="6945FBA4" w14:textId="77777777" w:rsidTr="008A21EC">
        <w:trPr>
          <w:trHeight w:val="1289"/>
        </w:trPr>
        <w:tc>
          <w:tcPr>
            <w:tcW w:w="2684" w:type="dxa"/>
            <w:tcBorders>
              <w:top w:val="single" w:sz="4" w:space="0" w:color="000000"/>
              <w:left w:val="single" w:sz="4" w:space="0" w:color="000000"/>
              <w:bottom w:val="single" w:sz="4" w:space="0" w:color="000000"/>
              <w:right w:val="single" w:sz="4" w:space="0" w:color="000000"/>
            </w:tcBorders>
          </w:tcPr>
          <w:p w14:paraId="6971689F" w14:textId="5EA8163C" w:rsidR="00ED287B" w:rsidRPr="008A21EC" w:rsidRDefault="00ED287B">
            <w:pPr>
              <w:spacing w:after="0" w:line="259" w:lineRule="auto"/>
              <w:ind w:left="0"/>
              <w:rPr>
                <w:sz w:val="22"/>
                <w:szCs w:val="22"/>
              </w:rPr>
            </w:pPr>
            <w:r w:rsidRPr="008A21EC">
              <w:rPr>
                <w:sz w:val="22"/>
                <w:szCs w:val="22"/>
              </w:rPr>
              <w:t xml:space="preserve">Named </w:t>
            </w:r>
            <w:r>
              <w:rPr>
                <w:sz w:val="22"/>
                <w:szCs w:val="22"/>
              </w:rPr>
              <w:t>Nurses/</w:t>
            </w:r>
          </w:p>
          <w:p w14:paraId="3EC77A79" w14:textId="4285899A" w:rsidR="00ED287B" w:rsidRPr="008A21EC" w:rsidRDefault="00ED287B">
            <w:pPr>
              <w:spacing w:after="0" w:line="240" w:lineRule="auto"/>
              <w:ind w:left="0"/>
              <w:rPr>
                <w:sz w:val="22"/>
                <w:szCs w:val="22"/>
              </w:rPr>
            </w:pPr>
            <w:r w:rsidRPr="008A21EC">
              <w:rPr>
                <w:sz w:val="22"/>
                <w:szCs w:val="22"/>
              </w:rPr>
              <w:t xml:space="preserve">Professional/Drs </w:t>
            </w:r>
          </w:p>
          <w:p w14:paraId="16BD4A83" w14:textId="77777777" w:rsidR="00ED287B" w:rsidRDefault="00ED287B">
            <w:pPr>
              <w:spacing w:after="0" w:line="259" w:lineRule="auto"/>
              <w:ind w:left="0"/>
              <w:rPr>
                <w:sz w:val="22"/>
                <w:szCs w:val="22"/>
              </w:rPr>
            </w:pPr>
          </w:p>
          <w:p w14:paraId="220977AF" w14:textId="4FB8EDF7" w:rsidR="00ED287B" w:rsidRPr="008A21EC" w:rsidRDefault="00ED287B">
            <w:pPr>
              <w:spacing w:after="0" w:line="259" w:lineRule="auto"/>
              <w:ind w:left="0"/>
              <w:rPr>
                <w:sz w:val="22"/>
                <w:szCs w:val="22"/>
              </w:rPr>
            </w:pPr>
            <w:r w:rsidRPr="008A21EC">
              <w:rPr>
                <w:sz w:val="22"/>
                <w:szCs w:val="22"/>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604134C9" w14:textId="079A45A9" w:rsidR="00ED287B" w:rsidRPr="008A21EC" w:rsidRDefault="00753783">
            <w:pPr>
              <w:spacing w:after="0" w:line="259" w:lineRule="auto"/>
              <w:ind w:left="0"/>
              <w:rPr>
                <w:sz w:val="22"/>
                <w:szCs w:val="22"/>
              </w:rPr>
            </w:pPr>
            <w:r>
              <w:rPr>
                <w:sz w:val="22"/>
                <w:szCs w:val="22"/>
              </w:rPr>
              <w:t>Quarterly</w:t>
            </w:r>
          </w:p>
        </w:tc>
        <w:tc>
          <w:tcPr>
            <w:tcW w:w="2051" w:type="dxa"/>
            <w:tcBorders>
              <w:top w:val="single" w:sz="4" w:space="0" w:color="000000"/>
              <w:left w:val="single" w:sz="4" w:space="0" w:color="000000"/>
              <w:bottom w:val="single" w:sz="4" w:space="0" w:color="000000"/>
              <w:right w:val="single" w:sz="4" w:space="0" w:color="000000"/>
            </w:tcBorders>
          </w:tcPr>
          <w:p w14:paraId="1A556E61" w14:textId="446F1ACB" w:rsidR="00ED287B" w:rsidRDefault="00ED287B">
            <w:pPr>
              <w:spacing w:after="0" w:line="259" w:lineRule="auto"/>
              <w:ind w:left="0"/>
              <w:rPr>
                <w:sz w:val="22"/>
                <w:szCs w:val="22"/>
              </w:rPr>
            </w:pPr>
            <w:r>
              <w:rPr>
                <w:sz w:val="22"/>
                <w:szCs w:val="22"/>
              </w:rPr>
              <w:t xml:space="preserve">Individual </w:t>
            </w:r>
          </w:p>
          <w:p w14:paraId="19BFA9B2" w14:textId="77777777" w:rsidR="00ED287B" w:rsidRDefault="00ED287B">
            <w:pPr>
              <w:spacing w:after="0" w:line="259" w:lineRule="auto"/>
              <w:ind w:left="0"/>
              <w:rPr>
                <w:sz w:val="22"/>
                <w:szCs w:val="22"/>
              </w:rPr>
            </w:pPr>
          </w:p>
          <w:p w14:paraId="4092F669" w14:textId="60CC26C6" w:rsidR="00ED287B" w:rsidRPr="008A21EC" w:rsidRDefault="00ED287B">
            <w:pPr>
              <w:spacing w:after="0" w:line="259" w:lineRule="auto"/>
              <w:ind w:left="0"/>
              <w:rPr>
                <w:sz w:val="22"/>
                <w:szCs w:val="22"/>
              </w:rPr>
            </w:pPr>
            <w:r>
              <w:rPr>
                <w:sz w:val="22"/>
                <w:szCs w:val="22"/>
              </w:rPr>
              <w:t>Group as required in addition</w:t>
            </w:r>
          </w:p>
        </w:tc>
        <w:tc>
          <w:tcPr>
            <w:tcW w:w="2676" w:type="dxa"/>
            <w:tcBorders>
              <w:top w:val="single" w:sz="4" w:space="0" w:color="000000"/>
              <w:left w:val="single" w:sz="4" w:space="0" w:color="000000"/>
              <w:bottom w:val="single" w:sz="4" w:space="0" w:color="000000"/>
              <w:right w:val="single" w:sz="4" w:space="0" w:color="000000"/>
            </w:tcBorders>
          </w:tcPr>
          <w:p w14:paraId="1392410B" w14:textId="77777777" w:rsidR="00ED287B" w:rsidRPr="008A21EC" w:rsidRDefault="00ED287B">
            <w:pPr>
              <w:spacing w:after="0" w:line="259" w:lineRule="auto"/>
              <w:ind w:left="0"/>
              <w:rPr>
                <w:sz w:val="22"/>
                <w:szCs w:val="22"/>
              </w:rPr>
            </w:pPr>
            <w:r w:rsidRPr="008A21EC">
              <w:rPr>
                <w:sz w:val="22"/>
                <w:szCs w:val="22"/>
              </w:rPr>
              <w:t xml:space="preserve">Designated </w:t>
            </w:r>
          </w:p>
          <w:p w14:paraId="6CD60335" w14:textId="1BFA30A3" w:rsidR="00ED287B" w:rsidRPr="008A21EC" w:rsidRDefault="00ED287B">
            <w:pPr>
              <w:spacing w:after="0" w:line="259" w:lineRule="auto"/>
              <w:ind w:left="0"/>
              <w:rPr>
                <w:sz w:val="22"/>
                <w:szCs w:val="22"/>
              </w:rPr>
            </w:pPr>
            <w:r w:rsidRPr="008A21EC">
              <w:rPr>
                <w:sz w:val="22"/>
                <w:szCs w:val="22"/>
              </w:rPr>
              <w:t xml:space="preserve">Professional/Dr </w:t>
            </w:r>
            <w:r w:rsidR="0096539F">
              <w:rPr>
                <w:sz w:val="22"/>
                <w:szCs w:val="22"/>
              </w:rPr>
              <w:t xml:space="preserve">who have completed </w:t>
            </w:r>
            <w:r w:rsidR="00B33348">
              <w:rPr>
                <w:sz w:val="22"/>
                <w:szCs w:val="22"/>
              </w:rPr>
              <w:t>training on safeguarding supervision.</w:t>
            </w:r>
          </w:p>
        </w:tc>
      </w:tr>
      <w:tr w:rsidR="004D20EF" w14:paraId="784B5882" w14:textId="77777777" w:rsidTr="008A21EC">
        <w:trPr>
          <w:trHeight w:val="1533"/>
        </w:trPr>
        <w:tc>
          <w:tcPr>
            <w:tcW w:w="2684" w:type="dxa"/>
            <w:tcBorders>
              <w:top w:val="single" w:sz="4" w:space="0" w:color="000000"/>
              <w:left w:val="single" w:sz="4" w:space="0" w:color="000000"/>
              <w:bottom w:val="single" w:sz="4" w:space="0" w:color="000000"/>
              <w:right w:val="single" w:sz="4" w:space="0" w:color="000000"/>
            </w:tcBorders>
          </w:tcPr>
          <w:p w14:paraId="2151D670" w14:textId="0CF51278" w:rsidR="00ED287B" w:rsidRPr="008A21EC" w:rsidRDefault="00ED287B" w:rsidP="008A21EC">
            <w:pPr>
              <w:spacing w:after="0" w:line="240" w:lineRule="auto"/>
              <w:ind w:left="0"/>
              <w:rPr>
                <w:sz w:val="22"/>
                <w:szCs w:val="22"/>
              </w:rPr>
            </w:pPr>
            <w:r w:rsidRPr="008A21EC">
              <w:rPr>
                <w:color w:val="auto"/>
                <w:sz w:val="22"/>
                <w:szCs w:val="22"/>
              </w:rPr>
              <w:t>Staff working predominantly with children</w:t>
            </w:r>
            <w:r w:rsidR="00AF6D06" w:rsidRPr="008A21EC">
              <w:rPr>
                <w:color w:val="auto"/>
                <w:sz w:val="22"/>
                <w:szCs w:val="22"/>
              </w:rPr>
              <w:t xml:space="preserve"> and </w:t>
            </w:r>
            <w:r w:rsidR="0016244C" w:rsidRPr="008A21EC">
              <w:rPr>
                <w:color w:val="auto"/>
                <w:sz w:val="22"/>
                <w:szCs w:val="22"/>
              </w:rPr>
              <w:t xml:space="preserve">holding </w:t>
            </w:r>
            <w:r w:rsidRPr="008A21EC">
              <w:rPr>
                <w:color w:val="auto"/>
                <w:sz w:val="22"/>
                <w:szCs w:val="22"/>
              </w:rPr>
              <w:t>a child/family caseload</w:t>
            </w:r>
            <w:r w:rsidR="0016244C" w:rsidRPr="008A21EC">
              <w:rPr>
                <w:color w:val="auto"/>
                <w:sz w:val="22"/>
                <w:szCs w:val="22"/>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5B9C3B36" w14:textId="240D9362" w:rsidR="00ED287B" w:rsidRPr="008A21EC" w:rsidRDefault="00753783">
            <w:pPr>
              <w:spacing w:after="0" w:line="259" w:lineRule="auto"/>
              <w:ind w:left="0"/>
              <w:rPr>
                <w:sz w:val="22"/>
                <w:szCs w:val="22"/>
              </w:rPr>
            </w:pPr>
            <w:r>
              <w:rPr>
                <w:sz w:val="22"/>
                <w:szCs w:val="22"/>
              </w:rPr>
              <w:t>Quarterly</w:t>
            </w:r>
          </w:p>
        </w:tc>
        <w:tc>
          <w:tcPr>
            <w:tcW w:w="2051" w:type="dxa"/>
            <w:tcBorders>
              <w:top w:val="single" w:sz="4" w:space="0" w:color="000000"/>
              <w:left w:val="single" w:sz="4" w:space="0" w:color="000000"/>
              <w:bottom w:val="single" w:sz="4" w:space="0" w:color="000000"/>
              <w:right w:val="single" w:sz="4" w:space="0" w:color="000000"/>
            </w:tcBorders>
          </w:tcPr>
          <w:p w14:paraId="13986D1F" w14:textId="37DBEDD2" w:rsidR="00ED287B" w:rsidRPr="008A21EC" w:rsidRDefault="00ED287B">
            <w:pPr>
              <w:spacing w:after="0" w:line="259" w:lineRule="auto"/>
              <w:ind w:left="0"/>
              <w:rPr>
                <w:sz w:val="22"/>
                <w:szCs w:val="22"/>
              </w:rPr>
            </w:pPr>
            <w:r>
              <w:rPr>
                <w:sz w:val="22"/>
                <w:szCs w:val="22"/>
              </w:rPr>
              <w:t>Individual or group</w:t>
            </w:r>
          </w:p>
        </w:tc>
        <w:tc>
          <w:tcPr>
            <w:tcW w:w="2676" w:type="dxa"/>
            <w:tcBorders>
              <w:top w:val="single" w:sz="4" w:space="0" w:color="000000"/>
              <w:left w:val="single" w:sz="4" w:space="0" w:color="000000"/>
              <w:bottom w:val="single" w:sz="4" w:space="0" w:color="000000"/>
              <w:right w:val="single" w:sz="4" w:space="0" w:color="000000"/>
            </w:tcBorders>
          </w:tcPr>
          <w:p w14:paraId="23488659" w14:textId="47053EB6" w:rsidR="00ED287B" w:rsidRPr="008A21EC" w:rsidRDefault="00ED287B">
            <w:pPr>
              <w:spacing w:after="0" w:line="259" w:lineRule="auto"/>
              <w:ind w:left="0"/>
              <w:rPr>
                <w:color w:val="auto"/>
                <w:sz w:val="22"/>
                <w:szCs w:val="22"/>
              </w:rPr>
            </w:pPr>
            <w:r w:rsidRPr="008A21EC">
              <w:rPr>
                <w:color w:val="auto"/>
                <w:sz w:val="22"/>
                <w:szCs w:val="22"/>
              </w:rPr>
              <w:t>Staff trained in delivering Safeguarding Supervision</w:t>
            </w:r>
          </w:p>
          <w:p w14:paraId="3BF19DD6" w14:textId="5C89215E" w:rsidR="00ED287B" w:rsidRPr="008A21EC" w:rsidRDefault="00ED287B">
            <w:pPr>
              <w:spacing w:after="0" w:line="259" w:lineRule="auto"/>
              <w:ind w:left="0"/>
              <w:rPr>
                <w:color w:val="auto"/>
                <w:sz w:val="22"/>
                <w:szCs w:val="22"/>
              </w:rPr>
            </w:pPr>
            <w:r w:rsidRPr="008A21EC">
              <w:rPr>
                <w:color w:val="auto"/>
                <w:sz w:val="22"/>
                <w:szCs w:val="22"/>
              </w:rPr>
              <w:t>This may include:</w:t>
            </w:r>
          </w:p>
          <w:p w14:paraId="1E93D347" w14:textId="76AD044F" w:rsidR="00ED287B" w:rsidRPr="008A21EC" w:rsidRDefault="00ED287B">
            <w:pPr>
              <w:spacing w:after="0" w:line="259" w:lineRule="auto"/>
              <w:ind w:left="0"/>
              <w:rPr>
                <w:color w:val="auto"/>
                <w:sz w:val="22"/>
                <w:szCs w:val="22"/>
              </w:rPr>
            </w:pPr>
            <w:r w:rsidRPr="008A21EC">
              <w:rPr>
                <w:color w:val="auto"/>
                <w:sz w:val="22"/>
                <w:szCs w:val="22"/>
              </w:rPr>
              <w:t>Line Managers</w:t>
            </w:r>
            <w:r w:rsidR="0016244C" w:rsidRPr="008A21EC">
              <w:rPr>
                <w:color w:val="auto"/>
                <w:sz w:val="22"/>
                <w:szCs w:val="22"/>
              </w:rPr>
              <w:t xml:space="preserve">, Clinical </w:t>
            </w:r>
            <w:r w:rsidRPr="008A21EC">
              <w:rPr>
                <w:color w:val="auto"/>
                <w:sz w:val="22"/>
                <w:szCs w:val="22"/>
              </w:rPr>
              <w:t>Leads</w:t>
            </w:r>
            <w:r w:rsidR="0016244C" w:rsidRPr="008A21EC">
              <w:rPr>
                <w:color w:val="auto"/>
                <w:sz w:val="22"/>
                <w:szCs w:val="22"/>
              </w:rPr>
              <w:t xml:space="preserve">, </w:t>
            </w:r>
            <w:r w:rsidR="005A7BA6">
              <w:rPr>
                <w:color w:val="auto"/>
                <w:sz w:val="22"/>
                <w:szCs w:val="22"/>
              </w:rPr>
              <w:t xml:space="preserve">Specialist, </w:t>
            </w:r>
            <w:r w:rsidR="0016244C" w:rsidRPr="008A21EC">
              <w:rPr>
                <w:color w:val="auto"/>
                <w:sz w:val="22"/>
                <w:szCs w:val="22"/>
              </w:rPr>
              <w:t xml:space="preserve">Named </w:t>
            </w:r>
            <w:r w:rsidR="00D31A8A">
              <w:rPr>
                <w:color w:val="auto"/>
                <w:sz w:val="22"/>
                <w:szCs w:val="22"/>
              </w:rPr>
              <w:t>or</w:t>
            </w:r>
            <w:r w:rsidR="0016244C" w:rsidRPr="008A21EC">
              <w:rPr>
                <w:color w:val="auto"/>
                <w:sz w:val="22"/>
                <w:szCs w:val="22"/>
              </w:rPr>
              <w:t xml:space="preserve"> Designated Professionals for Safeguarding</w:t>
            </w:r>
            <w:r w:rsidR="005A7BA6">
              <w:rPr>
                <w:color w:val="auto"/>
                <w:sz w:val="22"/>
                <w:szCs w:val="22"/>
              </w:rPr>
              <w:t>.</w:t>
            </w:r>
          </w:p>
          <w:p w14:paraId="0FD84E95" w14:textId="0A046363" w:rsidR="00ED287B" w:rsidRPr="008A21EC" w:rsidRDefault="00ED287B">
            <w:pPr>
              <w:spacing w:after="0" w:line="259" w:lineRule="auto"/>
              <w:ind w:left="0"/>
              <w:rPr>
                <w:sz w:val="22"/>
                <w:szCs w:val="22"/>
              </w:rPr>
            </w:pPr>
          </w:p>
        </w:tc>
      </w:tr>
      <w:tr w:rsidR="00AF6D06" w14:paraId="3914577F" w14:textId="77777777" w:rsidTr="008A21EC">
        <w:trPr>
          <w:trHeight w:val="1533"/>
        </w:trPr>
        <w:tc>
          <w:tcPr>
            <w:tcW w:w="2684" w:type="dxa"/>
            <w:tcBorders>
              <w:top w:val="single" w:sz="4" w:space="0" w:color="000000"/>
              <w:left w:val="single" w:sz="4" w:space="0" w:color="000000"/>
              <w:bottom w:val="single" w:sz="4" w:space="0" w:color="000000"/>
              <w:right w:val="single" w:sz="4" w:space="0" w:color="000000"/>
            </w:tcBorders>
          </w:tcPr>
          <w:p w14:paraId="269A8841" w14:textId="5910CC18" w:rsidR="00AF6D06" w:rsidRPr="008A21EC" w:rsidRDefault="00AF6D06" w:rsidP="00AF6D06">
            <w:pPr>
              <w:spacing w:after="0" w:line="240" w:lineRule="auto"/>
              <w:ind w:left="0"/>
              <w:rPr>
                <w:color w:val="auto"/>
                <w:sz w:val="22"/>
                <w:szCs w:val="22"/>
              </w:rPr>
            </w:pPr>
            <w:r w:rsidRPr="008A21EC">
              <w:rPr>
                <w:color w:val="auto"/>
                <w:sz w:val="22"/>
                <w:szCs w:val="22"/>
              </w:rPr>
              <w:t>Staff working with adults at risk or vulnerable adults. (Require Level 3 child/adult Safeguarding Training as part of their role)</w:t>
            </w:r>
          </w:p>
          <w:p w14:paraId="433A07CA" w14:textId="77777777" w:rsidR="00AF6D06" w:rsidRPr="00AF6D06" w:rsidRDefault="00AF6D06" w:rsidP="0016244C">
            <w:pPr>
              <w:spacing w:after="0" w:line="240" w:lineRule="auto"/>
              <w:ind w:left="0"/>
              <w:rPr>
                <w:color w:val="84E290" w:themeColor="accent3" w:themeTint="66"/>
                <w:sz w:val="22"/>
                <w:szCs w:val="22"/>
              </w:rPr>
            </w:pPr>
          </w:p>
        </w:tc>
        <w:tc>
          <w:tcPr>
            <w:tcW w:w="2033" w:type="dxa"/>
            <w:tcBorders>
              <w:top w:val="single" w:sz="4" w:space="0" w:color="000000"/>
              <w:left w:val="single" w:sz="4" w:space="0" w:color="000000"/>
              <w:bottom w:val="single" w:sz="4" w:space="0" w:color="000000"/>
              <w:right w:val="single" w:sz="4" w:space="0" w:color="000000"/>
            </w:tcBorders>
          </w:tcPr>
          <w:p w14:paraId="2449B3F2" w14:textId="6A69C2BE" w:rsidR="00AF6D06" w:rsidRPr="00AF6D06" w:rsidRDefault="00A92E7D">
            <w:pPr>
              <w:spacing w:after="0" w:line="259" w:lineRule="auto"/>
              <w:ind w:left="0"/>
              <w:rPr>
                <w:sz w:val="22"/>
                <w:szCs w:val="22"/>
              </w:rPr>
            </w:pPr>
            <w:r>
              <w:rPr>
                <w:sz w:val="22"/>
                <w:szCs w:val="22"/>
              </w:rPr>
              <w:t xml:space="preserve">Recommended to be accessed </w:t>
            </w:r>
            <w:r w:rsidR="00753783">
              <w:rPr>
                <w:sz w:val="22"/>
                <w:szCs w:val="22"/>
              </w:rPr>
              <w:t>quarterly.</w:t>
            </w:r>
          </w:p>
        </w:tc>
        <w:tc>
          <w:tcPr>
            <w:tcW w:w="2051" w:type="dxa"/>
            <w:tcBorders>
              <w:top w:val="single" w:sz="4" w:space="0" w:color="000000"/>
              <w:left w:val="single" w:sz="4" w:space="0" w:color="000000"/>
              <w:bottom w:val="single" w:sz="4" w:space="0" w:color="000000"/>
              <w:right w:val="single" w:sz="4" w:space="0" w:color="000000"/>
            </w:tcBorders>
          </w:tcPr>
          <w:p w14:paraId="3A89159E" w14:textId="34A9B645" w:rsidR="00AF6D06" w:rsidRDefault="00F32934">
            <w:pPr>
              <w:spacing w:after="0" w:line="259" w:lineRule="auto"/>
              <w:ind w:left="0"/>
              <w:rPr>
                <w:sz w:val="22"/>
                <w:szCs w:val="22"/>
              </w:rPr>
            </w:pPr>
            <w:r>
              <w:rPr>
                <w:sz w:val="22"/>
                <w:szCs w:val="22"/>
              </w:rPr>
              <w:t>Individual or group</w:t>
            </w:r>
          </w:p>
        </w:tc>
        <w:tc>
          <w:tcPr>
            <w:tcW w:w="2676" w:type="dxa"/>
            <w:tcBorders>
              <w:top w:val="single" w:sz="4" w:space="0" w:color="000000"/>
              <w:left w:val="single" w:sz="4" w:space="0" w:color="000000"/>
              <w:bottom w:val="single" w:sz="4" w:space="0" w:color="000000"/>
              <w:right w:val="single" w:sz="4" w:space="0" w:color="000000"/>
            </w:tcBorders>
          </w:tcPr>
          <w:p w14:paraId="4C49E654" w14:textId="77777777" w:rsidR="00753783" w:rsidRPr="00E26414" w:rsidRDefault="00753783" w:rsidP="00753783">
            <w:pPr>
              <w:spacing w:after="0" w:line="259" w:lineRule="auto"/>
              <w:ind w:left="0"/>
              <w:rPr>
                <w:color w:val="auto"/>
                <w:sz w:val="22"/>
                <w:szCs w:val="22"/>
              </w:rPr>
            </w:pPr>
            <w:r w:rsidRPr="00E26414">
              <w:rPr>
                <w:color w:val="auto"/>
                <w:sz w:val="22"/>
                <w:szCs w:val="22"/>
              </w:rPr>
              <w:t>Staff trained in delivering Safeguarding Supervision</w:t>
            </w:r>
          </w:p>
          <w:p w14:paraId="4A16143C" w14:textId="77777777" w:rsidR="00753783" w:rsidRPr="00E26414" w:rsidRDefault="00753783" w:rsidP="00753783">
            <w:pPr>
              <w:spacing w:after="0" w:line="259" w:lineRule="auto"/>
              <w:ind w:left="0"/>
              <w:rPr>
                <w:color w:val="auto"/>
                <w:sz w:val="22"/>
                <w:szCs w:val="22"/>
              </w:rPr>
            </w:pPr>
            <w:r w:rsidRPr="00E26414">
              <w:rPr>
                <w:color w:val="auto"/>
                <w:sz w:val="22"/>
                <w:szCs w:val="22"/>
              </w:rPr>
              <w:t>This may include:</w:t>
            </w:r>
          </w:p>
          <w:p w14:paraId="4C1314F8" w14:textId="77777777" w:rsidR="00753783" w:rsidRPr="00E26414" w:rsidRDefault="00753783" w:rsidP="00753783">
            <w:pPr>
              <w:spacing w:after="0" w:line="259" w:lineRule="auto"/>
              <w:ind w:left="0"/>
              <w:rPr>
                <w:color w:val="auto"/>
                <w:sz w:val="22"/>
                <w:szCs w:val="22"/>
              </w:rPr>
            </w:pPr>
            <w:r w:rsidRPr="00E26414">
              <w:rPr>
                <w:color w:val="auto"/>
                <w:sz w:val="22"/>
                <w:szCs w:val="22"/>
              </w:rPr>
              <w:t xml:space="preserve">Line Managers, Clinical Leads, </w:t>
            </w:r>
            <w:r>
              <w:rPr>
                <w:color w:val="auto"/>
                <w:sz w:val="22"/>
                <w:szCs w:val="22"/>
              </w:rPr>
              <w:t xml:space="preserve">Specialist, </w:t>
            </w:r>
            <w:r w:rsidRPr="00E26414">
              <w:rPr>
                <w:color w:val="auto"/>
                <w:sz w:val="22"/>
                <w:szCs w:val="22"/>
              </w:rPr>
              <w:t xml:space="preserve">Named </w:t>
            </w:r>
            <w:r>
              <w:rPr>
                <w:color w:val="auto"/>
                <w:sz w:val="22"/>
                <w:szCs w:val="22"/>
              </w:rPr>
              <w:t>or</w:t>
            </w:r>
            <w:r w:rsidRPr="00E26414">
              <w:rPr>
                <w:color w:val="auto"/>
                <w:sz w:val="22"/>
                <w:szCs w:val="22"/>
              </w:rPr>
              <w:t xml:space="preserve"> Designated Professionals for Safeguarding</w:t>
            </w:r>
            <w:r>
              <w:rPr>
                <w:color w:val="auto"/>
                <w:sz w:val="22"/>
                <w:szCs w:val="22"/>
              </w:rPr>
              <w:t>.</w:t>
            </w:r>
          </w:p>
          <w:p w14:paraId="380F2BE9" w14:textId="77777777" w:rsidR="00AF6D06" w:rsidRPr="00AF6D06" w:rsidRDefault="00AF6D06">
            <w:pPr>
              <w:spacing w:after="0" w:line="259" w:lineRule="auto"/>
              <w:ind w:left="0"/>
              <w:rPr>
                <w:color w:val="84E290" w:themeColor="accent3" w:themeTint="66"/>
                <w:sz w:val="22"/>
                <w:szCs w:val="22"/>
              </w:rPr>
            </w:pPr>
          </w:p>
        </w:tc>
      </w:tr>
      <w:tr w:rsidR="004D20EF" w14:paraId="2948357C" w14:textId="77777777" w:rsidTr="008A21EC">
        <w:trPr>
          <w:trHeight w:val="3046"/>
        </w:trPr>
        <w:tc>
          <w:tcPr>
            <w:tcW w:w="2684" w:type="dxa"/>
            <w:tcBorders>
              <w:top w:val="single" w:sz="4" w:space="0" w:color="000000"/>
              <w:left w:val="single" w:sz="4" w:space="0" w:color="000000"/>
              <w:bottom w:val="single" w:sz="4" w:space="0" w:color="000000"/>
              <w:right w:val="single" w:sz="4" w:space="0" w:color="000000"/>
            </w:tcBorders>
          </w:tcPr>
          <w:p w14:paraId="1B4899A9" w14:textId="2CF5E984" w:rsidR="00ED287B" w:rsidRPr="008A21EC" w:rsidRDefault="00ED287B" w:rsidP="008A21EC">
            <w:pPr>
              <w:spacing w:after="0" w:line="240" w:lineRule="auto"/>
              <w:ind w:left="0" w:right="25"/>
              <w:rPr>
                <w:sz w:val="22"/>
                <w:szCs w:val="22"/>
              </w:rPr>
            </w:pPr>
            <w:r w:rsidRPr="008A21EC">
              <w:rPr>
                <w:color w:val="auto"/>
                <w:sz w:val="22"/>
                <w:szCs w:val="22"/>
              </w:rPr>
              <w:lastRenderedPageBreak/>
              <w:t>Role involves</w:t>
            </w:r>
            <w:r w:rsidR="0016244C" w:rsidRPr="008A21EC">
              <w:rPr>
                <w:color w:val="auto"/>
                <w:sz w:val="22"/>
                <w:szCs w:val="22"/>
              </w:rPr>
              <w:t xml:space="preserve"> contact with c</w:t>
            </w:r>
            <w:r w:rsidRPr="008A21EC">
              <w:rPr>
                <w:color w:val="auto"/>
                <w:sz w:val="22"/>
                <w:szCs w:val="22"/>
              </w:rPr>
              <w:t>hildren and families,</w:t>
            </w:r>
            <w:r w:rsidR="00E63B78" w:rsidRPr="008A21EC">
              <w:rPr>
                <w:color w:val="auto"/>
                <w:sz w:val="22"/>
                <w:szCs w:val="22"/>
              </w:rPr>
              <w:t xml:space="preserve"> or adults at risk,</w:t>
            </w:r>
            <w:r w:rsidRPr="008A21EC">
              <w:rPr>
                <w:color w:val="auto"/>
                <w:sz w:val="22"/>
                <w:szCs w:val="22"/>
              </w:rPr>
              <w:t xml:space="preserve"> but practitioners do not hold a</w:t>
            </w:r>
            <w:r w:rsidR="00E63B78" w:rsidRPr="008A21EC">
              <w:rPr>
                <w:color w:val="auto"/>
                <w:sz w:val="22"/>
                <w:szCs w:val="22"/>
              </w:rPr>
              <w:t xml:space="preserve"> caseload (e.g. </w:t>
            </w:r>
            <w:r w:rsidRPr="008A21EC">
              <w:rPr>
                <w:color w:val="auto"/>
                <w:sz w:val="22"/>
                <w:szCs w:val="22"/>
              </w:rPr>
              <w:t>PALS</w:t>
            </w:r>
            <w:r w:rsidR="00E63B78" w:rsidRPr="008A21EC">
              <w:rPr>
                <w:color w:val="auto"/>
                <w:sz w:val="22"/>
                <w:szCs w:val="22"/>
              </w:rPr>
              <w:t xml:space="preserve"> team, </w:t>
            </w:r>
            <w:r w:rsidRPr="008A21EC">
              <w:rPr>
                <w:color w:val="auto"/>
                <w:sz w:val="22"/>
                <w:szCs w:val="22"/>
              </w:rPr>
              <w:t>Complaints Team</w:t>
            </w:r>
            <w:r w:rsidR="00E63B78" w:rsidRPr="008A21EC">
              <w:rPr>
                <w:color w:val="auto"/>
                <w:sz w:val="22"/>
                <w:szCs w:val="22"/>
              </w:rPr>
              <w:t>, communications team …)</w:t>
            </w:r>
            <w:r w:rsidRPr="008A21EC">
              <w:rPr>
                <w:color w:val="auto"/>
                <w:sz w:val="22"/>
                <w:szCs w:val="22"/>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4B3B95CD" w14:textId="77777777" w:rsidR="00ED287B" w:rsidRPr="008A21EC" w:rsidRDefault="00ED287B" w:rsidP="00107C36">
            <w:pPr>
              <w:spacing w:after="0" w:line="259" w:lineRule="auto"/>
              <w:ind w:left="0"/>
              <w:rPr>
                <w:sz w:val="22"/>
                <w:szCs w:val="22"/>
              </w:rPr>
            </w:pPr>
            <w:r w:rsidRPr="008A21EC">
              <w:rPr>
                <w:sz w:val="22"/>
                <w:szCs w:val="22"/>
              </w:rPr>
              <w:t xml:space="preserve">On an ad hoc basis as and when required </w:t>
            </w:r>
          </w:p>
        </w:tc>
        <w:tc>
          <w:tcPr>
            <w:tcW w:w="2051" w:type="dxa"/>
            <w:tcBorders>
              <w:top w:val="single" w:sz="4" w:space="0" w:color="000000"/>
              <w:left w:val="single" w:sz="4" w:space="0" w:color="000000"/>
              <w:bottom w:val="single" w:sz="4" w:space="0" w:color="000000"/>
              <w:right w:val="single" w:sz="4" w:space="0" w:color="000000"/>
            </w:tcBorders>
          </w:tcPr>
          <w:p w14:paraId="47EEC3CC" w14:textId="710C4823" w:rsidR="00ED287B" w:rsidRPr="008A21EC" w:rsidRDefault="00EF0051" w:rsidP="00107C36">
            <w:pPr>
              <w:spacing w:after="0" w:line="259" w:lineRule="auto"/>
              <w:ind w:left="0"/>
              <w:rPr>
                <w:sz w:val="22"/>
                <w:szCs w:val="22"/>
              </w:rPr>
            </w:pPr>
            <w:r>
              <w:rPr>
                <w:sz w:val="22"/>
                <w:szCs w:val="22"/>
              </w:rPr>
              <w:t>Either</w:t>
            </w:r>
            <w:r w:rsidR="00ED287B" w:rsidRPr="008A21EC">
              <w:rPr>
                <w:sz w:val="22"/>
                <w:szCs w:val="22"/>
              </w:rPr>
              <w:t xml:space="preserve"> if required </w:t>
            </w:r>
          </w:p>
        </w:tc>
        <w:tc>
          <w:tcPr>
            <w:tcW w:w="2676" w:type="dxa"/>
            <w:tcBorders>
              <w:top w:val="single" w:sz="4" w:space="0" w:color="000000"/>
              <w:left w:val="single" w:sz="4" w:space="0" w:color="000000"/>
              <w:bottom w:val="single" w:sz="4" w:space="0" w:color="000000"/>
              <w:right w:val="single" w:sz="4" w:space="0" w:color="000000"/>
            </w:tcBorders>
          </w:tcPr>
          <w:p w14:paraId="7FB70C77" w14:textId="77777777" w:rsidR="00241A44" w:rsidRPr="00E26414" w:rsidRDefault="00241A44" w:rsidP="00241A44">
            <w:pPr>
              <w:spacing w:after="0" w:line="259" w:lineRule="auto"/>
              <w:ind w:left="0"/>
              <w:rPr>
                <w:color w:val="auto"/>
                <w:sz w:val="22"/>
                <w:szCs w:val="22"/>
              </w:rPr>
            </w:pPr>
            <w:r w:rsidRPr="00E26414">
              <w:rPr>
                <w:color w:val="auto"/>
                <w:sz w:val="22"/>
                <w:szCs w:val="22"/>
              </w:rPr>
              <w:t>Staff trained in delivering Safeguarding Supervision</w:t>
            </w:r>
          </w:p>
          <w:p w14:paraId="2C663DDF" w14:textId="77777777" w:rsidR="00241A44" w:rsidRPr="00E26414" w:rsidRDefault="00241A44" w:rsidP="00241A44">
            <w:pPr>
              <w:spacing w:after="0" w:line="259" w:lineRule="auto"/>
              <w:ind w:left="0"/>
              <w:rPr>
                <w:color w:val="auto"/>
                <w:sz w:val="22"/>
                <w:szCs w:val="22"/>
              </w:rPr>
            </w:pPr>
            <w:r w:rsidRPr="00E26414">
              <w:rPr>
                <w:color w:val="auto"/>
                <w:sz w:val="22"/>
                <w:szCs w:val="22"/>
              </w:rPr>
              <w:t>This may include:</w:t>
            </w:r>
          </w:p>
          <w:p w14:paraId="69606B9A" w14:textId="77777777" w:rsidR="00241A44" w:rsidRPr="00E26414" w:rsidRDefault="00241A44" w:rsidP="00241A44">
            <w:pPr>
              <w:spacing w:after="0" w:line="259" w:lineRule="auto"/>
              <w:ind w:left="0"/>
              <w:rPr>
                <w:color w:val="auto"/>
                <w:sz w:val="22"/>
                <w:szCs w:val="22"/>
              </w:rPr>
            </w:pPr>
            <w:r w:rsidRPr="00E26414">
              <w:rPr>
                <w:color w:val="auto"/>
                <w:sz w:val="22"/>
                <w:szCs w:val="22"/>
              </w:rPr>
              <w:t xml:space="preserve">Line Managers, Clinical Leads, </w:t>
            </w:r>
            <w:r>
              <w:rPr>
                <w:color w:val="auto"/>
                <w:sz w:val="22"/>
                <w:szCs w:val="22"/>
              </w:rPr>
              <w:t xml:space="preserve">Specialist, </w:t>
            </w:r>
            <w:r w:rsidRPr="00E26414">
              <w:rPr>
                <w:color w:val="auto"/>
                <w:sz w:val="22"/>
                <w:szCs w:val="22"/>
              </w:rPr>
              <w:t xml:space="preserve">Named </w:t>
            </w:r>
            <w:r>
              <w:rPr>
                <w:color w:val="auto"/>
                <w:sz w:val="22"/>
                <w:szCs w:val="22"/>
              </w:rPr>
              <w:t>or</w:t>
            </w:r>
            <w:r w:rsidRPr="00E26414">
              <w:rPr>
                <w:color w:val="auto"/>
                <w:sz w:val="22"/>
                <w:szCs w:val="22"/>
              </w:rPr>
              <w:t xml:space="preserve"> Designated Professionals for Safeguarding</w:t>
            </w:r>
            <w:r>
              <w:rPr>
                <w:color w:val="auto"/>
                <w:sz w:val="22"/>
                <w:szCs w:val="22"/>
              </w:rPr>
              <w:t>.</w:t>
            </w:r>
          </w:p>
          <w:p w14:paraId="2892F831" w14:textId="4152C33F" w:rsidR="00ED287B" w:rsidRPr="008A21EC" w:rsidRDefault="00ED287B" w:rsidP="00107C36">
            <w:pPr>
              <w:spacing w:after="0" w:line="259" w:lineRule="auto"/>
              <w:ind w:left="0"/>
              <w:rPr>
                <w:sz w:val="22"/>
                <w:szCs w:val="22"/>
              </w:rPr>
            </w:pPr>
          </w:p>
        </w:tc>
      </w:tr>
      <w:tr w:rsidR="004D20EF" w:rsidRPr="00ED287B" w14:paraId="00A052B5" w14:textId="77777777" w:rsidTr="008A21EC">
        <w:trPr>
          <w:cantSplit/>
          <w:trHeight w:val="1134"/>
        </w:trPr>
        <w:tc>
          <w:tcPr>
            <w:tcW w:w="2684" w:type="dxa"/>
            <w:tcBorders>
              <w:top w:val="single" w:sz="4" w:space="0" w:color="000000"/>
              <w:left w:val="single" w:sz="4" w:space="0" w:color="000000"/>
              <w:bottom w:val="single" w:sz="4" w:space="0" w:color="000000"/>
              <w:right w:val="single" w:sz="4" w:space="0" w:color="000000"/>
            </w:tcBorders>
          </w:tcPr>
          <w:p w14:paraId="7D39CDDD" w14:textId="58A4DA03" w:rsidR="00ED287B" w:rsidRPr="008A21EC" w:rsidRDefault="00E63B78" w:rsidP="00107C36">
            <w:pPr>
              <w:spacing w:after="0" w:line="259" w:lineRule="auto"/>
              <w:ind w:left="0"/>
              <w:rPr>
                <w:color w:val="auto"/>
                <w:sz w:val="22"/>
                <w:szCs w:val="22"/>
              </w:rPr>
            </w:pPr>
            <w:r w:rsidRPr="008A21EC">
              <w:rPr>
                <w:color w:val="auto"/>
                <w:sz w:val="22"/>
                <w:szCs w:val="22"/>
              </w:rPr>
              <w:t xml:space="preserve">All other </w:t>
            </w:r>
            <w:r w:rsidR="00ED287B" w:rsidRPr="008A21EC">
              <w:rPr>
                <w:color w:val="auto"/>
                <w:sz w:val="22"/>
                <w:szCs w:val="22"/>
              </w:rPr>
              <w:t xml:space="preserve">staff  </w:t>
            </w:r>
          </w:p>
          <w:p w14:paraId="2D9BA474" w14:textId="77777777" w:rsidR="00ED287B" w:rsidRPr="008A21EC" w:rsidRDefault="00ED287B" w:rsidP="00107C36">
            <w:pPr>
              <w:spacing w:after="0" w:line="259" w:lineRule="auto"/>
              <w:ind w:left="0"/>
              <w:rPr>
                <w:color w:val="auto"/>
                <w:sz w:val="22"/>
                <w:szCs w:val="22"/>
              </w:rPr>
            </w:pPr>
            <w:r w:rsidRPr="008A21EC">
              <w:rPr>
                <w:color w:val="auto"/>
                <w:sz w:val="22"/>
                <w:szCs w:val="22"/>
              </w:rPr>
              <w:t xml:space="preserve"> </w:t>
            </w:r>
          </w:p>
        </w:tc>
        <w:tc>
          <w:tcPr>
            <w:tcW w:w="2033" w:type="dxa"/>
            <w:tcBorders>
              <w:top w:val="single" w:sz="4" w:space="0" w:color="000000"/>
              <w:left w:val="single" w:sz="4" w:space="0" w:color="000000"/>
              <w:bottom w:val="single" w:sz="4" w:space="0" w:color="000000"/>
              <w:right w:val="single" w:sz="4" w:space="0" w:color="000000"/>
            </w:tcBorders>
            <w:vAlign w:val="center"/>
          </w:tcPr>
          <w:p w14:paraId="4700B1B5" w14:textId="5BB2DF7C" w:rsidR="00ED287B" w:rsidRPr="008A21EC" w:rsidRDefault="00ED287B" w:rsidP="00512E6C">
            <w:pPr>
              <w:spacing w:after="0" w:line="259" w:lineRule="auto"/>
              <w:ind w:left="0"/>
              <w:rPr>
                <w:color w:val="auto"/>
                <w:sz w:val="22"/>
                <w:szCs w:val="22"/>
              </w:rPr>
            </w:pPr>
            <w:r w:rsidRPr="008A21EC">
              <w:rPr>
                <w:color w:val="auto"/>
                <w:sz w:val="22"/>
                <w:szCs w:val="22"/>
              </w:rPr>
              <w:t>Ad hoc according to need</w:t>
            </w:r>
          </w:p>
        </w:tc>
        <w:tc>
          <w:tcPr>
            <w:tcW w:w="2051" w:type="dxa"/>
            <w:tcBorders>
              <w:top w:val="single" w:sz="4" w:space="0" w:color="000000"/>
              <w:left w:val="single" w:sz="4" w:space="0" w:color="000000"/>
              <w:bottom w:val="single" w:sz="4" w:space="0" w:color="000000"/>
              <w:right w:val="single" w:sz="4" w:space="0" w:color="000000"/>
            </w:tcBorders>
          </w:tcPr>
          <w:p w14:paraId="00AE561B" w14:textId="474C9376" w:rsidR="00ED287B" w:rsidRPr="008A21EC" w:rsidRDefault="00E63B78" w:rsidP="00107C36">
            <w:pPr>
              <w:spacing w:after="0" w:line="259" w:lineRule="auto"/>
              <w:ind w:left="0"/>
              <w:rPr>
                <w:color w:val="auto"/>
                <w:sz w:val="22"/>
                <w:szCs w:val="22"/>
              </w:rPr>
            </w:pPr>
            <w:r w:rsidRPr="008A21EC">
              <w:rPr>
                <w:color w:val="auto"/>
                <w:sz w:val="22"/>
                <w:szCs w:val="22"/>
              </w:rPr>
              <w:t>Either</w:t>
            </w:r>
            <w:r w:rsidR="00ED287B" w:rsidRPr="008A21EC">
              <w:rPr>
                <w:color w:val="auto"/>
                <w:sz w:val="22"/>
                <w:szCs w:val="22"/>
              </w:rPr>
              <w:t xml:space="preserve"> if required </w:t>
            </w:r>
          </w:p>
        </w:tc>
        <w:tc>
          <w:tcPr>
            <w:tcW w:w="2676" w:type="dxa"/>
            <w:tcBorders>
              <w:top w:val="single" w:sz="4" w:space="0" w:color="000000"/>
              <w:left w:val="single" w:sz="4" w:space="0" w:color="000000"/>
              <w:bottom w:val="single" w:sz="4" w:space="0" w:color="000000"/>
              <w:right w:val="single" w:sz="4" w:space="0" w:color="000000"/>
            </w:tcBorders>
          </w:tcPr>
          <w:p w14:paraId="1EB6CD0C" w14:textId="77777777" w:rsidR="00ED287B" w:rsidRPr="008A21EC" w:rsidRDefault="00ED287B" w:rsidP="00107C36">
            <w:pPr>
              <w:spacing w:after="0" w:line="259" w:lineRule="auto"/>
              <w:ind w:left="0"/>
              <w:rPr>
                <w:color w:val="auto"/>
                <w:sz w:val="22"/>
                <w:szCs w:val="22"/>
              </w:rPr>
            </w:pPr>
            <w:r w:rsidRPr="008A21EC">
              <w:rPr>
                <w:color w:val="auto"/>
                <w:sz w:val="22"/>
                <w:szCs w:val="22"/>
              </w:rPr>
              <w:t>Line Manager/</w:t>
            </w:r>
          </w:p>
          <w:p w14:paraId="65E50891" w14:textId="5FC1DEB2" w:rsidR="00ED287B" w:rsidRPr="008A21EC" w:rsidRDefault="00ED287B" w:rsidP="00107C36">
            <w:pPr>
              <w:spacing w:after="0" w:line="259" w:lineRule="auto"/>
              <w:ind w:left="0"/>
              <w:rPr>
                <w:color w:val="auto"/>
                <w:sz w:val="22"/>
                <w:szCs w:val="22"/>
              </w:rPr>
            </w:pPr>
            <w:r w:rsidRPr="008A21EC">
              <w:rPr>
                <w:color w:val="auto"/>
                <w:sz w:val="22"/>
                <w:szCs w:val="22"/>
              </w:rPr>
              <w:t>Specialist professionals/</w:t>
            </w:r>
            <w:r w:rsidR="00E63B78" w:rsidRPr="008A21EC">
              <w:rPr>
                <w:color w:val="auto"/>
                <w:sz w:val="22"/>
                <w:szCs w:val="22"/>
              </w:rPr>
              <w:t xml:space="preserve">Named/ </w:t>
            </w:r>
            <w:r w:rsidRPr="008A21EC">
              <w:rPr>
                <w:color w:val="auto"/>
                <w:sz w:val="22"/>
                <w:szCs w:val="22"/>
              </w:rPr>
              <w:t>Designated</w:t>
            </w:r>
          </w:p>
          <w:p w14:paraId="09C90A64" w14:textId="1FEBFF0F" w:rsidR="00ED287B" w:rsidRPr="008A21EC" w:rsidRDefault="00ED287B" w:rsidP="00107C36">
            <w:pPr>
              <w:spacing w:after="0" w:line="259" w:lineRule="auto"/>
              <w:ind w:left="0"/>
              <w:rPr>
                <w:color w:val="auto"/>
                <w:sz w:val="22"/>
                <w:szCs w:val="22"/>
              </w:rPr>
            </w:pPr>
            <w:r w:rsidRPr="008A21EC">
              <w:rPr>
                <w:color w:val="auto"/>
                <w:sz w:val="22"/>
                <w:szCs w:val="22"/>
              </w:rPr>
              <w:t xml:space="preserve">Professionals </w:t>
            </w:r>
          </w:p>
        </w:tc>
      </w:tr>
    </w:tbl>
    <w:p w14:paraId="6FF710AD" w14:textId="77777777" w:rsidR="007229B3" w:rsidRDefault="007229B3">
      <w:pPr>
        <w:spacing w:after="230" w:line="250" w:lineRule="auto"/>
        <w:ind w:left="-5" w:hanging="10"/>
        <w:rPr>
          <w:b/>
        </w:rPr>
      </w:pPr>
    </w:p>
    <w:p w14:paraId="21919BF5" w14:textId="3A79DBEE" w:rsidR="00991C6A" w:rsidRDefault="00B21448">
      <w:pPr>
        <w:spacing w:after="230" w:line="250" w:lineRule="auto"/>
        <w:ind w:left="-5" w:hanging="10"/>
      </w:pPr>
      <w:r>
        <w:rPr>
          <w:b/>
        </w:rPr>
        <w:t>It is recognised that staff will often require advice or support in relation to safeguarding outside of formal supervision sessions.</w:t>
      </w:r>
      <w:r>
        <w:t xml:space="preserve"> </w:t>
      </w:r>
    </w:p>
    <w:p w14:paraId="6A18D44E" w14:textId="77777777" w:rsidR="00991C6A" w:rsidRDefault="00B21448">
      <w:pPr>
        <w:spacing w:after="98" w:line="259" w:lineRule="auto"/>
        <w:ind w:left="0"/>
      </w:pPr>
      <w:r>
        <w:rPr>
          <w:b/>
        </w:rPr>
        <w:t xml:space="preserve"> </w:t>
      </w:r>
    </w:p>
    <w:p w14:paraId="5595928F" w14:textId="77777777" w:rsidR="00991C6A" w:rsidRDefault="00B21448">
      <w:pPr>
        <w:spacing w:after="0" w:line="259" w:lineRule="auto"/>
        <w:ind w:left="0"/>
      </w:pPr>
      <w:r>
        <w:t xml:space="preserve"> </w:t>
      </w:r>
    </w:p>
    <w:p w14:paraId="66244E6A" w14:textId="77777777" w:rsidR="00991C6A" w:rsidRDefault="00B21448">
      <w:pPr>
        <w:spacing w:after="0" w:line="259" w:lineRule="auto"/>
        <w:ind w:left="0"/>
      </w:pPr>
      <w:r>
        <w:t xml:space="preserve"> </w:t>
      </w:r>
    </w:p>
    <w:p w14:paraId="19E129E1" w14:textId="77777777" w:rsidR="00991C6A" w:rsidRDefault="00B21448">
      <w:pPr>
        <w:spacing w:after="0" w:line="259" w:lineRule="auto"/>
        <w:ind w:left="0"/>
      </w:pPr>
      <w:r>
        <w:t xml:space="preserve"> </w:t>
      </w:r>
    </w:p>
    <w:p w14:paraId="6E104965" w14:textId="77777777" w:rsidR="00991C6A" w:rsidRDefault="00B21448">
      <w:pPr>
        <w:spacing w:after="0" w:line="259" w:lineRule="auto"/>
        <w:ind w:left="0"/>
      </w:pPr>
      <w:r>
        <w:t xml:space="preserve"> </w:t>
      </w:r>
    </w:p>
    <w:p w14:paraId="01DC8B6D" w14:textId="77777777" w:rsidR="00991C6A" w:rsidRDefault="00B21448">
      <w:pPr>
        <w:spacing w:after="0" w:line="259" w:lineRule="auto"/>
        <w:ind w:left="0"/>
      </w:pPr>
      <w:r>
        <w:t xml:space="preserve"> </w:t>
      </w:r>
    </w:p>
    <w:p w14:paraId="04DD7F16" w14:textId="77777777" w:rsidR="00991C6A" w:rsidRDefault="00B21448">
      <w:pPr>
        <w:spacing w:after="0" w:line="259" w:lineRule="auto"/>
        <w:ind w:left="0"/>
      </w:pPr>
      <w:r>
        <w:t xml:space="preserve"> </w:t>
      </w:r>
    </w:p>
    <w:p w14:paraId="40612219" w14:textId="77777777" w:rsidR="00991C6A" w:rsidRDefault="00B21448">
      <w:pPr>
        <w:spacing w:after="0" w:line="259" w:lineRule="auto"/>
        <w:ind w:left="0"/>
      </w:pPr>
      <w:r>
        <w:t xml:space="preserve"> </w:t>
      </w:r>
    </w:p>
    <w:p w14:paraId="6965DEE7" w14:textId="77777777" w:rsidR="00991C6A" w:rsidRDefault="00B21448">
      <w:pPr>
        <w:spacing w:after="0" w:line="259" w:lineRule="auto"/>
        <w:ind w:left="0"/>
      </w:pPr>
      <w:r>
        <w:t xml:space="preserve"> </w:t>
      </w:r>
    </w:p>
    <w:p w14:paraId="04253FEE" w14:textId="77777777" w:rsidR="00991C6A" w:rsidRDefault="00B21448">
      <w:pPr>
        <w:spacing w:after="0" w:line="259" w:lineRule="auto"/>
        <w:ind w:left="0"/>
      </w:pPr>
      <w:r>
        <w:t xml:space="preserve"> </w:t>
      </w:r>
    </w:p>
    <w:p w14:paraId="2412322E" w14:textId="77777777" w:rsidR="00991C6A" w:rsidRDefault="00B21448">
      <w:pPr>
        <w:spacing w:after="0" w:line="259" w:lineRule="auto"/>
        <w:ind w:left="0"/>
      </w:pPr>
      <w:r>
        <w:t xml:space="preserve"> </w:t>
      </w:r>
    </w:p>
    <w:p w14:paraId="691BC256" w14:textId="77777777" w:rsidR="00991C6A" w:rsidRDefault="00B21448">
      <w:pPr>
        <w:spacing w:after="0" w:line="259" w:lineRule="auto"/>
        <w:ind w:left="0"/>
      </w:pPr>
      <w:r>
        <w:t xml:space="preserve"> </w:t>
      </w:r>
    </w:p>
    <w:p w14:paraId="68FB3CD9" w14:textId="77777777" w:rsidR="00991C6A" w:rsidRDefault="00B21448">
      <w:pPr>
        <w:spacing w:after="0" w:line="259" w:lineRule="auto"/>
        <w:ind w:left="0"/>
      </w:pPr>
      <w:r>
        <w:t xml:space="preserve"> </w:t>
      </w:r>
    </w:p>
    <w:p w14:paraId="095A4859" w14:textId="77777777" w:rsidR="00991C6A" w:rsidRDefault="00B21448">
      <w:pPr>
        <w:spacing w:after="0" w:line="259" w:lineRule="auto"/>
        <w:ind w:left="0"/>
      </w:pPr>
      <w:r>
        <w:t xml:space="preserve"> </w:t>
      </w:r>
    </w:p>
    <w:p w14:paraId="679626F1" w14:textId="77777777" w:rsidR="00991C6A" w:rsidRDefault="00B21448">
      <w:pPr>
        <w:spacing w:after="0" w:line="259" w:lineRule="auto"/>
        <w:ind w:left="0"/>
      </w:pPr>
      <w:r>
        <w:t xml:space="preserve"> </w:t>
      </w:r>
    </w:p>
    <w:p w14:paraId="0660D6A1" w14:textId="77777777" w:rsidR="00991C6A" w:rsidRDefault="00B21448">
      <w:pPr>
        <w:spacing w:after="0" w:line="259" w:lineRule="auto"/>
        <w:ind w:left="0"/>
      </w:pPr>
      <w:r>
        <w:t xml:space="preserve"> </w:t>
      </w:r>
    </w:p>
    <w:p w14:paraId="71E9390D" w14:textId="59C0341B" w:rsidR="00E52556" w:rsidRDefault="00B21448">
      <w:pPr>
        <w:spacing w:after="0" w:line="259" w:lineRule="auto"/>
        <w:ind w:left="0"/>
      </w:pPr>
      <w:r>
        <w:t xml:space="preserve"> </w:t>
      </w:r>
    </w:p>
    <w:p w14:paraId="59125C15" w14:textId="77777777" w:rsidR="007229B3" w:rsidRDefault="007229B3">
      <w:pPr>
        <w:spacing w:after="0" w:line="259" w:lineRule="auto"/>
        <w:ind w:left="0"/>
      </w:pPr>
    </w:p>
    <w:p w14:paraId="4A3F1D64" w14:textId="77777777" w:rsidR="007229B3" w:rsidRDefault="007229B3">
      <w:pPr>
        <w:spacing w:after="0" w:line="259" w:lineRule="auto"/>
        <w:ind w:left="0"/>
      </w:pPr>
    </w:p>
    <w:p w14:paraId="234E9D59" w14:textId="09F2D0A2" w:rsidR="00991C6A" w:rsidRDefault="00991C6A">
      <w:pPr>
        <w:spacing w:after="0" w:line="259" w:lineRule="auto"/>
        <w:ind w:left="0"/>
      </w:pPr>
    </w:p>
    <w:p w14:paraId="19F729E3" w14:textId="77777777" w:rsidR="00991C6A" w:rsidRDefault="00B21448">
      <w:pPr>
        <w:spacing w:after="0" w:line="259" w:lineRule="auto"/>
        <w:ind w:left="0"/>
      </w:pPr>
      <w:r>
        <w:t xml:space="preserve"> </w:t>
      </w:r>
    </w:p>
    <w:p w14:paraId="3A0EB90A" w14:textId="77777777" w:rsidR="00991C6A" w:rsidRDefault="00B21448">
      <w:pPr>
        <w:spacing w:after="0" w:line="259" w:lineRule="auto"/>
        <w:ind w:left="0"/>
      </w:pPr>
      <w:r>
        <w:t xml:space="preserve"> </w:t>
      </w:r>
    </w:p>
    <w:p w14:paraId="61DD8AB9" w14:textId="77777777" w:rsidR="00991C6A" w:rsidRDefault="00B21448">
      <w:pPr>
        <w:spacing w:after="0" w:line="259" w:lineRule="auto"/>
        <w:ind w:left="0"/>
      </w:pPr>
      <w:r>
        <w:t xml:space="preserve"> </w:t>
      </w:r>
    </w:p>
    <w:p w14:paraId="23DC3E67" w14:textId="77777777" w:rsidR="00E63B78" w:rsidRDefault="00E63B78">
      <w:pPr>
        <w:spacing w:after="160" w:line="278" w:lineRule="auto"/>
        <w:ind w:left="0"/>
        <w:rPr>
          <w:b/>
        </w:rPr>
      </w:pPr>
      <w:r>
        <w:rPr>
          <w:b/>
        </w:rPr>
        <w:br w:type="page"/>
      </w:r>
    </w:p>
    <w:p w14:paraId="0B1FD019" w14:textId="1075FA59" w:rsidR="00991C6A" w:rsidRDefault="00330B33" w:rsidP="00330B33">
      <w:pPr>
        <w:pStyle w:val="Heading2"/>
      </w:pPr>
      <w:bookmarkStart w:id="22" w:name="_Toc187678528"/>
      <w:r>
        <w:lastRenderedPageBreak/>
        <w:t xml:space="preserve">14.2 </w:t>
      </w:r>
      <w:r w:rsidR="00B21448">
        <w:t>Appendix 2</w:t>
      </w:r>
      <w:r w:rsidR="003621B3">
        <w:t xml:space="preserve">: </w:t>
      </w:r>
      <w:r w:rsidR="00B21448">
        <w:t>Safeguarding Supervision Agreement</w:t>
      </w:r>
      <w:bookmarkEnd w:id="22"/>
      <w:r w:rsidR="00B21448">
        <w:t xml:space="preserve"> </w:t>
      </w:r>
    </w:p>
    <w:p w14:paraId="72115B0F" w14:textId="77777777" w:rsidR="00B74D06" w:rsidRDefault="00B74D06">
      <w:pPr>
        <w:spacing w:after="153" w:line="250" w:lineRule="auto"/>
        <w:ind w:left="-5" w:hanging="10"/>
      </w:pPr>
    </w:p>
    <w:p w14:paraId="175EA5B4" w14:textId="7BFD2835" w:rsidR="00991C6A" w:rsidRPr="00E7151C" w:rsidRDefault="00B21448" w:rsidP="00E7151C">
      <w:pPr>
        <w:jc w:val="center"/>
        <w:rPr>
          <w:b/>
          <w:bCs/>
        </w:rPr>
      </w:pPr>
      <w:r>
        <w:rPr>
          <w:sz w:val="28"/>
        </w:rPr>
        <w:t xml:space="preserve"> </w:t>
      </w:r>
      <w:r w:rsidR="00E7151C" w:rsidRPr="00E7151C">
        <w:rPr>
          <w:b/>
          <w:bCs/>
        </w:rPr>
        <w:t>SAFEGUARDING SUPERVISION AGREEMENT</w:t>
      </w:r>
    </w:p>
    <w:p w14:paraId="2507BA57" w14:textId="77777777" w:rsidR="00991C6A" w:rsidRDefault="00B21448">
      <w:pPr>
        <w:spacing w:after="0" w:line="259" w:lineRule="auto"/>
        <w:ind w:left="0"/>
      </w:pPr>
      <w:r>
        <w:t xml:space="preserve"> </w:t>
      </w:r>
    </w:p>
    <w:p w14:paraId="34846E2D" w14:textId="77777777" w:rsidR="00991C6A" w:rsidRDefault="00B21448">
      <w:pPr>
        <w:spacing w:after="0" w:line="259" w:lineRule="auto"/>
        <w:ind w:left="0"/>
      </w:pPr>
      <w:r>
        <w:t xml:space="preserve"> </w:t>
      </w:r>
    </w:p>
    <w:p w14:paraId="578394A1" w14:textId="77777777" w:rsidR="00991C6A" w:rsidRDefault="00B21448">
      <w:pPr>
        <w:ind w:left="0"/>
      </w:pPr>
      <w:r>
        <w:t xml:space="preserve">Name of Supervisee: …………………………………………………………………. </w:t>
      </w:r>
    </w:p>
    <w:p w14:paraId="6DE9CDFC" w14:textId="77777777" w:rsidR="00991C6A" w:rsidRDefault="00B21448">
      <w:pPr>
        <w:spacing w:after="0" w:line="259" w:lineRule="auto"/>
        <w:ind w:left="0"/>
      </w:pPr>
      <w:r>
        <w:t xml:space="preserve"> </w:t>
      </w:r>
    </w:p>
    <w:p w14:paraId="3D903329" w14:textId="77777777" w:rsidR="00991C6A" w:rsidRDefault="00B21448">
      <w:pPr>
        <w:spacing w:after="0" w:line="259" w:lineRule="auto"/>
        <w:ind w:left="0"/>
      </w:pPr>
      <w:r>
        <w:t xml:space="preserve"> </w:t>
      </w:r>
    </w:p>
    <w:p w14:paraId="6007740D" w14:textId="50CD8A28" w:rsidR="00991C6A" w:rsidRPr="00330B33" w:rsidRDefault="00B21448" w:rsidP="00330B33">
      <w:pPr>
        <w:ind w:left="0"/>
        <w:rPr>
          <w:b/>
          <w:bCs/>
        </w:rPr>
      </w:pPr>
      <w:r w:rsidRPr="00330B33">
        <w:rPr>
          <w:b/>
          <w:bCs/>
        </w:rPr>
        <w:t xml:space="preserve">1. Ground Rules </w:t>
      </w:r>
    </w:p>
    <w:p w14:paraId="18FBED7E" w14:textId="77777777" w:rsidR="00991C6A" w:rsidRDefault="00B21448">
      <w:pPr>
        <w:spacing w:after="0" w:line="259" w:lineRule="auto"/>
        <w:ind w:left="0"/>
      </w:pPr>
      <w:r>
        <w:t xml:space="preserve"> </w:t>
      </w:r>
    </w:p>
    <w:p w14:paraId="13D2BB4A" w14:textId="77777777" w:rsidR="00991C6A" w:rsidRDefault="00B21448" w:rsidP="008A21EC">
      <w:pPr>
        <w:ind w:left="0"/>
        <w:jc w:val="both"/>
      </w:pPr>
      <w:r>
        <w:t xml:space="preserve">Punctuality – time keeping important. </w:t>
      </w:r>
    </w:p>
    <w:p w14:paraId="1667C86C" w14:textId="77777777" w:rsidR="00991C6A" w:rsidRDefault="00B21448" w:rsidP="008A21EC">
      <w:pPr>
        <w:spacing w:after="0" w:line="259" w:lineRule="auto"/>
        <w:ind w:left="720"/>
        <w:jc w:val="both"/>
      </w:pPr>
      <w:r>
        <w:t xml:space="preserve"> </w:t>
      </w:r>
    </w:p>
    <w:p w14:paraId="2680961A" w14:textId="433A96EA" w:rsidR="00991C6A" w:rsidRDefault="00B21448" w:rsidP="008A21EC">
      <w:pPr>
        <w:ind w:left="0"/>
        <w:jc w:val="both"/>
      </w:pPr>
      <w:r>
        <w:t xml:space="preserve">Un-interrupted time – </w:t>
      </w:r>
      <w:r w:rsidR="00BE3CB9">
        <w:t>1.5</w:t>
      </w:r>
      <w:r>
        <w:t xml:space="preserve"> hours un-interrupted private time. </w:t>
      </w:r>
    </w:p>
    <w:p w14:paraId="2E0B2622" w14:textId="77777777" w:rsidR="00991C6A" w:rsidRDefault="00B21448" w:rsidP="008A21EC">
      <w:pPr>
        <w:spacing w:after="0" w:line="259" w:lineRule="auto"/>
        <w:ind w:left="720"/>
        <w:jc w:val="both"/>
      </w:pPr>
      <w:r>
        <w:t xml:space="preserve"> </w:t>
      </w:r>
    </w:p>
    <w:p w14:paraId="7CC2B326" w14:textId="77777777" w:rsidR="00991C6A" w:rsidRDefault="00B21448" w:rsidP="008A21EC">
      <w:pPr>
        <w:ind w:left="0"/>
        <w:jc w:val="both"/>
      </w:pPr>
      <w:r>
        <w:t xml:space="preserve">Commitment – must be given high priority and should only be cancelled in exceptional and unforeseen circumstances.  Every effort will be made to reconvene a cancelled meeting within 2 weeks. </w:t>
      </w:r>
    </w:p>
    <w:p w14:paraId="545FBFF9" w14:textId="77777777" w:rsidR="00991C6A" w:rsidRDefault="00B21448" w:rsidP="008A21EC">
      <w:pPr>
        <w:spacing w:after="0" w:line="259" w:lineRule="auto"/>
        <w:jc w:val="both"/>
      </w:pPr>
      <w:r>
        <w:t xml:space="preserve"> </w:t>
      </w:r>
    </w:p>
    <w:p w14:paraId="7854A75E" w14:textId="39BC7476" w:rsidR="00991C6A" w:rsidRDefault="00B21448" w:rsidP="008A21EC">
      <w:pPr>
        <w:ind w:left="0"/>
        <w:jc w:val="both"/>
      </w:pPr>
      <w:r>
        <w:t xml:space="preserve">Reciprocity and Respect - mutual interaction and respect are important.  If disagreements occur that cannot be resolved within the supervision meeting to both </w:t>
      </w:r>
      <w:r w:rsidR="00BE3CB9">
        <w:t>parties’</w:t>
      </w:r>
      <w:r>
        <w:t xml:space="preserve"> satisfaction, it will be referred to the supervisees’ line Manager for consideration. </w:t>
      </w:r>
    </w:p>
    <w:p w14:paraId="62A5C146" w14:textId="77777777" w:rsidR="00991C6A" w:rsidRDefault="00B21448" w:rsidP="008A21EC">
      <w:pPr>
        <w:spacing w:after="0" w:line="259" w:lineRule="auto"/>
        <w:ind w:left="0"/>
        <w:jc w:val="both"/>
      </w:pPr>
      <w:r>
        <w:rPr>
          <w:b/>
        </w:rPr>
        <w:t xml:space="preserve"> </w:t>
      </w:r>
    </w:p>
    <w:p w14:paraId="0BF48BA6" w14:textId="29259634" w:rsidR="00991C6A" w:rsidRPr="00330B33" w:rsidRDefault="00B21448" w:rsidP="00330B33">
      <w:pPr>
        <w:ind w:left="0"/>
        <w:rPr>
          <w:b/>
          <w:bCs/>
        </w:rPr>
      </w:pPr>
      <w:r w:rsidRPr="00330B33">
        <w:rPr>
          <w:b/>
          <w:bCs/>
        </w:rPr>
        <w:t xml:space="preserve">2. Frequency and duration of supervision  </w:t>
      </w:r>
    </w:p>
    <w:p w14:paraId="3F9E2464" w14:textId="77777777" w:rsidR="00991C6A" w:rsidRDefault="00B21448">
      <w:pPr>
        <w:spacing w:after="0" w:line="259" w:lineRule="auto"/>
        <w:ind w:left="360"/>
      </w:pPr>
      <w:r>
        <w:t xml:space="preserve"> </w:t>
      </w:r>
    </w:p>
    <w:p w14:paraId="30E6D5F0" w14:textId="74579D20" w:rsidR="00991C6A" w:rsidRDefault="00B21448" w:rsidP="008A21EC">
      <w:pPr>
        <w:ind w:left="0"/>
        <w:jc w:val="both"/>
      </w:pPr>
      <w:r>
        <w:t xml:space="preserve">Date planned for supervision is once every </w:t>
      </w:r>
      <w:r w:rsidR="00BE3CB9">
        <w:t>12-week</w:t>
      </w:r>
      <w:r>
        <w:t xml:space="preserve">s.  At each supervision session a mutual agreeable date will be made for the next supervision session.  </w:t>
      </w:r>
      <w:r w:rsidR="001D65B2">
        <w:t>The duration of the session will be at least one hour, to be agreed by participants</w:t>
      </w:r>
      <w:r>
        <w:t xml:space="preserve">. </w:t>
      </w:r>
    </w:p>
    <w:p w14:paraId="22AA2837" w14:textId="77777777" w:rsidR="00991C6A" w:rsidRDefault="00B21448">
      <w:pPr>
        <w:spacing w:after="0" w:line="259" w:lineRule="auto"/>
        <w:ind w:left="0"/>
      </w:pPr>
      <w:r>
        <w:rPr>
          <w:b/>
        </w:rPr>
        <w:t xml:space="preserve"> </w:t>
      </w:r>
    </w:p>
    <w:p w14:paraId="74D57927" w14:textId="0D8125AA" w:rsidR="00991C6A" w:rsidRPr="00330B33" w:rsidRDefault="00B21448" w:rsidP="00330B33">
      <w:pPr>
        <w:ind w:left="0"/>
        <w:rPr>
          <w:b/>
          <w:bCs/>
        </w:rPr>
      </w:pPr>
      <w:r w:rsidRPr="00330B33">
        <w:rPr>
          <w:b/>
          <w:bCs/>
        </w:rPr>
        <w:t xml:space="preserve">3. </w:t>
      </w:r>
      <w:r w:rsidR="00585BE8" w:rsidRPr="00330B33">
        <w:rPr>
          <w:b/>
          <w:bCs/>
        </w:rPr>
        <w:t>Session</w:t>
      </w:r>
      <w:r w:rsidRPr="00330B33">
        <w:rPr>
          <w:b/>
          <w:bCs/>
        </w:rPr>
        <w:t xml:space="preserve"> Preparation </w:t>
      </w:r>
    </w:p>
    <w:p w14:paraId="3C95CFB2" w14:textId="77777777" w:rsidR="00991C6A" w:rsidRDefault="00B21448">
      <w:pPr>
        <w:spacing w:after="0" w:line="259" w:lineRule="auto"/>
        <w:ind w:left="720"/>
      </w:pPr>
      <w:r>
        <w:t xml:space="preserve"> </w:t>
      </w:r>
    </w:p>
    <w:p w14:paraId="13F7FE9C" w14:textId="77777777" w:rsidR="00585BE8" w:rsidRDefault="00585BE8" w:rsidP="00585BE8">
      <w:pPr>
        <w:pStyle w:val="Default"/>
        <w:jc w:val="both"/>
      </w:pPr>
      <w:r w:rsidRPr="00C174BE">
        <w:t>The sessions will run to the supervisee’s agenda unless agreed otherwise, with both parties being open to feedback abou</w:t>
      </w:r>
      <w:r>
        <w:t xml:space="preserve">t how the sessions are handled.  The supervisee agrees to preparing </w:t>
      </w:r>
      <w:r w:rsidRPr="00C174BE">
        <w:t>for the session and be</w:t>
      </w:r>
      <w:r>
        <w:t>ing</w:t>
      </w:r>
      <w:r w:rsidRPr="00C174BE">
        <w:t xml:space="preserve"> responsible for having an agenda. </w:t>
      </w:r>
    </w:p>
    <w:p w14:paraId="6F7F81D0" w14:textId="77777777" w:rsidR="00991C6A" w:rsidRDefault="00B21448">
      <w:pPr>
        <w:spacing w:after="0" w:line="259" w:lineRule="auto"/>
        <w:ind w:left="708"/>
      </w:pPr>
      <w:r>
        <w:t xml:space="preserve"> </w:t>
      </w:r>
    </w:p>
    <w:p w14:paraId="09A40087" w14:textId="77777777" w:rsidR="00991C6A" w:rsidRDefault="00B21448" w:rsidP="008A21EC">
      <w:pPr>
        <w:ind w:left="0"/>
      </w:pPr>
      <w:r>
        <w:t xml:space="preserve">The agenda may include, but is not limited to, discussion regarding: </w:t>
      </w:r>
    </w:p>
    <w:p w14:paraId="73B4E72C" w14:textId="77777777" w:rsidR="00991C6A" w:rsidRDefault="00B21448">
      <w:pPr>
        <w:spacing w:after="16" w:line="259" w:lineRule="auto"/>
        <w:ind w:left="708"/>
      </w:pPr>
      <w:r>
        <w:t xml:space="preserve"> </w:t>
      </w:r>
    </w:p>
    <w:p w14:paraId="7E1582A9" w14:textId="77777777" w:rsidR="00991C6A" w:rsidRDefault="00B21448">
      <w:pPr>
        <w:numPr>
          <w:ilvl w:val="0"/>
          <w:numId w:val="7"/>
        </w:numPr>
        <w:ind w:hanging="566"/>
      </w:pPr>
      <w:r>
        <w:t xml:space="preserve">Recent referrals made to Children’s / Adult Services </w:t>
      </w:r>
    </w:p>
    <w:p w14:paraId="1A427B04" w14:textId="77777777" w:rsidR="00991C6A" w:rsidRDefault="00B21448">
      <w:pPr>
        <w:numPr>
          <w:ilvl w:val="0"/>
          <w:numId w:val="7"/>
        </w:numPr>
        <w:ind w:hanging="566"/>
      </w:pPr>
      <w:r>
        <w:t xml:space="preserve">Cases being discussed at Multi-Agency Risk Assessment Conference (MARAC). </w:t>
      </w:r>
    </w:p>
    <w:p w14:paraId="03761868" w14:textId="77777777" w:rsidR="00991C6A" w:rsidRDefault="00B21448">
      <w:pPr>
        <w:numPr>
          <w:ilvl w:val="0"/>
          <w:numId w:val="7"/>
        </w:numPr>
        <w:spacing w:after="0" w:line="259" w:lineRule="auto"/>
        <w:ind w:hanging="566"/>
      </w:pPr>
      <w:r>
        <w:t xml:space="preserve">Children who have been made subject to/removed from a Child </w:t>
      </w:r>
    </w:p>
    <w:p w14:paraId="6492F9FD" w14:textId="77777777" w:rsidR="00991C6A" w:rsidRDefault="00B21448">
      <w:pPr>
        <w:ind w:left="1418"/>
      </w:pPr>
      <w:r>
        <w:t xml:space="preserve">Protection Plan since last supervision meeting </w:t>
      </w:r>
    </w:p>
    <w:p w14:paraId="758D3F31" w14:textId="77777777" w:rsidR="00991C6A" w:rsidRDefault="00B21448">
      <w:pPr>
        <w:numPr>
          <w:ilvl w:val="0"/>
          <w:numId w:val="7"/>
        </w:numPr>
        <w:ind w:hanging="566"/>
      </w:pPr>
      <w:r>
        <w:t xml:space="preserve">Children who have been subject to a Child Protection Plan for longer than 18 months </w:t>
      </w:r>
    </w:p>
    <w:p w14:paraId="46BE244D" w14:textId="77777777" w:rsidR="00991C6A" w:rsidRDefault="00B21448">
      <w:pPr>
        <w:numPr>
          <w:ilvl w:val="0"/>
          <w:numId w:val="7"/>
        </w:numPr>
        <w:ind w:hanging="566"/>
      </w:pPr>
      <w:r>
        <w:t xml:space="preserve">Where the practitioner has attended/been invited to a professionals/strategy meeting. </w:t>
      </w:r>
    </w:p>
    <w:p w14:paraId="07836E3A" w14:textId="77777777" w:rsidR="00991C6A" w:rsidRDefault="00B21448">
      <w:pPr>
        <w:numPr>
          <w:ilvl w:val="0"/>
          <w:numId w:val="7"/>
        </w:numPr>
        <w:ind w:hanging="566"/>
      </w:pPr>
      <w:r>
        <w:t xml:space="preserve">Cases of possible fabricated or induced illness </w:t>
      </w:r>
    </w:p>
    <w:p w14:paraId="582848C9" w14:textId="77777777" w:rsidR="00991C6A" w:rsidRDefault="00B21448">
      <w:pPr>
        <w:numPr>
          <w:ilvl w:val="0"/>
          <w:numId w:val="7"/>
        </w:numPr>
        <w:ind w:hanging="566"/>
      </w:pPr>
      <w:r>
        <w:lastRenderedPageBreak/>
        <w:t xml:space="preserve">Concerns regarding an unborn child </w:t>
      </w:r>
    </w:p>
    <w:p w14:paraId="1C7D3D2F" w14:textId="77777777" w:rsidR="00991C6A" w:rsidRDefault="00B21448">
      <w:pPr>
        <w:numPr>
          <w:ilvl w:val="0"/>
          <w:numId w:val="7"/>
        </w:numPr>
        <w:ind w:hanging="566"/>
      </w:pPr>
      <w:r>
        <w:t xml:space="preserve">A Child Looked After </w:t>
      </w:r>
    </w:p>
    <w:p w14:paraId="0BA0F8B6" w14:textId="77777777" w:rsidR="00991C6A" w:rsidRDefault="00B21448">
      <w:pPr>
        <w:numPr>
          <w:ilvl w:val="0"/>
          <w:numId w:val="7"/>
        </w:numPr>
        <w:ind w:hanging="566"/>
      </w:pPr>
      <w:r>
        <w:t xml:space="preserve">Children and/ or young adults at the point of transition </w:t>
      </w:r>
    </w:p>
    <w:p w14:paraId="39722048" w14:textId="77777777" w:rsidR="00991C6A" w:rsidRDefault="00B21448">
      <w:pPr>
        <w:numPr>
          <w:ilvl w:val="0"/>
          <w:numId w:val="7"/>
        </w:numPr>
        <w:ind w:hanging="566"/>
      </w:pPr>
      <w:r>
        <w:t xml:space="preserve">Identification of a vulnerable adult who has dependent children </w:t>
      </w:r>
    </w:p>
    <w:p w14:paraId="6A4D2C8A" w14:textId="77777777" w:rsidR="00991C6A" w:rsidRDefault="00B21448">
      <w:pPr>
        <w:numPr>
          <w:ilvl w:val="0"/>
          <w:numId w:val="7"/>
        </w:numPr>
        <w:ind w:hanging="566"/>
      </w:pPr>
      <w:r>
        <w:t xml:space="preserve">Identification of a vulnerable child </w:t>
      </w:r>
    </w:p>
    <w:p w14:paraId="2DB2A7CA" w14:textId="77777777" w:rsidR="00991C6A" w:rsidRDefault="00B21448">
      <w:pPr>
        <w:numPr>
          <w:ilvl w:val="0"/>
          <w:numId w:val="7"/>
        </w:numPr>
        <w:ind w:hanging="566"/>
      </w:pPr>
      <w:r>
        <w:t xml:space="preserve">Children or adults at risk of exploitation </w:t>
      </w:r>
    </w:p>
    <w:p w14:paraId="39DBBB50" w14:textId="77777777" w:rsidR="00991C6A" w:rsidRDefault="00B21448">
      <w:pPr>
        <w:numPr>
          <w:ilvl w:val="0"/>
          <w:numId w:val="7"/>
        </w:numPr>
        <w:ind w:hanging="566"/>
      </w:pPr>
      <w:r>
        <w:t xml:space="preserve">Cases requiring escalation </w:t>
      </w:r>
    </w:p>
    <w:p w14:paraId="3DADB81D" w14:textId="77777777" w:rsidR="00991C6A" w:rsidRDefault="00B21448">
      <w:pPr>
        <w:numPr>
          <w:ilvl w:val="0"/>
          <w:numId w:val="7"/>
        </w:numPr>
        <w:ind w:hanging="566"/>
      </w:pPr>
      <w:r>
        <w:t xml:space="preserve">Complex cases </w:t>
      </w:r>
    </w:p>
    <w:p w14:paraId="4C7D1863" w14:textId="77777777" w:rsidR="00991C6A" w:rsidRDefault="00B21448">
      <w:pPr>
        <w:spacing w:after="0" w:line="259" w:lineRule="auto"/>
        <w:ind w:left="720"/>
      </w:pPr>
      <w:r>
        <w:t xml:space="preserve"> </w:t>
      </w:r>
    </w:p>
    <w:p w14:paraId="761D5E5C" w14:textId="1454B55A" w:rsidR="00991C6A" w:rsidRPr="00330B33" w:rsidRDefault="00B21448" w:rsidP="00330B33">
      <w:pPr>
        <w:rPr>
          <w:b/>
          <w:bCs/>
        </w:rPr>
      </w:pPr>
      <w:r w:rsidRPr="00330B33">
        <w:rPr>
          <w:b/>
          <w:bCs/>
        </w:rPr>
        <w:t xml:space="preserve">4. Issues of Confidentiality </w:t>
      </w:r>
    </w:p>
    <w:p w14:paraId="5FB9EBCD" w14:textId="77777777" w:rsidR="00991C6A" w:rsidRDefault="00B21448">
      <w:pPr>
        <w:spacing w:after="0" w:line="259" w:lineRule="auto"/>
        <w:ind w:left="358"/>
      </w:pPr>
      <w:r>
        <w:t xml:space="preserve"> </w:t>
      </w:r>
    </w:p>
    <w:p w14:paraId="20C3AC9B" w14:textId="77777777" w:rsidR="00585BE8" w:rsidRPr="00D67595" w:rsidRDefault="00585BE8" w:rsidP="00585BE8">
      <w:pPr>
        <w:spacing w:after="0" w:line="240" w:lineRule="auto"/>
        <w:jc w:val="both"/>
        <w:rPr>
          <w:b/>
        </w:rPr>
      </w:pPr>
      <w:r w:rsidRPr="00D67595">
        <w:rPr>
          <w:b/>
        </w:rPr>
        <w:t xml:space="preserve">Confidentiality </w:t>
      </w:r>
    </w:p>
    <w:p w14:paraId="0DC16E6F" w14:textId="77777777" w:rsidR="00585BE8" w:rsidRPr="00D67595" w:rsidRDefault="00585BE8" w:rsidP="00585BE8">
      <w:pPr>
        <w:spacing w:after="0" w:line="240" w:lineRule="auto"/>
        <w:jc w:val="both"/>
      </w:pPr>
      <w:r w:rsidRPr="00D67595">
        <w:t xml:space="preserve"> </w:t>
      </w:r>
    </w:p>
    <w:p w14:paraId="50B64DAC" w14:textId="77777777" w:rsidR="00585BE8" w:rsidRPr="00D67595" w:rsidRDefault="00585BE8" w:rsidP="00585BE8">
      <w:pPr>
        <w:pStyle w:val="ListParagraph"/>
        <w:numPr>
          <w:ilvl w:val="0"/>
          <w:numId w:val="11"/>
        </w:numPr>
        <w:spacing w:after="0" w:line="240" w:lineRule="auto"/>
        <w:jc w:val="both"/>
      </w:pPr>
      <w:r w:rsidRPr="00D67595">
        <w:t xml:space="preserve">The content of the meetings </w:t>
      </w:r>
      <w:proofErr w:type="gramStart"/>
      <w:r w:rsidRPr="00D67595">
        <w:t>are</w:t>
      </w:r>
      <w:proofErr w:type="gramEnd"/>
      <w:r w:rsidRPr="00D67595">
        <w:t xml:space="preserve"> confidential between the parties to be shared only with the consent of both parties, unless there are issues regarding risk. </w:t>
      </w:r>
    </w:p>
    <w:p w14:paraId="7CCEA5E8" w14:textId="77777777" w:rsidR="00585BE8" w:rsidRDefault="00585BE8" w:rsidP="00585BE8">
      <w:pPr>
        <w:pStyle w:val="ListParagraph"/>
        <w:numPr>
          <w:ilvl w:val="0"/>
          <w:numId w:val="11"/>
        </w:numPr>
        <w:spacing w:after="0" w:line="240" w:lineRule="auto"/>
        <w:jc w:val="both"/>
      </w:pPr>
      <w:r w:rsidRPr="00D67595">
        <w:t xml:space="preserve">If the supervisor identifies risks to </w:t>
      </w:r>
      <w:r>
        <w:t>patients/</w:t>
      </w:r>
      <w:r w:rsidRPr="00D67595">
        <w:t>clients</w:t>
      </w:r>
      <w:r>
        <w:t>/service users</w:t>
      </w:r>
      <w:r w:rsidRPr="00D67595">
        <w:t xml:space="preserve"> or staff (including the supervisee), information may need to be shared (including allegations against a member of staff). </w:t>
      </w:r>
    </w:p>
    <w:p w14:paraId="1EBFC11A" w14:textId="6033C444" w:rsidR="00585BE8" w:rsidRPr="00D67595" w:rsidRDefault="00585BE8" w:rsidP="00585BE8">
      <w:pPr>
        <w:pStyle w:val="ListParagraph"/>
        <w:numPr>
          <w:ilvl w:val="0"/>
          <w:numId w:val="11"/>
        </w:numPr>
        <w:spacing w:after="0" w:line="240" w:lineRule="auto"/>
        <w:jc w:val="both"/>
      </w:pPr>
      <w:r w:rsidRPr="00D67595">
        <w:t xml:space="preserve">If disclosure </w:t>
      </w:r>
      <w:proofErr w:type="gramStart"/>
      <w:r w:rsidRPr="00D67595">
        <w:t>w</w:t>
      </w:r>
      <w:r w:rsidR="00F13433">
        <w:t>as</w:t>
      </w:r>
      <w:r w:rsidRPr="00D67595">
        <w:t xml:space="preserve"> considered to be</w:t>
      </w:r>
      <w:proofErr w:type="gramEnd"/>
      <w:r w:rsidRPr="00D67595">
        <w:t xml:space="preserve"> necessary by the supervisor, the supervisee will be informed of the perceived reasons for such disclosure. </w:t>
      </w:r>
    </w:p>
    <w:p w14:paraId="3D5FB3D3" w14:textId="77777777" w:rsidR="00585BE8" w:rsidRDefault="00585BE8" w:rsidP="00585BE8">
      <w:pPr>
        <w:pStyle w:val="ListParagraph"/>
        <w:numPr>
          <w:ilvl w:val="0"/>
          <w:numId w:val="11"/>
        </w:numPr>
        <w:spacing w:after="0" w:line="240" w:lineRule="auto"/>
        <w:jc w:val="both"/>
      </w:pPr>
      <w:r w:rsidRPr="00D67595">
        <w:t xml:space="preserve">If there were legal requirements, e.g. a coroner’s inquiry, the court may require disclosure by the supervisor who would then have an obligation to comply. </w:t>
      </w:r>
    </w:p>
    <w:p w14:paraId="1B827408" w14:textId="77777777" w:rsidR="00585BE8" w:rsidRDefault="00585BE8" w:rsidP="00585BE8">
      <w:pPr>
        <w:pStyle w:val="ListParagraph"/>
        <w:numPr>
          <w:ilvl w:val="0"/>
          <w:numId w:val="11"/>
        </w:numPr>
        <w:spacing w:after="0" w:line="240" w:lineRule="auto"/>
        <w:jc w:val="both"/>
      </w:pPr>
      <w:r w:rsidRPr="00D67595">
        <w:t>Supervision content will not be provided to line managers or others unless previously agreed, in relation to performance management of the supervisee, but the supervisee could choose to do so to support her/his case in such an event.</w:t>
      </w:r>
    </w:p>
    <w:p w14:paraId="13201653" w14:textId="13DD9AB7" w:rsidR="00540908" w:rsidRPr="008A21EC" w:rsidRDefault="00D41FEF" w:rsidP="00585BE8">
      <w:pPr>
        <w:pStyle w:val="ListParagraph"/>
        <w:numPr>
          <w:ilvl w:val="0"/>
          <w:numId w:val="11"/>
        </w:numPr>
        <w:spacing w:after="0" w:line="240" w:lineRule="auto"/>
        <w:jc w:val="both"/>
        <w:rPr>
          <w:color w:val="84E290" w:themeColor="accent3" w:themeTint="66"/>
        </w:rPr>
      </w:pPr>
      <w:r w:rsidRPr="008A21EC">
        <w:rPr>
          <w:color w:val="auto"/>
        </w:rPr>
        <w:t>Where staff access patient records as part of their role, r</w:t>
      </w:r>
      <w:r w:rsidR="00540908" w:rsidRPr="008A21EC">
        <w:rPr>
          <w:color w:val="auto"/>
        </w:rPr>
        <w:t>ecords of supervision relating to individual patients/service users and the direct work of the supervisee, will be maintained in the patient record</w:t>
      </w:r>
      <w:r w:rsidR="00185ECF" w:rsidRPr="008A21EC">
        <w:rPr>
          <w:color w:val="auto"/>
        </w:rPr>
        <w:t xml:space="preserve"> </w:t>
      </w:r>
      <w:r w:rsidR="00540908" w:rsidRPr="008A21EC">
        <w:rPr>
          <w:color w:val="auto"/>
        </w:rPr>
        <w:t xml:space="preserve">in accordance with the HNY ICB Record </w:t>
      </w:r>
      <w:r w:rsidR="00185ECF" w:rsidRPr="008A21EC">
        <w:rPr>
          <w:color w:val="auto"/>
        </w:rPr>
        <w:t>Management</w:t>
      </w:r>
      <w:r w:rsidR="00540908" w:rsidRPr="008A21EC">
        <w:rPr>
          <w:color w:val="auto"/>
        </w:rPr>
        <w:t xml:space="preserve"> Policy. </w:t>
      </w:r>
    </w:p>
    <w:p w14:paraId="7A980564" w14:textId="3B815ED9" w:rsidR="00991C6A" w:rsidRPr="008A21EC" w:rsidRDefault="00540908" w:rsidP="00540908">
      <w:pPr>
        <w:pStyle w:val="ListParagraph"/>
        <w:numPr>
          <w:ilvl w:val="0"/>
          <w:numId w:val="11"/>
        </w:numPr>
        <w:spacing w:after="0" w:line="240" w:lineRule="auto"/>
        <w:jc w:val="both"/>
        <w:rPr>
          <w:color w:val="auto"/>
        </w:rPr>
      </w:pPr>
      <w:r w:rsidRPr="008A21EC">
        <w:rPr>
          <w:color w:val="auto"/>
        </w:rPr>
        <w:t xml:space="preserve">Records of supervision that do not relate to individual patients will be recorded </w:t>
      </w:r>
      <w:r w:rsidR="00B21448" w:rsidRPr="008A21EC">
        <w:rPr>
          <w:color w:val="auto"/>
        </w:rPr>
        <w:t xml:space="preserve">on </w:t>
      </w:r>
      <w:r w:rsidR="001527FF" w:rsidRPr="008A21EC">
        <w:rPr>
          <w:color w:val="auto"/>
        </w:rPr>
        <w:t xml:space="preserve">the </w:t>
      </w:r>
      <w:r w:rsidR="00B21448" w:rsidRPr="008A21EC">
        <w:rPr>
          <w:color w:val="auto"/>
        </w:rPr>
        <w:t xml:space="preserve">Supervision session document and </w:t>
      </w:r>
      <w:r w:rsidRPr="008A21EC">
        <w:rPr>
          <w:color w:val="auto"/>
        </w:rPr>
        <w:t>stored as agreed between the supervisor and supervisee</w:t>
      </w:r>
      <w:r w:rsidR="00B21448" w:rsidRPr="008A21EC">
        <w:rPr>
          <w:color w:val="auto"/>
        </w:rPr>
        <w:t xml:space="preserve">. </w:t>
      </w:r>
    </w:p>
    <w:p w14:paraId="58C933EF" w14:textId="01D8A614" w:rsidR="0005172D" w:rsidRDefault="00BE293A" w:rsidP="008A21EC">
      <w:pPr>
        <w:pStyle w:val="ListParagraph"/>
        <w:numPr>
          <w:ilvl w:val="0"/>
          <w:numId w:val="11"/>
        </w:numPr>
        <w:spacing w:after="0" w:line="240" w:lineRule="auto"/>
        <w:jc w:val="both"/>
      </w:pPr>
      <w:r>
        <w:t>For staff who access patient records and bring specific cases to supervision, the Supervisee should make a note on the child’s record that they have discussed the case in safeguarding supervision and any plan resulting from this.</w:t>
      </w:r>
      <w:r w:rsidR="0005172D">
        <w:t xml:space="preserve"> </w:t>
      </w:r>
    </w:p>
    <w:p w14:paraId="50AFEF89" w14:textId="77777777" w:rsidR="00991C6A" w:rsidRDefault="00B21448" w:rsidP="008A21EC">
      <w:pPr>
        <w:pStyle w:val="ListParagraph"/>
        <w:numPr>
          <w:ilvl w:val="0"/>
          <w:numId w:val="11"/>
        </w:numPr>
        <w:spacing w:after="0" w:line="240" w:lineRule="auto"/>
        <w:jc w:val="both"/>
      </w:pPr>
      <w:r>
        <w:t xml:space="preserve">All employees are responsible for maintaining confidentiality in respect of colleagues and service users.   </w:t>
      </w:r>
    </w:p>
    <w:p w14:paraId="5DA082E5" w14:textId="77777777" w:rsidR="00075D21" w:rsidRDefault="00075D21" w:rsidP="008A21EC">
      <w:pPr>
        <w:ind w:left="0"/>
        <w:jc w:val="both"/>
      </w:pPr>
    </w:p>
    <w:p w14:paraId="08852840" w14:textId="77777777" w:rsidR="00991C6A" w:rsidRDefault="00B21448">
      <w:pPr>
        <w:spacing w:after="0" w:line="259" w:lineRule="auto"/>
        <w:ind w:left="0"/>
      </w:pPr>
      <w:r>
        <w:t xml:space="preserve"> </w:t>
      </w:r>
    </w:p>
    <w:p w14:paraId="7765CBAE" w14:textId="635AA666" w:rsidR="00991C6A" w:rsidRDefault="00B21448">
      <w:pPr>
        <w:tabs>
          <w:tab w:val="center" w:pos="2223"/>
        </w:tabs>
        <w:spacing w:after="13" w:line="250" w:lineRule="auto"/>
        <w:ind w:left="-15"/>
      </w:pPr>
      <w:r>
        <w:rPr>
          <w:b/>
        </w:rPr>
        <w:t>5. Date to Review Agreement</w:t>
      </w:r>
      <w:r>
        <w:t xml:space="preserve"> </w:t>
      </w:r>
    </w:p>
    <w:p w14:paraId="1E457131" w14:textId="37D4A036" w:rsidR="00991C6A" w:rsidRDefault="00B21448" w:rsidP="008A21EC">
      <w:pPr>
        <w:spacing w:after="0" w:line="259" w:lineRule="auto"/>
        <w:ind w:left="358"/>
      </w:pPr>
      <w:r>
        <w:t xml:space="preserve"> Annually. </w:t>
      </w:r>
    </w:p>
    <w:p w14:paraId="6914362C" w14:textId="77777777" w:rsidR="00991C6A" w:rsidRDefault="00B21448">
      <w:pPr>
        <w:spacing w:after="0" w:line="259" w:lineRule="auto"/>
        <w:ind w:left="358"/>
      </w:pPr>
      <w:r>
        <w:t xml:space="preserve"> </w:t>
      </w:r>
    </w:p>
    <w:p w14:paraId="7AA31A68" w14:textId="42612450" w:rsidR="00991C6A" w:rsidRDefault="00991C6A" w:rsidP="008A21EC">
      <w:pPr>
        <w:spacing w:after="0" w:line="259" w:lineRule="auto"/>
        <w:ind w:left="0"/>
      </w:pPr>
    </w:p>
    <w:p w14:paraId="5E390908" w14:textId="77777777" w:rsidR="00991C6A" w:rsidRDefault="00B21448">
      <w:pPr>
        <w:ind w:left="358"/>
      </w:pPr>
      <w:r>
        <w:t xml:space="preserve">Signed Supervisee…………………………………………… Date…………………… </w:t>
      </w:r>
    </w:p>
    <w:p w14:paraId="54618812" w14:textId="2E74ADB5" w:rsidR="00991C6A" w:rsidRDefault="00B21448" w:rsidP="00E95F2A">
      <w:pPr>
        <w:spacing w:after="0" w:line="259" w:lineRule="auto"/>
        <w:ind w:left="358"/>
      </w:pPr>
      <w:r>
        <w:t xml:space="preserve"> </w:t>
      </w:r>
    </w:p>
    <w:p w14:paraId="3CAE1040" w14:textId="77777777" w:rsidR="00991C6A" w:rsidRDefault="00B21448">
      <w:pPr>
        <w:spacing w:after="0" w:line="259" w:lineRule="auto"/>
        <w:ind w:left="358"/>
      </w:pPr>
      <w:r>
        <w:t xml:space="preserve"> </w:t>
      </w:r>
    </w:p>
    <w:p w14:paraId="21F984D5" w14:textId="1DCBA0E2" w:rsidR="005F42FC" w:rsidRDefault="00B21448" w:rsidP="00234162">
      <w:pPr>
        <w:spacing w:after="108" w:line="250" w:lineRule="auto"/>
        <w:ind w:left="368" w:hanging="10"/>
      </w:pPr>
      <w:r>
        <w:t xml:space="preserve">Signed Supervisor…………………………………………… Date…………………… </w:t>
      </w:r>
    </w:p>
    <w:p w14:paraId="7107FF28" w14:textId="77777777" w:rsidR="002D023D" w:rsidRDefault="002D023D">
      <w:pPr>
        <w:spacing w:after="108" w:line="250" w:lineRule="auto"/>
        <w:ind w:left="368" w:hanging="10"/>
        <w:rPr>
          <w:b/>
          <w:bCs/>
        </w:rPr>
        <w:sectPr w:rsidR="002D023D" w:rsidSect="00AE6D4F">
          <w:headerReference w:type="even" r:id="rId47"/>
          <w:headerReference w:type="default" r:id="rId48"/>
          <w:footerReference w:type="even" r:id="rId49"/>
          <w:footerReference w:type="default" r:id="rId50"/>
          <w:headerReference w:type="first" r:id="rId51"/>
          <w:footerReference w:type="first" r:id="rId52"/>
          <w:pgSz w:w="11899" w:h="16841"/>
          <w:pgMar w:top="1440" w:right="1440" w:bottom="1440" w:left="1418" w:header="170" w:footer="554" w:gutter="0"/>
          <w:cols w:space="720"/>
          <w:docGrid w:linePitch="326"/>
        </w:sectPr>
      </w:pPr>
    </w:p>
    <w:p w14:paraId="7CB24ECC" w14:textId="03E33E97" w:rsidR="00991C6A" w:rsidRPr="0088744A" w:rsidRDefault="0088744A" w:rsidP="003621B3">
      <w:pPr>
        <w:pStyle w:val="Heading2"/>
      </w:pPr>
      <w:bookmarkStart w:id="23" w:name="_Toc187678529"/>
      <w:r>
        <w:lastRenderedPageBreak/>
        <w:t xml:space="preserve">14.3 </w:t>
      </w:r>
      <w:r w:rsidR="00B21448" w:rsidRPr="3781B033">
        <w:t>Appendix 3</w:t>
      </w:r>
      <w:r w:rsidR="003621B3">
        <w:t xml:space="preserve">: </w:t>
      </w:r>
      <w:r w:rsidR="00B21448" w:rsidRPr="3781B033">
        <w:t>Safeguarding Individual Supervision</w:t>
      </w:r>
      <w:r w:rsidR="003621B3">
        <w:t xml:space="preserve"> Template</w:t>
      </w:r>
      <w:bookmarkEnd w:id="23"/>
    </w:p>
    <w:p w14:paraId="356E0454" w14:textId="77777777" w:rsidR="003621B3" w:rsidRDefault="003621B3" w:rsidP="008A21EC">
      <w:pPr>
        <w:spacing w:after="0" w:line="259" w:lineRule="auto"/>
        <w:ind w:left="0" w:right="857"/>
        <w:rPr>
          <w:b/>
        </w:rPr>
      </w:pPr>
    </w:p>
    <w:p w14:paraId="3461112A" w14:textId="542548FD" w:rsidR="000603FF" w:rsidRDefault="000603FF" w:rsidP="008A21EC">
      <w:pPr>
        <w:spacing w:after="0" w:line="259" w:lineRule="auto"/>
        <w:ind w:left="0" w:right="857"/>
      </w:pPr>
      <w:r>
        <w:rPr>
          <w:b/>
        </w:rPr>
        <w:t>Supervisee:                                                 Supervisor:</w:t>
      </w:r>
    </w:p>
    <w:p w14:paraId="1E07AE07" w14:textId="73EEE4B8" w:rsidR="00991C6A" w:rsidRDefault="00991C6A">
      <w:pPr>
        <w:spacing w:after="0" w:line="259" w:lineRule="auto"/>
        <w:ind w:left="0"/>
      </w:pPr>
    </w:p>
    <w:p w14:paraId="6E984854" w14:textId="572A9810" w:rsidR="00291A8F" w:rsidRDefault="006A350A">
      <w:pPr>
        <w:spacing w:after="0" w:line="259" w:lineRule="auto"/>
        <w:ind w:left="0"/>
        <w:rPr>
          <w:b/>
          <w:bCs/>
        </w:rPr>
      </w:pPr>
      <w:r>
        <w:rPr>
          <w:b/>
          <w:bCs/>
        </w:rPr>
        <w:t>Date:                                                             Venue:</w:t>
      </w:r>
    </w:p>
    <w:p w14:paraId="0E21BF98" w14:textId="77777777" w:rsidR="006A350A" w:rsidRDefault="006A350A">
      <w:pPr>
        <w:spacing w:after="0" w:line="259" w:lineRule="auto"/>
        <w:ind w:left="0"/>
        <w:rPr>
          <w:b/>
          <w:bCs/>
        </w:rPr>
      </w:pPr>
    </w:p>
    <w:p w14:paraId="70A21870" w14:textId="6C146E37" w:rsidR="006A350A" w:rsidRDefault="006A350A">
      <w:pPr>
        <w:spacing w:after="0" w:line="259" w:lineRule="auto"/>
        <w:ind w:left="0"/>
        <w:rPr>
          <w:b/>
          <w:bCs/>
          <w:sz w:val="22"/>
          <w:szCs w:val="22"/>
        </w:rPr>
      </w:pPr>
      <w:r>
        <w:rPr>
          <w:b/>
          <w:bCs/>
          <w:sz w:val="22"/>
          <w:szCs w:val="22"/>
        </w:rPr>
        <w:t>Do not include names of children/adults. All specific case discussions to be recorded in the patient recor</w:t>
      </w:r>
      <w:r w:rsidR="00A17C94">
        <w:rPr>
          <w:b/>
          <w:bCs/>
          <w:sz w:val="22"/>
          <w:szCs w:val="22"/>
        </w:rPr>
        <w:t>d.</w:t>
      </w:r>
    </w:p>
    <w:p w14:paraId="22C2BA8C" w14:textId="77777777" w:rsidR="00A17C94" w:rsidRPr="008A21EC" w:rsidRDefault="00A17C94">
      <w:pPr>
        <w:spacing w:after="0" w:line="259" w:lineRule="auto"/>
        <w:ind w:left="0"/>
        <w:rPr>
          <w:sz w:val="22"/>
          <w:szCs w:val="22"/>
        </w:rPr>
      </w:pPr>
    </w:p>
    <w:tbl>
      <w:tblPr>
        <w:tblStyle w:val="TableGrid"/>
        <w:tblW w:w="0" w:type="auto"/>
        <w:tblLook w:val="04A0" w:firstRow="1" w:lastRow="0" w:firstColumn="1" w:lastColumn="0" w:noHBand="0" w:noVBand="1"/>
      </w:tblPr>
      <w:tblGrid>
        <w:gridCol w:w="1555"/>
        <w:gridCol w:w="3593"/>
        <w:gridCol w:w="2575"/>
        <w:gridCol w:w="3329"/>
        <w:gridCol w:w="1821"/>
      </w:tblGrid>
      <w:tr w:rsidR="00291A8F" w14:paraId="7CCA1D50" w14:textId="77777777" w:rsidTr="008A21EC">
        <w:tc>
          <w:tcPr>
            <w:tcW w:w="1555" w:type="dxa"/>
            <w:shd w:val="clear" w:color="auto" w:fill="DAE9F7" w:themeFill="text2" w:themeFillTint="1A"/>
          </w:tcPr>
          <w:p w14:paraId="1869D909" w14:textId="77777777" w:rsidR="00291A8F" w:rsidRPr="008A21EC" w:rsidRDefault="00A17C94">
            <w:pPr>
              <w:spacing w:after="0" w:line="259" w:lineRule="auto"/>
              <w:ind w:left="0"/>
              <w:rPr>
                <w:b/>
                <w:bCs/>
                <w:sz w:val="22"/>
                <w:szCs w:val="22"/>
              </w:rPr>
            </w:pPr>
            <w:r w:rsidRPr="008A21EC">
              <w:rPr>
                <w:b/>
                <w:bCs/>
                <w:sz w:val="22"/>
                <w:szCs w:val="22"/>
              </w:rPr>
              <w:t>Case Discussed</w:t>
            </w:r>
          </w:p>
          <w:p w14:paraId="30D8B48C" w14:textId="77777777" w:rsidR="00A17C94" w:rsidRPr="008A21EC" w:rsidRDefault="00A17C94">
            <w:pPr>
              <w:spacing w:after="0" w:line="259" w:lineRule="auto"/>
              <w:ind w:left="0"/>
              <w:rPr>
                <w:b/>
                <w:bCs/>
                <w:sz w:val="22"/>
                <w:szCs w:val="22"/>
              </w:rPr>
            </w:pPr>
          </w:p>
          <w:p w14:paraId="0EB95760" w14:textId="04947ED7" w:rsidR="00A17C94" w:rsidRPr="008A21EC" w:rsidRDefault="00A17C94">
            <w:pPr>
              <w:spacing w:after="0" w:line="259" w:lineRule="auto"/>
              <w:ind w:left="0"/>
              <w:rPr>
                <w:b/>
                <w:bCs/>
                <w:sz w:val="22"/>
                <w:szCs w:val="22"/>
              </w:rPr>
            </w:pPr>
            <w:r w:rsidRPr="008A21EC">
              <w:rPr>
                <w:b/>
                <w:bCs/>
                <w:sz w:val="22"/>
                <w:szCs w:val="22"/>
              </w:rPr>
              <w:t>(NHS no/ID)</w:t>
            </w:r>
          </w:p>
        </w:tc>
        <w:tc>
          <w:tcPr>
            <w:tcW w:w="3593" w:type="dxa"/>
            <w:shd w:val="clear" w:color="auto" w:fill="DAE9F7" w:themeFill="text2" w:themeFillTint="1A"/>
          </w:tcPr>
          <w:p w14:paraId="7759AD87" w14:textId="08FD494C" w:rsidR="00291A8F" w:rsidRPr="008A21EC" w:rsidRDefault="00A17C94">
            <w:pPr>
              <w:spacing w:after="0" w:line="259" w:lineRule="auto"/>
              <w:ind w:left="0"/>
              <w:rPr>
                <w:b/>
                <w:bCs/>
                <w:sz w:val="22"/>
                <w:szCs w:val="22"/>
              </w:rPr>
            </w:pPr>
            <w:r w:rsidRPr="008A21EC">
              <w:rPr>
                <w:b/>
                <w:bCs/>
                <w:sz w:val="22"/>
                <w:szCs w:val="22"/>
              </w:rPr>
              <w:t>Wha</w:t>
            </w:r>
            <w:r w:rsidR="0098171C" w:rsidRPr="008A21EC">
              <w:rPr>
                <w:b/>
                <w:bCs/>
                <w:sz w:val="22"/>
                <w:szCs w:val="22"/>
              </w:rPr>
              <w:t>t are we worried about?</w:t>
            </w:r>
          </w:p>
        </w:tc>
        <w:tc>
          <w:tcPr>
            <w:tcW w:w="2575" w:type="dxa"/>
            <w:shd w:val="clear" w:color="auto" w:fill="DAE9F7" w:themeFill="text2" w:themeFillTint="1A"/>
          </w:tcPr>
          <w:p w14:paraId="46630D77" w14:textId="181A5DE3" w:rsidR="00291A8F" w:rsidRPr="008A21EC" w:rsidRDefault="0098171C">
            <w:pPr>
              <w:spacing w:after="0" w:line="259" w:lineRule="auto"/>
              <w:ind w:left="0"/>
              <w:rPr>
                <w:b/>
                <w:bCs/>
                <w:sz w:val="22"/>
                <w:szCs w:val="22"/>
              </w:rPr>
            </w:pPr>
            <w:r w:rsidRPr="008A21EC">
              <w:rPr>
                <w:b/>
                <w:bCs/>
                <w:sz w:val="22"/>
                <w:szCs w:val="22"/>
              </w:rPr>
              <w:t>What’s working well?</w:t>
            </w:r>
          </w:p>
        </w:tc>
        <w:tc>
          <w:tcPr>
            <w:tcW w:w="3329" w:type="dxa"/>
            <w:shd w:val="clear" w:color="auto" w:fill="DAE9F7" w:themeFill="text2" w:themeFillTint="1A"/>
          </w:tcPr>
          <w:p w14:paraId="61086260" w14:textId="2C4FA7DB" w:rsidR="00291A8F" w:rsidRPr="008A21EC" w:rsidRDefault="0098171C">
            <w:pPr>
              <w:spacing w:after="0" w:line="259" w:lineRule="auto"/>
              <w:ind w:left="0"/>
              <w:rPr>
                <w:b/>
                <w:bCs/>
                <w:sz w:val="22"/>
                <w:szCs w:val="22"/>
              </w:rPr>
            </w:pPr>
            <w:r w:rsidRPr="008A21EC">
              <w:rPr>
                <w:b/>
                <w:bCs/>
                <w:sz w:val="22"/>
                <w:szCs w:val="22"/>
              </w:rPr>
              <w:t>What needs to happen?</w:t>
            </w:r>
          </w:p>
        </w:tc>
        <w:tc>
          <w:tcPr>
            <w:tcW w:w="1821" w:type="dxa"/>
            <w:shd w:val="clear" w:color="auto" w:fill="DAE9F7" w:themeFill="text2" w:themeFillTint="1A"/>
          </w:tcPr>
          <w:p w14:paraId="19B2D60B" w14:textId="71B11C07" w:rsidR="00291A8F" w:rsidRPr="008A21EC" w:rsidRDefault="0098171C">
            <w:pPr>
              <w:spacing w:after="0" w:line="259" w:lineRule="auto"/>
              <w:ind w:left="0"/>
              <w:rPr>
                <w:b/>
                <w:bCs/>
                <w:sz w:val="22"/>
                <w:szCs w:val="22"/>
              </w:rPr>
            </w:pPr>
            <w:r w:rsidRPr="008A21EC">
              <w:rPr>
                <w:b/>
                <w:bCs/>
                <w:sz w:val="22"/>
                <w:szCs w:val="22"/>
              </w:rPr>
              <w:t>By whom and when?</w:t>
            </w:r>
          </w:p>
        </w:tc>
      </w:tr>
      <w:tr w:rsidR="00291A8F" w14:paraId="1E63E935" w14:textId="77777777" w:rsidTr="008A21EC">
        <w:tc>
          <w:tcPr>
            <w:tcW w:w="1555" w:type="dxa"/>
          </w:tcPr>
          <w:p w14:paraId="75552ACA" w14:textId="77777777" w:rsidR="00291A8F" w:rsidRDefault="00291A8F">
            <w:pPr>
              <w:spacing w:after="0" w:line="259" w:lineRule="auto"/>
              <w:ind w:left="0"/>
            </w:pPr>
          </w:p>
          <w:p w14:paraId="0E280FDF" w14:textId="77777777" w:rsidR="0098171C" w:rsidRDefault="0098171C">
            <w:pPr>
              <w:spacing w:after="0" w:line="259" w:lineRule="auto"/>
              <w:ind w:left="0"/>
            </w:pPr>
          </w:p>
          <w:p w14:paraId="61BA7464" w14:textId="77777777" w:rsidR="0098171C" w:rsidRDefault="0098171C">
            <w:pPr>
              <w:spacing w:after="0" w:line="259" w:lineRule="auto"/>
              <w:ind w:left="0"/>
            </w:pPr>
          </w:p>
          <w:p w14:paraId="7551D306" w14:textId="77777777" w:rsidR="0098171C" w:rsidRDefault="0098171C">
            <w:pPr>
              <w:spacing w:after="0" w:line="259" w:lineRule="auto"/>
              <w:ind w:left="0"/>
            </w:pPr>
          </w:p>
          <w:p w14:paraId="5291EBE6" w14:textId="77777777" w:rsidR="0098171C" w:rsidRDefault="0098171C">
            <w:pPr>
              <w:spacing w:after="0" w:line="259" w:lineRule="auto"/>
              <w:ind w:left="0"/>
            </w:pPr>
          </w:p>
          <w:p w14:paraId="3D4DE3F8" w14:textId="77777777" w:rsidR="0098171C" w:rsidRDefault="0098171C">
            <w:pPr>
              <w:spacing w:after="0" w:line="259" w:lineRule="auto"/>
              <w:ind w:left="0"/>
            </w:pPr>
          </w:p>
          <w:p w14:paraId="70D3848A" w14:textId="77777777" w:rsidR="0098171C" w:rsidRDefault="0098171C">
            <w:pPr>
              <w:spacing w:after="0" w:line="259" w:lineRule="auto"/>
              <w:ind w:left="0"/>
            </w:pPr>
          </w:p>
        </w:tc>
        <w:tc>
          <w:tcPr>
            <w:tcW w:w="3593" w:type="dxa"/>
          </w:tcPr>
          <w:p w14:paraId="7D909359" w14:textId="77777777" w:rsidR="00291A8F" w:rsidRDefault="00291A8F">
            <w:pPr>
              <w:spacing w:after="0" w:line="259" w:lineRule="auto"/>
              <w:ind w:left="0"/>
            </w:pPr>
          </w:p>
        </w:tc>
        <w:tc>
          <w:tcPr>
            <w:tcW w:w="2575" w:type="dxa"/>
          </w:tcPr>
          <w:p w14:paraId="2E71A8DB" w14:textId="77777777" w:rsidR="00291A8F" w:rsidRDefault="00291A8F">
            <w:pPr>
              <w:spacing w:after="0" w:line="259" w:lineRule="auto"/>
              <w:ind w:left="0"/>
            </w:pPr>
          </w:p>
        </w:tc>
        <w:tc>
          <w:tcPr>
            <w:tcW w:w="3329" w:type="dxa"/>
          </w:tcPr>
          <w:p w14:paraId="5967A636" w14:textId="77777777" w:rsidR="00291A8F" w:rsidRDefault="00291A8F">
            <w:pPr>
              <w:spacing w:after="0" w:line="259" w:lineRule="auto"/>
              <w:ind w:left="0"/>
            </w:pPr>
          </w:p>
        </w:tc>
        <w:tc>
          <w:tcPr>
            <w:tcW w:w="1821" w:type="dxa"/>
          </w:tcPr>
          <w:p w14:paraId="7860387C" w14:textId="77777777" w:rsidR="00291A8F" w:rsidRDefault="00291A8F">
            <w:pPr>
              <w:spacing w:after="0" w:line="259" w:lineRule="auto"/>
              <w:ind w:left="0"/>
            </w:pPr>
          </w:p>
        </w:tc>
      </w:tr>
      <w:tr w:rsidR="00A17C94" w14:paraId="70C809BA" w14:textId="77777777" w:rsidTr="008A21EC">
        <w:trPr>
          <w:trHeight w:val="2514"/>
        </w:trPr>
        <w:tc>
          <w:tcPr>
            <w:tcW w:w="1555" w:type="dxa"/>
          </w:tcPr>
          <w:p w14:paraId="514D091E" w14:textId="77777777" w:rsidR="00A17C94" w:rsidRDefault="00A17C94">
            <w:pPr>
              <w:spacing w:after="0" w:line="259" w:lineRule="auto"/>
              <w:ind w:left="0"/>
            </w:pPr>
          </w:p>
          <w:p w14:paraId="13B9BE20" w14:textId="77777777" w:rsidR="0098171C" w:rsidRDefault="0098171C">
            <w:pPr>
              <w:spacing w:after="0" w:line="259" w:lineRule="auto"/>
              <w:ind w:left="0"/>
            </w:pPr>
          </w:p>
          <w:p w14:paraId="6966FEE6" w14:textId="77777777" w:rsidR="0098171C" w:rsidRDefault="0098171C">
            <w:pPr>
              <w:spacing w:after="0" w:line="259" w:lineRule="auto"/>
              <w:ind w:left="0"/>
            </w:pPr>
          </w:p>
          <w:p w14:paraId="74ABD9F7" w14:textId="77777777" w:rsidR="0098171C" w:rsidRDefault="0098171C">
            <w:pPr>
              <w:spacing w:after="0" w:line="259" w:lineRule="auto"/>
              <w:ind w:left="0"/>
            </w:pPr>
          </w:p>
          <w:p w14:paraId="6A0D7A36" w14:textId="77777777" w:rsidR="0098171C" w:rsidRDefault="0098171C">
            <w:pPr>
              <w:spacing w:after="0" w:line="259" w:lineRule="auto"/>
              <w:ind w:left="0"/>
            </w:pPr>
          </w:p>
          <w:p w14:paraId="3DF646BD" w14:textId="77777777" w:rsidR="0098171C" w:rsidRDefault="0098171C">
            <w:pPr>
              <w:spacing w:after="0" w:line="259" w:lineRule="auto"/>
              <w:ind w:left="0"/>
            </w:pPr>
          </w:p>
          <w:p w14:paraId="4C7D69FC" w14:textId="77777777" w:rsidR="0098171C" w:rsidRDefault="0098171C">
            <w:pPr>
              <w:spacing w:after="0" w:line="259" w:lineRule="auto"/>
              <w:ind w:left="0"/>
            </w:pPr>
          </w:p>
          <w:p w14:paraId="4024264E" w14:textId="77777777" w:rsidR="0098171C" w:rsidRDefault="0098171C">
            <w:pPr>
              <w:spacing w:after="0" w:line="259" w:lineRule="auto"/>
              <w:ind w:left="0"/>
            </w:pPr>
          </w:p>
        </w:tc>
        <w:tc>
          <w:tcPr>
            <w:tcW w:w="3593" w:type="dxa"/>
          </w:tcPr>
          <w:p w14:paraId="45DE5F5E" w14:textId="77777777" w:rsidR="00A17C94" w:rsidRDefault="00A17C94">
            <w:pPr>
              <w:spacing w:after="0" w:line="259" w:lineRule="auto"/>
              <w:ind w:left="0"/>
            </w:pPr>
          </w:p>
        </w:tc>
        <w:tc>
          <w:tcPr>
            <w:tcW w:w="2575" w:type="dxa"/>
          </w:tcPr>
          <w:p w14:paraId="7EFD7B9A" w14:textId="77777777" w:rsidR="00A17C94" w:rsidRDefault="00A17C94">
            <w:pPr>
              <w:spacing w:after="0" w:line="259" w:lineRule="auto"/>
              <w:ind w:left="0"/>
            </w:pPr>
          </w:p>
        </w:tc>
        <w:tc>
          <w:tcPr>
            <w:tcW w:w="3329" w:type="dxa"/>
          </w:tcPr>
          <w:p w14:paraId="5D7BB6B5" w14:textId="77777777" w:rsidR="00A17C94" w:rsidRDefault="00A17C94">
            <w:pPr>
              <w:spacing w:after="0" w:line="259" w:lineRule="auto"/>
              <w:ind w:left="0"/>
            </w:pPr>
          </w:p>
        </w:tc>
        <w:tc>
          <w:tcPr>
            <w:tcW w:w="1821" w:type="dxa"/>
          </w:tcPr>
          <w:p w14:paraId="6E1D3004" w14:textId="77777777" w:rsidR="00A17C94" w:rsidRDefault="00A17C94">
            <w:pPr>
              <w:spacing w:after="0" w:line="259" w:lineRule="auto"/>
              <w:ind w:left="0"/>
            </w:pPr>
          </w:p>
        </w:tc>
      </w:tr>
    </w:tbl>
    <w:p w14:paraId="5DD0A698" w14:textId="77777777" w:rsidR="00BD3680" w:rsidRDefault="00BD3680" w:rsidP="008A21EC">
      <w:pPr>
        <w:spacing w:after="160" w:line="278" w:lineRule="auto"/>
        <w:ind w:left="0"/>
        <w:sectPr w:rsidR="00BD3680" w:rsidSect="008A21EC">
          <w:pgSz w:w="16841" w:h="11899" w:orient="landscape"/>
          <w:pgMar w:top="1497" w:right="1588" w:bottom="1321" w:left="2370" w:header="51" w:footer="556" w:gutter="0"/>
          <w:cols w:space="720"/>
        </w:sectPr>
      </w:pPr>
    </w:p>
    <w:p w14:paraId="0F851CE2" w14:textId="6E7AC154" w:rsidR="00991C6A" w:rsidRDefault="003621B3" w:rsidP="008A21EC">
      <w:pPr>
        <w:pStyle w:val="Heading2"/>
        <w:ind w:left="-15" w:right="0" w:firstLine="0"/>
      </w:pPr>
      <w:bookmarkStart w:id="24" w:name="_Toc187678530"/>
      <w:r>
        <w:lastRenderedPageBreak/>
        <w:t xml:space="preserve">14.4 </w:t>
      </w:r>
      <w:r w:rsidR="00C30F55">
        <w:t xml:space="preserve">Appendix 4: </w:t>
      </w:r>
      <w:r w:rsidR="00B21448">
        <w:t>Equality Impact Assessment</w:t>
      </w:r>
      <w:bookmarkEnd w:id="24"/>
      <w:r w:rsidR="00B21448">
        <w:t xml:space="preserve"> </w:t>
      </w:r>
    </w:p>
    <w:p w14:paraId="00B1D1E3" w14:textId="77777777" w:rsidR="00991C6A" w:rsidRDefault="00B21448">
      <w:pPr>
        <w:spacing w:after="0" w:line="259" w:lineRule="auto"/>
        <w:ind w:left="0"/>
      </w:pPr>
      <w:r>
        <w:rPr>
          <w:b/>
        </w:rPr>
        <w:t xml:space="preserve"> </w:t>
      </w:r>
    </w:p>
    <w:tbl>
      <w:tblPr>
        <w:tblStyle w:val="TableGrid1"/>
        <w:tblW w:w="9912" w:type="dxa"/>
        <w:tblInd w:w="6" w:type="dxa"/>
        <w:tblCellMar>
          <w:top w:w="71" w:type="dxa"/>
          <w:left w:w="107" w:type="dxa"/>
          <w:right w:w="40" w:type="dxa"/>
        </w:tblCellMar>
        <w:tblLook w:val="04A0" w:firstRow="1" w:lastRow="0" w:firstColumn="1" w:lastColumn="0" w:noHBand="0" w:noVBand="1"/>
      </w:tblPr>
      <w:tblGrid>
        <w:gridCol w:w="3247"/>
        <w:gridCol w:w="3417"/>
        <w:gridCol w:w="3248"/>
      </w:tblGrid>
      <w:tr w:rsidR="00991C6A" w14:paraId="2C4EC273" w14:textId="77777777">
        <w:trPr>
          <w:trHeight w:val="647"/>
        </w:trPr>
        <w:tc>
          <w:tcPr>
            <w:tcW w:w="9912" w:type="dxa"/>
            <w:gridSpan w:val="3"/>
            <w:tcBorders>
              <w:top w:val="single" w:sz="4" w:space="0" w:color="808080"/>
              <w:left w:val="single" w:sz="6" w:space="0" w:color="808080"/>
              <w:bottom w:val="single" w:sz="4" w:space="0" w:color="808080"/>
              <w:right w:val="single" w:sz="4" w:space="0" w:color="808080"/>
            </w:tcBorders>
            <w:shd w:val="clear" w:color="auto" w:fill="4472C4"/>
            <w:vAlign w:val="center"/>
          </w:tcPr>
          <w:p w14:paraId="40CDA564" w14:textId="77777777" w:rsidR="00991C6A" w:rsidRDefault="00B21448">
            <w:pPr>
              <w:spacing w:after="0" w:line="259" w:lineRule="auto"/>
              <w:ind w:left="0"/>
            </w:pPr>
            <w:r>
              <w:rPr>
                <w:b/>
                <w:color w:val="FFFFFF"/>
              </w:rPr>
              <w:t xml:space="preserve">1. </w:t>
            </w:r>
            <w:r>
              <w:rPr>
                <w:b/>
                <w:color w:val="FFFFFF"/>
                <w:sz w:val="26"/>
              </w:rPr>
              <w:t xml:space="preserve">Equality Impact Assessment </w:t>
            </w:r>
          </w:p>
        </w:tc>
      </w:tr>
      <w:tr w:rsidR="00991C6A" w14:paraId="040F43F1" w14:textId="77777777" w:rsidTr="008A21EC">
        <w:trPr>
          <w:trHeight w:val="542"/>
        </w:trPr>
        <w:tc>
          <w:tcPr>
            <w:tcW w:w="3247" w:type="dxa"/>
            <w:tcBorders>
              <w:top w:val="single" w:sz="4" w:space="0" w:color="808080"/>
              <w:left w:val="single" w:sz="6" w:space="0" w:color="808080"/>
              <w:bottom w:val="single" w:sz="4" w:space="0" w:color="808080"/>
              <w:right w:val="single" w:sz="4" w:space="0" w:color="808080"/>
            </w:tcBorders>
            <w:shd w:val="clear" w:color="auto" w:fill="D9E2F3"/>
            <w:vAlign w:val="center"/>
          </w:tcPr>
          <w:p w14:paraId="648681E7" w14:textId="77777777" w:rsidR="00991C6A" w:rsidRPr="008A21EC" w:rsidRDefault="00B21448">
            <w:pPr>
              <w:spacing w:after="0" w:line="259" w:lineRule="auto"/>
              <w:ind w:left="0"/>
              <w:rPr>
                <w:sz w:val="22"/>
                <w:szCs w:val="22"/>
              </w:rPr>
            </w:pPr>
            <w:r w:rsidRPr="008A21EC">
              <w:rPr>
                <w:b/>
                <w:sz w:val="22"/>
                <w:szCs w:val="22"/>
              </w:rPr>
              <w:t xml:space="preserve">Policy / Project / Function: </w:t>
            </w:r>
          </w:p>
        </w:tc>
        <w:tc>
          <w:tcPr>
            <w:tcW w:w="6665" w:type="dxa"/>
            <w:gridSpan w:val="2"/>
            <w:tcBorders>
              <w:top w:val="single" w:sz="4" w:space="0" w:color="808080"/>
              <w:left w:val="single" w:sz="4" w:space="0" w:color="808080"/>
              <w:bottom w:val="single" w:sz="4" w:space="0" w:color="808080"/>
              <w:right w:val="single" w:sz="4" w:space="0" w:color="808080"/>
            </w:tcBorders>
            <w:vAlign w:val="center"/>
          </w:tcPr>
          <w:p w14:paraId="173269BD" w14:textId="77777777" w:rsidR="00991C6A" w:rsidRPr="008A21EC" w:rsidRDefault="00B21448">
            <w:pPr>
              <w:spacing w:after="0" w:line="259" w:lineRule="auto"/>
              <w:ind w:left="2"/>
              <w:rPr>
                <w:sz w:val="22"/>
                <w:szCs w:val="22"/>
              </w:rPr>
            </w:pPr>
            <w:r w:rsidRPr="008A21EC">
              <w:rPr>
                <w:sz w:val="22"/>
                <w:szCs w:val="22"/>
              </w:rPr>
              <w:t xml:space="preserve">Safeguarding Supervision Policy </w:t>
            </w:r>
          </w:p>
        </w:tc>
      </w:tr>
      <w:tr w:rsidR="00991C6A" w14:paraId="39B11E66" w14:textId="77777777" w:rsidTr="008A21EC">
        <w:trPr>
          <w:trHeight w:val="535"/>
        </w:trPr>
        <w:tc>
          <w:tcPr>
            <w:tcW w:w="3247" w:type="dxa"/>
            <w:tcBorders>
              <w:top w:val="single" w:sz="4" w:space="0" w:color="808080"/>
              <w:left w:val="single" w:sz="6" w:space="0" w:color="808080"/>
              <w:bottom w:val="single" w:sz="4" w:space="0" w:color="808080"/>
              <w:right w:val="single" w:sz="4" w:space="0" w:color="808080"/>
            </w:tcBorders>
            <w:shd w:val="clear" w:color="auto" w:fill="D9E2F3"/>
            <w:vAlign w:val="center"/>
          </w:tcPr>
          <w:p w14:paraId="58AE2494" w14:textId="77777777" w:rsidR="00991C6A" w:rsidRPr="008A21EC" w:rsidRDefault="00B21448">
            <w:pPr>
              <w:spacing w:after="0" w:line="259" w:lineRule="auto"/>
              <w:ind w:left="0"/>
              <w:rPr>
                <w:sz w:val="22"/>
                <w:szCs w:val="22"/>
              </w:rPr>
            </w:pPr>
            <w:r w:rsidRPr="008A21EC">
              <w:rPr>
                <w:b/>
                <w:sz w:val="22"/>
                <w:szCs w:val="22"/>
              </w:rPr>
              <w:t>Date of Anal</w:t>
            </w:r>
            <w:r w:rsidRPr="00DD1AEF">
              <w:rPr>
                <w:b/>
                <w:sz w:val="22"/>
                <w:szCs w:val="22"/>
              </w:rPr>
              <w:t>y</w:t>
            </w:r>
            <w:r w:rsidRPr="008A21EC">
              <w:rPr>
                <w:b/>
                <w:sz w:val="22"/>
                <w:szCs w:val="22"/>
              </w:rPr>
              <w:t xml:space="preserve">sis: </w:t>
            </w:r>
          </w:p>
        </w:tc>
        <w:tc>
          <w:tcPr>
            <w:tcW w:w="6665" w:type="dxa"/>
            <w:gridSpan w:val="2"/>
            <w:tcBorders>
              <w:top w:val="single" w:sz="4" w:space="0" w:color="808080"/>
              <w:left w:val="single" w:sz="4" w:space="0" w:color="808080"/>
              <w:bottom w:val="single" w:sz="4" w:space="0" w:color="808080"/>
              <w:right w:val="single" w:sz="4" w:space="0" w:color="808080"/>
            </w:tcBorders>
            <w:vAlign w:val="center"/>
          </w:tcPr>
          <w:p w14:paraId="2BBE2C2A" w14:textId="17744174" w:rsidR="00991C6A" w:rsidRPr="008A21EC" w:rsidRDefault="008C42B9">
            <w:pPr>
              <w:spacing w:after="0" w:line="259" w:lineRule="auto"/>
              <w:ind w:left="2"/>
              <w:rPr>
                <w:sz w:val="22"/>
                <w:szCs w:val="22"/>
              </w:rPr>
            </w:pPr>
            <w:r>
              <w:rPr>
                <w:sz w:val="22"/>
                <w:szCs w:val="22"/>
              </w:rPr>
              <w:t>13.01.2025</w:t>
            </w:r>
          </w:p>
        </w:tc>
      </w:tr>
      <w:tr w:rsidR="00991C6A" w14:paraId="174319D4" w14:textId="77777777" w:rsidTr="008A21EC">
        <w:trPr>
          <w:trHeight w:val="1106"/>
        </w:trPr>
        <w:tc>
          <w:tcPr>
            <w:tcW w:w="3247" w:type="dxa"/>
            <w:tcBorders>
              <w:top w:val="single" w:sz="4" w:space="0" w:color="808080"/>
              <w:left w:val="single" w:sz="6" w:space="0" w:color="808080"/>
              <w:bottom w:val="single" w:sz="4" w:space="0" w:color="808080"/>
              <w:right w:val="single" w:sz="4" w:space="0" w:color="808080"/>
            </w:tcBorders>
            <w:shd w:val="clear" w:color="auto" w:fill="D9E2F3"/>
            <w:vAlign w:val="center"/>
          </w:tcPr>
          <w:p w14:paraId="5AE81269" w14:textId="77777777" w:rsidR="00991C6A" w:rsidRPr="008A21EC" w:rsidRDefault="00B21448">
            <w:pPr>
              <w:spacing w:after="0" w:line="259" w:lineRule="auto"/>
              <w:ind w:left="0"/>
              <w:rPr>
                <w:sz w:val="22"/>
                <w:szCs w:val="22"/>
              </w:rPr>
            </w:pPr>
            <w:r w:rsidRPr="008A21EC">
              <w:rPr>
                <w:b/>
                <w:sz w:val="22"/>
                <w:szCs w:val="22"/>
              </w:rPr>
              <w:t xml:space="preserve">This Equality Impact </w:t>
            </w:r>
          </w:p>
          <w:p w14:paraId="14171A71" w14:textId="77777777" w:rsidR="00991C6A" w:rsidRPr="008A21EC" w:rsidRDefault="00B21448">
            <w:pPr>
              <w:spacing w:after="0" w:line="259" w:lineRule="auto"/>
              <w:ind w:left="0"/>
              <w:rPr>
                <w:sz w:val="22"/>
                <w:szCs w:val="22"/>
              </w:rPr>
            </w:pPr>
            <w:r w:rsidRPr="008A21EC">
              <w:rPr>
                <w:b/>
                <w:sz w:val="22"/>
                <w:szCs w:val="22"/>
              </w:rPr>
              <w:t xml:space="preserve">Assessment was completed by: (Name and Department) </w:t>
            </w:r>
          </w:p>
        </w:tc>
        <w:tc>
          <w:tcPr>
            <w:tcW w:w="6665" w:type="dxa"/>
            <w:gridSpan w:val="2"/>
            <w:tcBorders>
              <w:top w:val="single" w:sz="4" w:space="0" w:color="808080"/>
              <w:left w:val="single" w:sz="4" w:space="0" w:color="808080"/>
              <w:bottom w:val="single" w:sz="4" w:space="0" w:color="808080"/>
              <w:right w:val="single" w:sz="4" w:space="0" w:color="808080"/>
            </w:tcBorders>
          </w:tcPr>
          <w:p w14:paraId="08D6CC8A" w14:textId="61FFCFD7" w:rsidR="00991C6A" w:rsidRDefault="008C42B9">
            <w:pPr>
              <w:spacing w:after="0" w:line="259" w:lineRule="auto"/>
              <w:ind w:left="2"/>
              <w:rPr>
                <w:sz w:val="22"/>
                <w:szCs w:val="22"/>
              </w:rPr>
            </w:pPr>
            <w:r>
              <w:rPr>
                <w:sz w:val="22"/>
                <w:szCs w:val="22"/>
              </w:rPr>
              <w:t>Laura Pickering, Designated Nurse Safeguarding Children</w:t>
            </w:r>
          </w:p>
          <w:p w14:paraId="555E21CA" w14:textId="724E99EE" w:rsidR="008C42B9" w:rsidRPr="008A21EC" w:rsidRDefault="008C42B9">
            <w:pPr>
              <w:spacing w:after="0" w:line="259" w:lineRule="auto"/>
              <w:ind w:left="2"/>
              <w:rPr>
                <w:sz w:val="22"/>
                <w:szCs w:val="22"/>
              </w:rPr>
            </w:pPr>
            <w:r>
              <w:rPr>
                <w:sz w:val="22"/>
                <w:szCs w:val="22"/>
              </w:rPr>
              <w:t>Donna Phillips, Designated Nurse Safeguarding Adults and Children</w:t>
            </w:r>
          </w:p>
        </w:tc>
      </w:tr>
      <w:tr w:rsidR="00991C6A" w14:paraId="45FE5C6D" w14:textId="77777777" w:rsidTr="008A21EC">
        <w:trPr>
          <w:trHeight w:val="3098"/>
        </w:trPr>
        <w:tc>
          <w:tcPr>
            <w:tcW w:w="3247" w:type="dxa"/>
            <w:tcBorders>
              <w:top w:val="single" w:sz="4" w:space="0" w:color="808080"/>
              <w:left w:val="single" w:sz="6" w:space="0" w:color="808080"/>
              <w:bottom w:val="single" w:sz="4" w:space="0" w:color="808080"/>
              <w:right w:val="single" w:sz="4" w:space="0" w:color="808080"/>
            </w:tcBorders>
            <w:shd w:val="clear" w:color="auto" w:fill="D9E2F3"/>
          </w:tcPr>
          <w:p w14:paraId="04428C85" w14:textId="77777777" w:rsidR="00991C6A" w:rsidRPr="008A21EC" w:rsidRDefault="00B21448">
            <w:pPr>
              <w:spacing w:after="0" w:line="259" w:lineRule="auto"/>
              <w:ind w:left="0"/>
              <w:rPr>
                <w:sz w:val="22"/>
                <w:szCs w:val="22"/>
              </w:rPr>
            </w:pPr>
            <w:r w:rsidRPr="008A21EC">
              <w:rPr>
                <w:b/>
                <w:sz w:val="22"/>
                <w:szCs w:val="22"/>
              </w:rPr>
              <w:t xml:space="preserve">What are the aims and intended effects of this policy, project or function? </w:t>
            </w:r>
          </w:p>
        </w:tc>
        <w:tc>
          <w:tcPr>
            <w:tcW w:w="6665" w:type="dxa"/>
            <w:gridSpan w:val="2"/>
            <w:tcBorders>
              <w:top w:val="single" w:sz="4" w:space="0" w:color="808080"/>
              <w:left w:val="single" w:sz="4" w:space="0" w:color="808080"/>
              <w:bottom w:val="single" w:sz="4" w:space="0" w:color="808080"/>
              <w:right w:val="single" w:sz="4" w:space="0" w:color="808080"/>
            </w:tcBorders>
          </w:tcPr>
          <w:p w14:paraId="3DFA4A3A" w14:textId="22536CF2" w:rsidR="00991C6A" w:rsidRPr="008A21EC" w:rsidRDefault="00513741" w:rsidP="008A21EC">
            <w:pPr>
              <w:spacing w:after="0" w:line="259" w:lineRule="auto"/>
              <w:ind w:left="2" w:right="68"/>
              <w:rPr>
                <w:sz w:val="22"/>
                <w:szCs w:val="22"/>
              </w:rPr>
            </w:pPr>
            <w:r>
              <w:rPr>
                <w:sz w:val="22"/>
                <w:szCs w:val="22"/>
              </w:rPr>
              <w:t xml:space="preserve">This policy aims to provide guidance to staff working within the ICB with </w:t>
            </w:r>
            <w:r w:rsidR="00874AB7">
              <w:rPr>
                <w:sz w:val="22"/>
                <w:szCs w:val="22"/>
              </w:rPr>
              <w:t>regards to</w:t>
            </w:r>
            <w:r>
              <w:rPr>
                <w:sz w:val="22"/>
                <w:szCs w:val="22"/>
              </w:rPr>
              <w:t xml:space="preserve"> requirements in accessing safeguarding supervisi</w:t>
            </w:r>
            <w:r w:rsidR="00874AB7">
              <w:rPr>
                <w:sz w:val="22"/>
                <w:szCs w:val="22"/>
              </w:rPr>
              <w:t>on</w:t>
            </w:r>
            <w:r w:rsidR="00ED4534">
              <w:rPr>
                <w:sz w:val="22"/>
                <w:szCs w:val="22"/>
              </w:rPr>
              <w:t>.</w:t>
            </w:r>
          </w:p>
        </w:tc>
      </w:tr>
      <w:tr w:rsidR="00991C6A" w14:paraId="5F726882" w14:textId="77777777" w:rsidTr="008A21EC">
        <w:trPr>
          <w:trHeight w:val="2081"/>
        </w:trPr>
        <w:tc>
          <w:tcPr>
            <w:tcW w:w="3247" w:type="dxa"/>
            <w:tcBorders>
              <w:top w:val="single" w:sz="4" w:space="0" w:color="808080"/>
              <w:left w:val="single" w:sz="6" w:space="0" w:color="808080"/>
              <w:bottom w:val="single" w:sz="4" w:space="0" w:color="808080"/>
              <w:right w:val="single" w:sz="4" w:space="0" w:color="808080"/>
            </w:tcBorders>
            <w:shd w:val="clear" w:color="auto" w:fill="D9E2F3"/>
          </w:tcPr>
          <w:p w14:paraId="4A2C94C5" w14:textId="77777777" w:rsidR="00991C6A" w:rsidRPr="008A21EC" w:rsidRDefault="00B21448">
            <w:pPr>
              <w:spacing w:after="0" w:line="259" w:lineRule="auto"/>
              <w:ind w:left="0"/>
              <w:rPr>
                <w:sz w:val="22"/>
                <w:szCs w:val="22"/>
              </w:rPr>
            </w:pPr>
            <w:r w:rsidRPr="008A21EC">
              <w:rPr>
                <w:b/>
                <w:sz w:val="22"/>
                <w:szCs w:val="22"/>
              </w:rPr>
              <w:t xml:space="preserve">Please list any other policies that are related to or referred to as part of this analysis? </w:t>
            </w:r>
          </w:p>
        </w:tc>
        <w:tc>
          <w:tcPr>
            <w:tcW w:w="6665" w:type="dxa"/>
            <w:gridSpan w:val="2"/>
            <w:tcBorders>
              <w:top w:val="single" w:sz="4" w:space="0" w:color="808080"/>
              <w:left w:val="single" w:sz="4" w:space="0" w:color="808080"/>
              <w:bottom w:val="single" w:sz="4" w:space="0" w:color="808080"/>
              <w:right w:val="single" w:sz="4" w:space="0" w:color="808080"/>
            </w:tcBorders>
          </w:tcPr>
          <w:p w14:paraId="6342C0F3" w14:textId="77777777" w:rsidR="00ED4534" w:rsidRDefault="00ED4534" w:rsidP="008A21EC">
            <w:pPr>
              <w:numPr>
                <w:ilvl w:val="0"/>
                <w:numId w:val="6"/>
              </w:numPr>
              <w:ind w:left="316" w:hanging="283"/>
              <w:jc w:val="both"/>
            </w:pPr>
            <w:r>
              <w:t xml:space="preserve">Safeguarding Policy </w:t>
            </w:r>
          </w:p>
          <w:p w14:paraId="12F12649" w14:textId="77777777" w:rsidR="00ED4534" w:rsidRDefault="00ED4534" w:rsidP="008A21EC">
            <w:pPr>
              <w:numPr>
                <w:ilvl w:val="0"/>
                <w:numId w:val="6"/>
              </w:numPr>
              <w:ind w:left="316" w:hanging="283"/>
              <w:jc w:val="both"/>
            </w:pPr>
            <w:r>
              <w:t xml:space="preserve">Managing Allegations Against Staff Policy </w:t>
            </w:r>
          </w:p>
          <w:p w14:paraId="32361693" w14:textId="77777777" w:rsidR="0020746D" w:rsidRDefault="00ED4534" w:rsidP="008A21EC">
            <w:pPr>
              <w:numPr>
                <w:ilvl w:val="0"/>
                <w:numId w:val="6"/>
              </w:numPr>
              <w:ind w:left="316" w:hanging="283"/>
              <w:jc w:val="both"/>
            </w:pPr>
            <w:r>
              <w:t>Staff Experiencing Domestic Abuse Policy</w:t>
            </w:r>
          </w:p>
          <w:p w14:paraId="5C40D564" w14:textId="77777777" w:rsidR="0020746D" w:rsidRDefault="0020746D" w:rsidP="008A21EC">
            <w:pPr>
              <w:numPr>
                <w:ilvl w:val="0"/>
                <w:numId w:val="6"/>
              </w:numPr>
              <w:ind w:left="316" w:hanging="283"/>
              <w:jc w:val="both"/>
            </w:pPr>
            <w:r>
              <w:t>Prevent Policy</w:t>
            </w:r>
          </w:p>
          <w:p w14:paraId="48568999" w14:textId="78839E48" w:rsidR="00ED4534" w:rsidRDefault="0020746D" w:rsidP="008A21EC">
            <w:pPr>
              <w:numPr>
                <w:ilvl w:val="0"/>
                <w:numId w:val="6"/>
              </w:numPr>
              <w:ind w:left="316" w:hanging="283"/>
              <w:jc w:val="both"/>
            </w:pPr>
            <w:r>
              <w:t>Sexual Safety Policy</w:t>
            </w:r>
            <w:r w:rsidR="00ED4534">
              <w:t xml:space="preserve"> </w:t>
            </w:r>
          </w:p>
          <w:p w14:paraId="3AE98C92" w14:textId="77777777" w:rsidR="00ED4534" w:rsidRDefault="00ED4534" w:rsidP="008A21EC">
            <w:pPr>
              <w:numPr>
                <w:ilvl w:val="0"/>
                <w:numId w:val="6"/>
              </w:numPr>
              <w:ind w:left="316" w:hanging="283"/>
              <w:jc w:val="both"/>
            </w:pPr>
            <w:r>
              <w:t xml:space="preserve">Disciplinary Policy </w:t>
            </w:r>
          </w:p>
          <w:p w14:paraId="2CC29CA6" w14:textId="77777777" w:rsidR="00ED4534" w:rsidRDefault="00ED4534" w:rsidP="008A21EC">
            <w:pPr>
              <w:numPr>
                <w:ilvl w:val="0"/>
                <w:numId w:val="6"/>
              </w:numPr>
              <w:ind w:left="316" w:hanging="283"/>
              <w:jc w:val="both"/>
            </w:pPr>
            <w:r>
              <w:t xml:space="preserve">Freedom to Speak Up Policy </w:t>
            </w:r>
          </w:p>
          <w:p w14:paraId="3560D905" w14:textId="677F29DA" w:rsidR="00991C6A" w:rsidRPr="008A21EC" w:rsidRDefault="00991C6A" w:rsidP="008A21EC">
            <w:pPr>
              <w:spacing w:after="0" w:line="259" w:lineRule="auto"/>
              <w:ind w:left="0"/>
              <w:rPr>
                <w:sz w:val="22"/>
                <w:szCs w:val="22"/>
              </w:rPr>
            </w:pPr>
          </w:p>
        </w:tc>
      </w:tr>
      <w:tr w:rsidR="00991C6A" w14:paraId="2F73B592" w14:textId="77777777" w:rsidTr="008A21EC">
        <w:trPr>
          <w:trHeight w:val="430"/>
        </w:trPr>
        <w:tc>
          <w:tcPr>
            <w:tcW w:w="3247" w:type="dxa"/>
            <w:vMerge w:val="restart"/>
            <w:tcBorders>
              <w:top w:val="single" w:sz="4" w:space="0" w:color="808080"/>
              <w:left w:val="single" w:sz="6" w:space="0" w:color="808080"/>
              <w:bottom w:val="single" w:sz="4" w:space="0" w:color="808080"/>
              <w:right w:val="single" w:sz="4" w:space="0" w:color="808080"/>
            </w:tcBorders>
            <w:shd w:val="clear" w:color="auto" w:fill="D9E2F3"/>
          </w:tcPr>
          <w:p w14:paraId="43203F4F" w14:textId="77777777" w:rsidR="00991C6A" w:rsidRPr="008A21EC" w:rsidRDefault="00B21448">
            <w:pPr>
              <w:spacing w:after="0" w:line="240" w:lineRule="auto"/>
              <w:ind w:left="0" w:right="2"/>
              <w:rPr>
                <w:sz w:val="22"/>
                <w:szCs w:val="22"/>
              </w:rPr>
            </w:pPr>
            <w:r w:rsidRPr="008A21EC">
              <w:rPr>
                <w:b/>
                <w:sz w:val="22"/>
                <w:szCs w:val="22"/>
              </w:rPr>
              <w:t xml:space="preserve">Who does the policy, project or function affect? </w:t>
            </w:r>
          </w:p>
          <w:p w14:paraId="47298BBF" w14:textId="77777777" w:rsidR="00991C6A" w:rsidRPr="008A21EC" w:rsidRDefault="00B21448">
            <w:pPr>
              <w:spacing w:after="0" w:line="259" w:lineRule="auto"/>
              <w:ind w:left="0"/>
              <w:rPr>
                <w:sz w:val="22"/>
                <w:szCs w:val="22"/>
              </w:rPr>
            </w:pPr>
            <w:r w:rsidRPr="008A21EC">
              <w:rPr>
                <w:b/>
                <w:sz w:val="22"/>
                <w:szCs w:val="22"/>
              </w:rPr>
              <w:t xml:space="preserve"> </w:t>
            </w:r>
          </w:p>
          <w:p w14:paraId="1FE2F442" w14:textId="77777777" w:rsidR="00991C6A" w:rsidRPr="008A21EC" w:rsidRDefault="00B21448">
            <w:pPr>
              <w:spacing w:after="0" w:line="259" w:lineRule="auto"/>
              <w:ind w:left="0"/>
              <w:rPr>
                <w:sz w:val="22"/>
                <w:szCs w:val="22"/>
              </w:rPr>
            </w:pPr>
            <w:r w:rsidRPr="008A21EC">
              <w:rPr>
                <w:b/>
                <w:sz w:val="22"/>
                <w:szCs w:val="22"/>
              </w:rPr>
              <w:t xml:space="preserve">Please Tick </w:t>
            </w:r>
            <w:r w:rsidRPr="008A21EC">
              <w:rPr>
                <w:rFonts w:eastAsia="Webdings"/>
                <w:sz w:val="22"/>
                <w:szCs w:val="22"/>
              </w:rPr>
              <w:t></w:t>
            </w:r>
            <w:r w:rsidRPr="008A21EC">
              <w:rPr>
                <w:b/>
                <w:sz w:val="22"/>
                <w:szCs w:val="22"/>
              </w:rPr>
              <w:t xml:space="preserve"> </w:t>
            </w:r>
          </w:p>
          <w:p w14:paraId="60C14198" w14:textId="77777777" w:rsidR="00991C6A" w:rsidRPr="008A21EC" w:rsidRDefault="00B21448">
            <w:pPr>
              <w:spacing w:after="0" w:line="259" w:lineRule="auto"/>
              <w:ind w:left="0"/>
              <w:rPr>
                <w:sz w:val="22"/>
                <w:szCs w:val="22"/>
              </w:rPr>
            </w:pPr>
            <w:r w:rsidRPr="008A21EC">
              <w:rPr>
                <w:b/>
                <w:sz w:val="22"/>
                <w:szCs w:val="22"/>
              </w:rPr>
              <w:t xml:space="preserve"> </w:t>
            </w:r>
          </w:p>
        </w:tc>
        <w:tc>
          <w:tcPr>
            <w:tcW w:w="3417" w:type="dxa"/>
            <w:tcBorders>
              <w:top w:val="single" w:sz="4" w:space="0" w:color="808080"/>
              <w:left w:val="single" w:sz="4" w:space="0" w:color="808080"/>
              <w:bottom w:val="single" w:sz="8" w:space="0" w:color="4472C4"/>
              <w:right w:val="single" w:sz="4" w:space="0" w:color="808080"/>
            </w:tcBorders>
          </w:tcPr>
          <w:p w14:paraId="70FE5835" w14:textId="77777777" w:rsidR="00991C6A" w:rsidRPr="008A21EC" w:rsidRDefault="00B21448">
            <w:pPr>
              <w:spacing w:after="0" w:line="259" w:lineRule="auto"/>
              <w:ind w:left="2"/>
              <w:rPr>
                <w:sz w:val="22"/>
                <w:szCs w:val="22"/>
              </w:rPr>
            </w:pPr>
            <w:r w:rsidRPr="008A21EC">
              <w:rPr>
                <w:sz w:val="22"/>
                <w:szCs w:val="22"/>
              </w:rPr>
              <w:t xml:space="preserve">Type </w:t>
            </w:r>
          </w:p>
        </w:tc>
        <w:tc>
          <w:tcPr>
            <w:tcW w:w="3248" w:type="dxa"/>
            <w:tcBorders>
              <w:top w:val="single" w:sz="4" w:space="0" w:color="808080"/>
              <w:left w:val="single" w:sz="4" w:space="0" w:color="808080"/>
              <w:bottom w:val="single" w:sz="8" w:space="0" w:color="4472C4"/>
              <w:right w:val="single" w:sz="4" w:space="0" w:color="808080"/>
            </w:tcBorders>
          </w:tcPr>
          <w:p w14:paraId="688AC9FC" w14:textId="77777777" w:rsidR="00991C6A" w:rsidRPr="008A21EC" w:rsidRDefault="00B21448">
            <w:pPr>
              <w:spacing w:after="0" w:line="259" w:lineRule="auto"/>
              <w:ind w:left="1"/>
              <w:rPr>
                <w:sz w:val="22"/>
                <w:szCs w:val="22"/>
              </w:rPr>
            </w:pPr>
            <w:r w:rsidRPr="008A21EC">
              <w:rPr>
                <w:sz w:val="22"/>
                <w:szCs w:val="22"/>
              </w:rPr>
              <w:t xml:space="preserve">Tick those affected </w:t>
            </w:r>
          </w:p>
        </w:tc>
      </w:tr>
      <w:tr w:rsidR="00991C6A" w14:paraId="1F36E6B5" w14:textId="77777777" w:rsidTr="008A21EC">
        <w:trPr>
          <w:trHeight w:val="686"/>
        </w:trPr>
        <w:tc>
          <w:tcPr>
            <w:tcW w:w="3247" w:type="dxa"/>
            <w:vMerge/>
            <w:tcBorders>
              <w:top w:val="nil"/>
              <w:left w:val="single" w:sz="6" w:space="0" w:color="808080"/>
              <w:bottom w:val="nil"/>
              <w:right w:val="single" w:sz="4" w:space="0" w:color="808080"/>
            </w:tcBorders>
          </w:tcPr>
          <w:p w14:paraId="05096088" w14:textId="77777777" w:rsidR="00991C6A" w:rsidRPr="008A21EC" w:rsidRDefault="00991C6A">
            <w:pPr>
              <w:spacing w:after="160" w:line="259" w:lineRule="auto"/>
              <w:ind w:left="0"/>
              <w:rPr>
                <w:sz w:val="22"/>
                <w:szCs w:val="22"/>
              </w:rPr>
            </w:pPr>
          </w:p>
        </w:tc>
        <w:tc>
          <w:tcPr>
            <w:tcW w:w="3417" w:type="dxa"/>
            <w:tcBorders>
              <w:top w:val="single" w:sz="8" w:space="0" w:color="4472C4"/>
              <w:left w:val="single" w:sz="4" w:space="0" w:color="808080"/>
              <w:bottom w:val="single" w:sz="8" w:space="0" w:color="4472C4"/>
              <w:right w:val="single" w:sz="4" w:space="0" w:color="808080"/>
            </w:tcBorders>
          </w:tcPr>
          <w:p w14:paraId="53C9079D" w14:textId="77777777" w:rsidR="00991C6A" w:rsidRPr="008A21EC" w:rsidRDefault="00B21448">
            <w:pPr>
              <w:spacing w:after="0" w:line="259" w:lineRule="auto"/>
              <w:ind w:left="2"/>
              <w:rPr>
                <w:sz w:val="22"/>
                <w:szCs w:val="22"/>
              </w:rPr>
            </w:pPr>
            <w:r w:rsidRPr="008A21EC">
              <w:rPr>
                <w:sz w:val="22"/>
                <w:szCs w:val="22"/>
              </w:rPr>
              <w:t>Employees</w:t>
            </w:r>
          </w:p>
          <w:p w14:paraId="6235F371" w14:textId="77777777" w:rsidR="00991C6A" w:rsidRPr="008A21EC" w:rsidRDefault="00B21448">
            <w:pPr>
              <w:spacing w:after="0" w:line="259" w:lineRule="auto"/>
              <w:ind w:left="2"/>
              <w:rPr>
                <w:sz w:val="22"/>
                <w:szCs w:val="22"/>
              </w:rPr>
            </w:pPr>
            <w:r w:rsidRPr="008A21EC">
              <w:rPr>
                <w:sz w:val="22"/>
                <w:szCs w:val="22"/>
              </w:rPr>
              <w:t xml:space="preserve"> </w:t>
            </w:r>
            <w:r w:rsidRPr="008A21EC">
              <w:rPr>
                <w:sz w:val="22"/>
                <w:szCs w:val="22"/>
              </w:rPr>
              <w:tab/>
              <w:t xml:space="preserve"> </w:t>
            </w:r>
          </w:p>
        </w:tc>
        <w:tc>
          <w:tcPr>
            <w:tcW w:w="3248" w:type="dxa"/>
            <w:tcBorders>
              <w:top w:val="single" w:sz="8" w:space="0" w:color="4472C4"/>
              <w:left w:val="single" w:sz="4" w:space="0" w:color="808080"/>
              <w:bottom w:val="single" w:sz="8" w:space="0" w:color="4472C4"/>
              <w:right w:val="single" w:sz="8" w:space="0" w:color="4472C4"/>
            </w:tcBorders>
          </w:tcPr>
          <w:p w14:paraId="4AC914FC" w14:textId="0A6ACAC7" w:rsidR="00991C6A" w:rsidRPr="008A21EC" w:rsidRDefault="008379ED">
            <w:pPr>
              <w:spacing w:after="0" w:line="259" w:lineRule="auto"/>
              <w:ind w:left="1"/>
              <w:rPr>
                <w:sz w:val="22"/>
                <w:szCs w:val="22"/>
              </w:rPr>
            </w:pPr>
            <w:r>
              <w:rPr>
                <w:rFonts w:eastAsia="Webdings"/>
                <w:sz w:val="22"/>
                <w:szCs w:val="22"/>
              </w:rPr>
              <w:sym w:font="Wingdings" w:char="F0FE"/>
            </w:r>
          </w:p>
        </w:tc>
      </w:tr>
      <w:tr w:rsidR="00991C6A" w14:paraId="2D4CE0B9" w14:textId="77777777" w:rsidTr="008A21EC">
        <w:trPr>
          <w:trHeight w:val="403"/>
        </w:trPr>
        <w:tc>
          <w:tcPr>
            <w:tcW w:w="3247" w:type="dxa"/>
            <w:vMerge/>
            <w:tcBorders>
              <w:top w:val="nil"/>
              <w:left w:val="single" w:sz="6" w:space="0" w:color="808080"/>
              <w:bottom w:val="nil"/>
              <w:right w:val="single" w:sz="4" w:space="0" w:color="808080"/>
            </w:tcBorders>
          </w:tcPr>
          <w:p w14:paraId="183D7B75" w14:textId="77777777" w:rsidR="00991C6A" w:rsidRPr="008A21EC" w:rsidRDefault="00991C6A">
            <w:pPr>
              <w:spacing w:after="160" w:line="259" w:lineRule="auto"/>
              <w:ind w:left="0"/>
              <w:rPr>
                <w:sz w:val="22"/>
                <w:szCs w:val="22"/>
              </w:rPr>
            </w:pPr>
          </w:p>
        </w:tc>
        <w:tc>
          <w:tcPr>
            <w:tcW w:w="3417" w:type="dxa"/>
            <w:tcBorders>
              <w:top w:val="single" w:sz="8" w:space="0" w:color="4472C4"/>
              <w:left w:val="single" w:sz="4" w:space="0" w:color="808080"/>
              <w:bottom w:val="single" w:sz="8" w:space="0" w:color="4472C4"/>
              <w:right w:val="single" w:sz="4" w:space="0" w:color="808080"/>
            </w:tcBorders>
          </w:tcPr>
          <w:p w14:paraId="09B5F8D8" w14:textId="77777777" w:rsidR="00991C6A" w:rsidRPr="008A21EC" w:rsidRDefault="00B21448">
            <w:pPr>
              <w:spacing w:after="0" w:line="259" w:lineRule="auto"/>
              <w:ind w:left="2"/>
              <w:rPr>
                <w:sz w:val="22"/>
                <w:szCs w:val="22"/>
              </w:rPr>
            </w:pPr>
            <w:r w:rsidRPr="008A21EC">
              <w:rPr>
                <w:sz w:val="22"/>
                <w:szCs w:val="22"/>
              </w:rPr>
              <w:t xml:space="preserve">Service Users </w:t>
            </w:r>
          </w:p>
        </w:tc>
        <w:tc>
          <w:tcPr>
            <w:tcW w:w="3248" w:type="dxa"/>
            <w:tcBorders>
              <w:top w:val="single" w:sz="8" w:space="0" w:color="4472C4"/>
              <w:left w:val="single" w:sz="4" w:space="0" w:color="808080"/>
              <w:bottom w:val="single" w:sz="8" w:space="0" w:color="4472C4"/>
              <w:right w:val="single" w:sz="4" w:space="0" w:color="808080"/>
            </w:tcBorders>
          </w:tcPr>
          <w:p w14:paraId="251838EF" w14:textId="3DF1E67F" w:rsidR="00991C6A" w:rsidRPr="008A21EC" w:rsidRDefault="008379ED">
            <w:pPr>
              <w:spacing w:after="0" w:line="259" w:lineRule="auto"/>
              <w:ind w:left="1"/>
              <w:rPr>
                <w:sz w:val="22"/>
                <w:szCs w:val="22"/>
              </w:rPr>
            </w:pPr>
            <w:r>
              <w:rPr>
                <w:rFonts w:eastAsia="Webdings"/>
                <w:sz w:val="22"/>
                <w:szCs w:val="22"/>
              </w:rPr>
              <w:sym w:font="Wingdings" w:char="F0FE"/>
            </w:r>
          </w:p>
        </w:tc>
      </w:tr>
      <w:tr w:rsidR="00991C6A" w14:paraId="77E8C767" w14:textId="77777777" w:rsidTr="008A21EC">
        <w:trPr>
          <w:trHeight w:val="442"/>
        </w:trPr>
        <w:tc>
          <w:tcPr>
            <w:tcW w:w="3247" w:type="dxa"/>
            <w:vMerge/>
            <w:tcBorders>
              <w:top w:val="nil"/>
              <w:left w:val="single" w:sz="6" w:space="0" w:color="808080"/>
              <w:bottom w:val="nil"/>
              <w:right w:val="single" w:sz="4" w:space="0" w:color="808080"/>
            </w:tcBorders>
          </w:tcPr>
          <w:p w14:paraId="7955E003" w14:textId="77777777" w:rsidR="00991C6A" w:rsidRPr="008A21EC" w:rsidRDefault="00991C6A">
            <w:pPr>
              <w:spacing w:after="160" w:line="259" w:lineRule="auto"/>
              <w:ind w:left="0"/>
              <w:rPr>
                <w:sz w:val="22"/>
                <w:szCs w:val="22"/>
              </w:rPr>
            </w:pPr>
          </w:p>
        </w:tc>
        <w:tc>
          <w:tcPr>
            <w:tcW w:w="3417" w:type="dxa"/>
            <w:tcBorders>
              <w:top w:val="single" w:sz="8" w:space="0" w:color="4472C4"/>
              <w:left w:val="single" w:sz="4" w:space="0" w:color="808080"/>
              <w:bottom w:val="single" w:sz="8" w:space="0" w:color="4472C4"/>
              <w:right w:val="single" w:sz="4" w:space="0" w:color="808080"/>
            </w:tcBorders>
          </w:tcPr>
          <w:p w14:paraId="6E7FC5E1" w14:textId="77777777" w:rsidR="00991C6A" w:rsidRPr="008A21EC" w:rsidRDefault="00B21448">
            <w:pPr>
              <w:spacing w:after="0" w:line="259" w:lineRule="auto"/>
              <w:ind w:left="2"/>
              <w:rPr>
                <w:sz w:val="22"/>
                <w:szCs w:val="22"/>
              </w:rPr>
            </w:pPr>
            <w:r w:rsidRPr="008A21EC">
              <w:rPr>
                <w:sz w:val="22"/>
                <w:szCs w:val="22"/>
              </w:rPr>
              <w:t xml:space="preserve">Members of the Public </w:t>
            </w:r>
          </w:p>
        </w:tc>
        <w:tc>
          <w:tcPr>
            <w:tcW w:w="3248" w:type="dxa"/>
            <w:tcBorders>
              <w:top w:val="single" w:sz="8" w:space="0" w:color="4472C4"/>
              <w:left w:val="single" w:sz="4" w:space="0" w:color="808080"/>
              <w:bottom w:val="single" w:sz="8" w:space="0" w:color="4472C4"/>
              <w:right w:val="single" w:sz="8" w:space="0" w:color="4472C4"/>
            </w:tcBorders>
          </w:tcPr>
          <w:p w14:paraId="36D72D11" w14:textId="04246471" w:rsidR="00991C6A" w:rsidRPr="008A21EC" w:rsidRDefault="00791CB9">
            <w:pPr>
              <w:spacing w:after="0" w:line="259" w:lineRule="auto"/>
              <w:ind w:left="1"/>
              <w:rPr>
                <w:sz w:val="22"/>
                <w:szCs w:val="22"/>
              </w:rPr>
            </w:pPr>
            <w:r>
              <w:rPr>
                <w:sz w:val="22"/>
                <w:szCs w:val="22"/>
              </w:rPr>
              <w:sym w:font="Wingdings" w:char="F0FD"/>
            </w:r>
          </w:p>
        </w:tc>
      </w:tr>
      <w:tr w:rsidR="00991C6A" w14:paraId="2F9DEA13" w14:textId="77777777" w:rsidTr="008A21EC">
        <w:trPr>
          <w:trHeight w:val="388"/>
        </w:trPr>
        <w:tc>
          <w:tcPr>
            <w:tcW w:w="3247" w:type="dxa"/>
            <w:vMerge/>
            <w:tcBorders>
              <w:top w:val="nil"/>
              <w:left w:val="single" w:sz="6" w:space="0" w:color="808080"/>
              <w:bottom w:val="single" w:sz="4" w:space="0" w:color="808080"/>
              <w:right w:val="single" w:sz="4" w:space="0" w:color="808080"/>
            </w:tcBorders>
          </w:tcPr>
          <w:p w14:paraId="3836BFA4" w14:textId="77777777" w:rsidR="00991C6A" w:rsidRPr="008A21EC" w:rsidRDefault="00991C6A">
            <w:pPr>
              <w:spacing w:after="160" w:line="259" w:lineRule="auto"/>
              <w:ind w:left="0"/>
              <w:rPr>
                <w:sz w:val="22"/>
                <w:szCs w:val="22"/>
              </w:rPr>
            </w:pPr>
          </w:p>
        </w:tc>
        <w:tc>
          <w:tcPr>
            <w:tcW w:w="3417" w:type="dxa"/>
            <w:tcBorders>
              <w:top w:val="single" w:sz="8" w:space="0" w:color="4472C4"/>
              <w:left w:val="single" w:sz="4" w:space="0" w:color="808080"/>
              <w:bottom w:val="single" w:sz="4" w:space="0" w:color="808080"/>
              <w:right w:val="single" w:sz="4" w:space="0" w:color="808080"/>
            </w:tcBorders>
          </w:tcPr>
          <w:p w14:paraId="2762CEEC" w14:textId="77777777" w:rsidR="00991C6A" w:rsidRPr="008A21EC" w:rsidRDefault="00B21448">
            <w:pPr>
              <w:spacing w:after="0" w:line="259" w:lineRule="auto"/>
              <w:ind w:left="2"/>
              <w:rPr>
                <w:sz w:val="22"/>
                <w:szCs w:val="22"/>
              </w:rPr>
            </w:pPr>
            <w:r w:rsidRPr="008A21EC">
              <w:rPr>
                <w:sz w:val="22"/>
                <w:szCs w:val="22"/>
              </w:rPr>
              <w:t xml:space="preserve">Other (List Below) </w:t>
            </w:r>
          </w:p>
        </w:tc>
        <w:tc>
          <w:tcPr>
            <w:tcW w:w="3248" w:type="dxa"/>
            <w:tcBorders>
              <w:top w:val="single" w:sz="8" w:space="0" w:color="4472C4"/>
              <w:left w:val="single" w:sz="4" w:space="0" w:color="808080"/>
              <w:bottom w:val="single" w:sz="4" w:space="0" w:color="808080"/>
              <w:right w:val="single" w:sz="4" w:space="0" w:color="808080"/>
            </w:tcBorders>
          </w:tcPr>
          <w:p w14:paraId="14A8ED22" w14:textId="032DEF6A" w:rsidR="00991C6A" w:rsidRPr="008A21EC" w:rsidRDefault="00791CB9" w:rsidP="008A21EC">
            <w:pPr>
              <w:spacing w:after="0" w:line="259" w:lineRule="auto"/>
              <w:ind w:left="0"/>
              <w:rPr>
                <w:sz w:val="22"/>
                <w:szCs w:val="22"/>
              </w:rPr>
            </w:pPr>
            <w:r>
              <w:rPr>
                <w:sz w:val="22"/>
                <w:szCs w:val="22"/>
              </w:rPr>
              <w:sym w:font="Wingdings" w:char="F0FD"/>
            </w:r>
          </w:p>
        </w:tc>
      </w:tr>
    </w:tbl>
    <w:p w14:paraId="5829A1A2" w14:textId="77777777" w:rsidR="00991C6A" w:rsidRDefault="00B21448">
      <w:pPr>
        <w:spacing w:after="0" w:line="259" w:lineRule="auto"/>
        <w:ind w:left="0"/>
      </w:pPr>
      <w:r>
        <w:rPr>
          <w:b/>
        </w:rPr>
        <w:t xml:space="preserve"> </w:t>
      </w:r>
      <w:r>
        <w:rPr>
          <w:b/>
        </w:rPr>
        <w:tab/>
        <w:t xml:space="preserve"> </w:t>
      </w:r>
    </w:p>
    <w:p w14:paraId="502AAFAC" w14:textId="77777777" w:rsidR="00991C6A" w:rsidRDefault="00B21448">
      <w:pPr>
        <w:spacing w:after="0" w:line="259" w:lineRule="auto"/>
        <w:ind w:left="0"/>
      </w:pPr>
      <w:r>
        <w:rPr>
          <w:b/>
        </w:rPr>
        <w:lastRenderedPageBreak/>
        <w:t xml:space="preserve"> </w:t>
      </w:r>
    </w:p>
    <w:tbl>
      <w:tblPr>
        <w:tblStyle w:val="TableGrid1"/>
        <w:tblW w:w="9014" w:type="dxa"/>
        <w:tblInd w:w="6" w:type="dxa"/>
        <w:tblCellMar>
          <w:top w:w="88" w:type="dxa"/>
          <w:left w:w="107" w:type="dxa"/>
          <w:right w:w="44" w:type="dxa"/>
        </w:tblCellMar>
        <w:tblLook w:val="04A0" w:firstRow="1" w:lastRow="0" w:firstColumn="1" w:lastColumn="0" w:noHBand="0" w:noVBand="1"/>
      </w:tblPr>
      <w:tblGrid>
        <w:gridCol w:w="1751"/>
        <w:gridCol w:w="914"/>
        <w:gridCol w:w="915"/>
        <w:gridCol w:w="917"/>
        <w:gridCol w:w="916"/>
        <w:gridCol w:w="3601"/>
      </w:tblGrid>
      <w:tr w:rsidR="00991C6A" w14:paraId="3BC84F9B" w14:textId="77777777">
        <w:trPr>
          <w:trHeight w:val="539"/>
        </w:trPr>
        <w:tc>
          <w:tcPr>
            <w:tcW w:w="9014" w:type="dxa"/>
            <w:gridSpan w:val="6"/>
            <w:tcBorders>
              <w:top w:val="single" w:sz="4" w:space="0" w:color="808080"/>
              <w:left w:val="single" w:sz="4" w:space="0" w:color="808080"/>
              <w:bottom w:val="single" w:sz="4" w:space="0" w:color="808080"/>
              <w:right w:val="single" w:sz="4" w:space="0" w:color="808080"/>
            </w:tcBorders>
            <w:shd w:val="clear" w:color="auto" w:fill="8496B0"/>
            <w:vAlign w:val="center"/>
          </w:tcPr>
          <w:p w14:paraId="10A241F0" w14:textId="77777777" w:rsidR="00991C6A" w:rsidRDefault="00B21448">
            <w:pPr>
              <w:spacing w:after="0" w:line="259" w:lineRule="auto"/>
              <w:ind w:left="0"/>
            </w:pPr>
            <w:r>
              <w:rPr>
                <w:b/>
                <w:color w:val="FFFFFF"/>
              </w:rPr>
              <w:t xml:space="preserve">2. Equality Impact Assessment: Screening </w:t>
            </w:r>
          </w:p>
        </w:tc>
      </w:tr>
      <w:tr w:rsidR="00991C6A" w14:paraId="32F91E34" w14:textId="77777777">
        <w:trPr>
          <w:trHeight w:val="1482"/>
        </w:trPr>
        <w:tc>
          <w:tcPr>
            <w:tcW w:w="1751" w:type="dxa"/>
            <w:vMerge w:val="restart"/>
            <w:tcBorders>
              <w:top w:val="single" w:sz="4" w:space="0" w:color="808080"/>
              <w:left w:val="single" w:sz="4" w:space="0" w:color="808080"/>
              <w:bottom w:val="single" w:sz="4" w:space="0" w:color="808080"/>
              <w:right w:val="single" w:sz="4" w:space="0" w:color="808080"/>
            </w:tcBorders>
            <w:shd w:val="clear" w:color="auto" w:fill="D0DBF0"/>
          </w:tcPr>
          <w:p w14:paraId="0EA2C8B9" w14:textId="77777777" w:rsidR="00991C6A" w:rsidRDefault="00B21448">
            <w:pPr>
              <w:spacing w:after="0" w:line="259" w:lineRule="auto"/>
              <w:ind w:left="0"/>
            </w:pPr>
            <w:r>
              <w:t xml:space="preserve"> </w:t>
            </w:r>
          </w:p>
        </w:tc>
        <w:tc>
          <w:tcPr>
            <w:tcW w:w="1829" w:type="dxa"/>
            <w:gridSpan w:val="2"/>
            <w:tcBorders>
              <w:top w:val="single" w:sz="4" w:space="0" w:color="808080"/>
              <w:left w:val="single" w:sz="4" w:space="0" w:color="808080"/>
              <w:bottom w:val="single" w:sz="4" w:space="0" w:color="808080"/>
              <w:right w:val="single" w:sz="4" w:space="0" w:color="808080"/>
            </w:tcBorders>
            <w:shd w:val="clear" w:color="auto" w:fill="D0DBF0"/>
          </w:tcPr>
          <w:p w14:paraId="15FB2BC3" w14:textId="14465701" w:rsidR="00991C6A" w:rsidRPr="008A21EC" w:rsidRDefault="00B21448" w:rsidP="008A21EC">
            <w:pPr>
              <w:spacing w:after="0" w:line="259" w:lineRule="auto"/>
              <w:ind w:left="0"/>
              <w:rPr>
                <w:sz w:val="22"/>
                <w:szCs w:val="22"/>
              </w:rPr>
            </w:pPr>
            <w:r w:rsidRPr="008A21EC">
              <w:rPr>
                <w:b/>
                <w:sz w:val="22"/>
                <w:szCs w:val="22"/>
              </w:rPr>
              <w:t>Could this policy have a positive impact on</w:t>
            </w:r>
            <w:r w:rsidR="0056752D">
              <w:rPr>
                <w:b/>
                <w:sz w:val="22"/>
                <w:szCs w:val="22"/>
              </w:rPr>
              <w:t>:</w:t>
            </w:r>
          </w:p>
        </w:tc>
        <w:tc>
          <w:tcPr>
            <w:tcW w:w="1832" w:type="dxa"/>
            <w:gridSpan w:val="2"/>
            <w:tcBorders>
              <w:top w:val="single" w:sz="4" w:space="0" w:color="808080"/>
              <w:left w:val="single" w:sz="4" w:space="0" w:color="808080"/>
              <w:bottom w:val="single" w:sz="4" w:space="0" w:color="808080"/>
              <w:right w:val="single" w:sz="4" w:space="0" w:color="808080"/>
            </w:tcBorders>
            <w:shd w:val="clear" w:color="auto" w:fill="D0DBF0"/>
          </w:tcPr>
          <w:p w14:paraId="5FCAA769" w14:textId="69847C42" w:rsidR="00991C6A" w:rsidRPr="008A21EC" w:rsidRDefault="00B21448" w:rsidP="008A21EC">
            <w:pPr>
              <w:spacing w:after="0" w:line="259" w:lineRule="auto"/>
              <w:ind w:left="0"/>
              <w:rPr>
                <w:sz w:val="22"/>
                <w:szCs w:val="22"/>
              </w:rPr>
            </w:pPr>
            <w:r w:rsidRPr="008A21EC">
              <w:rPr>
                <w:b/>
                <w:sz w:val="22"/>
                <w:szCs w:val="22"/>
              </w:rPr>
              <w:t>Could this policy have a negative impact on</w:t>
            </w:r>
            <w:r w:rsidR="0056752D">
              <w:rPr>
                <w:b/>
                <w:sz w:val="22"/>
                <w:szCs w:val="22"/>
              </w:rPr>
              <w:t>:</w:t>
            </w:r>
            <w:r w:rsidRPr="008A21EC">
              <w:rPr>
                <w:b/>
                <w:sz w:val="22"/>
                <w:szCs w:val="22"/>
              </w:rPr>
              <w:t xml:space="preserve"> </w:t>
            </w:r>
          </w:p>
        </w:tc>
        <w:tc>
          <w:tcPr>
            <w:tcW w:w="3602" w:type="dxa"/>
            <w:tcBorders>
              <w:top w:val="single" w:sz="4" w:space="0" w:color="808080"/>
              <w:left w:val="single" w:sz="4" w:space="0" w:color="808080"/>
              <w:bottom w:val="single" w:sz="4" w:space="0" w:color="808080"/>
              <w:right w:val="single" w:sz="4" w:space="0" w:color="808080"/>
            </w:tcBorders>
            <w:shd w:val="clear" w:color="auto" w:fill="D0DBF0"/>
          </w:tcPr>
          <w:p w14:paraId="244AD979" w14:textId="4391AB02" w:rsidR="00991C6A" w:rsidRPr="008A21EC" w:rsidRDefault="00B21448" w:rsidP="008A21EC">
            <w:pPr>
              <w:spacing w:after="0" w:line="240" w:lineRule="auto"/>
              <w:ind w:left="0"/>
              <w:rPr>
                <w:sz w:val="22"/>
                <w:szCs w:val="22"/>
              </w:rPr>
            </w:pPr>
            <w:r w:rsidRPr="008A21EC">
              <w:rPr>
                <w:b/>
                <w:sz w:val="22"/>
                <w:szCs w:val="22"/>
              </w:rPr>
              <w:t>Is there any evidence which already exists</w:t>
            </w:r>
            <w:r w:rsidR="0056752D">
              <w:rPr>
                <w:b/>
                <w:sz w:val="22"/>
                <w:szCs w:val="22"/>
              </w:rPr>
              <w:t xml:space="preserve">, </w:t>
            </w:r>
            <w:r w:rsidRPr="008A21EC">
              <w:rPr>
                <w:b/>
                <w:sz w:val="22"/>
                <w:szCs w:val="22"/>
              </w:rPr>
              <w:t>(</w:t>
            </w:r>
            <w:proofErr w:type="spellStart"/>
            <w:r w:rsidRPr="008A21EC">
              <w:rPr>
                <w:b/>
                <w:sz w:val="22"/>
                <w:szCs w:val="22"/>
              </w:rPr>
              <w:t>eg</w:t>
            </w:r>
            <w:proofErr w:type="spellEnd"/>
            <w:r w:rsidRPr="008A21EC">
              <w:rPr>
                <w:b/>
                <w:sz w:val="22"/>
                <w:szCs w:val="22"/>
              </w:rPr>
              <w:t xml:space="preserve"> from previous engagement) to evidence this </w:t>
            </w:r>
          </w:p>
          <w:p w14:paraId="6685B838" w14:textId="465A3588" w:rsidR="00991C6A" w:rsidRPr="008A21EC" w:rsidRDefault="0056752D" w:rsidP="008A21EC">
            <w:pPr>
              <w:spacing w:after="0" w:line="259" w:lineRule="auto"/>
              <w:ind w:left="0" w:right="65"/>
              <w:rPr>
                <w:sz w:val="22"/>
                <w:szCs w:val="22"/>
              </w:rPr>
            </w:pPr>
            <w:r w:rsidRPr="0056752D">
              <w:rPr>
                <w:b/>
                <w:sz w:val="22"/>
                <w:szCs w:val="22"/>
              </w:rPr>
              <w:t>I</w:t>
            </w:r>
            <w:r w:rsidR="00B21448" w:rsidRPr="008A21EC">
              <w:rPr>
                <w:b/>
                <w:sz w:val="22"/>
                <w:szCs w:val="22"/>
              </w:rPr>
              <w:t>mpact</w:t>
            </w:r>
            <w:r>
              <w:rPr>
                <w:b/>
                <w:sz w:val="22"/>
                <w:szCs w:val="22"/>
              </w:rPr>
              <w:t>?</w:t>
            </w:r>
          </w:p>
        </w:tc>
      </w:tr>
      <w:tr w:rsidR="00991C6A" w14:paraId="6444D56B" w14:textId="77777777">
        <w:trPr>
          <w:trHeight w:val="508"/>
        </w:trPr>
        <w:tc>
          <w:tcPr>
            <w:tcW w:w="0" w:type="auto"/>
            <w:vMerge/>
            <w:tcBorders>
              <w:top w:val="nil"/>
              <w:left w:val="single" w:sz="4" w:space="0" w:color="808080"/>
              <w:bottom w:val="single" w:sz="4" w:space="0" w:color="808080"/>
              <w:right w:val="single" w:sz="4" w:space="0" w:color="808080"/>
            </w:tcBorders>
          </w:tcPr>
          <w:p w14:paraId="1A086CE9" w14:textId="77777777" w:rsidR="00991C6A" w:rsidRDefault="00991C6A">
            <w:pPr>
              <w:spacing w:after="160" w:line="259" w:lineRule="auto"/>
              <w:ind w:left="0"/>
            </w:pPr>
          </w:p>
        </w:tc>
        <w:tc>
          <w:tcPr>
            <w:tcW w:w="914" w:type="dxa"/>
            <w:tcBorders>
              <w:top w:val="single" w:sz="4" w:space="0" w:color="808080"/>
              <w:left w:val="single" w:sz="4" w:space="0" w:color="808080"/>
              <w:bottom w:val="single" w:sz="4" w:space="0" w:color="808080"/>
              <w:right w:val="single" w:sz="4" w:space="0" w:color="808080"/>
            </w:tcBorders>
            <w:vAlign w:val="center"/>
          </w:tcPr>
          <w:p w14:paraId="5046ED14" w14:textId="77777777" w:rsidR="00991C6A" w:rsidRPr="008A21EC" w:rsidRDefault="00B21448">
            <w:pPr>
              <w:spacing w:after="0" w:line="259" w:lineRule="auto"/>
              <w:ind w:left="136"/>
              <w:rPr>
                <w:sz w:val="22"/>
                <w:szCs w:val="22"/>
              </w:rPr>
            </w:pPr>
            <w:r w:rsidRPr="008A21EC">
              <w:rPr>
                <w:b/>
                <w:sz w:val="22"/>
                <w:szCs w:val="22"/>
              </w:rPr>
              <w:t xml:space="preserve">Yes </w:t>
            </w:r>
          </w:p>
        </w:tc>
        <w:tc>
          <w:tcPr>
            <w:tcW w:w="914" w:type="dxa"/>
            <w:tcBorders>
              <w:top w:val="single" w:sz="4" w:space="0" w:color="808080"/>
              <w:left w:val="single" w:sz="4" w:space="0" w:color="808080"/>
              <w:bottom w:val="single" w:sz="4" w:space="0" w:color="808080"/>
              <w:right w:val="single" w:sz="4" w:space="0" w:color="808080"/>
            </w:tcBorders>
            <w:vAlign w:val="center"/>
          </w:tcPr>
          <w:p w14:paraId="4C01E837" w14:textId="77777777" w:rsidR="00991C6A" w:rsidRPr="008A21EC" w:rsidRDefault="00B21448">
            <w:pPr>
              <w:spacing w:after="0" w:line="259" w:lineRule="auto"/>
              <w:ind w:left="0" w:right="63"/>
              <w:jc w:val="center"/>
              <w:rPr>
                <w:sz w:val="22"/>
                <w:szCs w:val="22"/>
              </w:rPr>
            </w:pPr>
            <w:r w:rsidRPr="008A21EC">
              <w:rPr>
                <w:b/>
                <w:sz w:val="22"/>
                <w:szCs w:val="22"/>
              </w:rPr>
              <w:t xml:space="preserve">No </w:t>
            </w:r>
          </w:p>
        </w:tc>
        <w:tc>
          <w:tcPr>
            <w:tcW w:w="917" w:type="dxa"/>
            <w:tcBorders>
              <w:top w:val="single" w:sz="4" w:space="0" w:color="808080"/>
              <w:left w:val="single" w:sz="4" w:space="0" w:color="808080"/>
              <w:bottom w:val="single" w:sz="4" w:space="0" w:color="808080"/>
              <w:right w:val="single" w:sz="4" w:space="0" w:color="808080"/>
            </w:tcBorders>
            <w:vAlign w:val="center"/>
          </w:tcPr>
          <w:p w14:paraId="0036588E" w14:textId="77777777" w:rsidR="00991C6A" w:rsidRPr="008A21EC" w:rsidRDefault="00B21448">
            <w:pPr>
              <w:spacing w:after="0" w:line="259" w:lineRule="auto"/>
              <w:ind w:left="138"/>
              <w:rPr>
                <w:sz w:val="22"/>
                <w:szCs w:val="22"/>
              </w:rPr>
            </w:pPr>
            <w:r w:rsidRPr="008A21EC">
              <w:rPr>
                <w:b/>
                <w:sz w:val="22"/>
                <w:szCs w:val="22"/>
              </w:rPr>
              <w:t xml:space="preserve">Yes </w:t>
            </w:r>
          </w:p>
        </w:tc>
        <w:tc>
          <w:tcPr>
            <w:tcW w:w="916" w:type="dxa"/>
            <w:tcBorders>
              <w:top w:val="single" w:sz="4" w:space="0" w:color="808080"/>
              <w:left w:val="single" w:sz="4" w:space="0" w:color="808080"/>
              <w:bottom w:val="single" w:sz="4" w:space="0" w:color="808080"/>
              <w:right w:val="single" w:sz="4" w:space="0" w:color="808080"/>
            </w:tcBorders>
            <w:vAlign w:val="center"/>
          </w:tcPr>
          <w:p w14:paraId="3FEFF981" w14:textId="77777777" w:rsidR="00991C6A" w:rsidRPr="008A21EC" w:rsidRDefault="00B21448">
            <w:pPr>
              <w:spacing w:after="0" w:line="259" w:lineRule="auto"/>
              <w:ind w:left="0" w:right="64"/>
              <w:jc w:val="center"/>
              <w:rPr>
                <w:sz w:val="22"/>
                <w:szCs w:val="22"/>
              </w:rPr>
            </w:pPr>
            <w:r w:rsidRPr="008A21EC">
              <w:rPr>
                <w:b/>
                <w:sz w:val="22"/>
                <w:szCs w:val="22"/>
              </w:rPr>
              <w:t xml:space="preserve">No </w:t>
            </w:r>
          </w:p>
        </w:tc>
        <w:tc>
          <w:tcPr>
            <w:tcW w:w="3602" w:type="dxa"/>
            <w:tcBorders>
              <w:top w:val="single" w:sz="4" w:space="0" w:color="808080"/>
              <w:left w:val="single" w:sz="4" w:space="0" w:color="808080"/>
              <w:bottom w:val="single" w:sz="4" w:space="0" w:color="808080"/>
              <w:right w:val="single" w:sz="4" w:space="0" w:color="808080"/>
            </w:tcBorders>
            <w:vAlign w:val="center"/>
          </w:tcPr>
          <w:p w14:paraId="7443B35C" w14:textId="77777777" w:rsidR="00991C6A" w:rsidRDefault="00B21448">
            <w:pPr>
              <w:spacing w:after="0" w:line="259" w:lineRule="auto"/>
              <w:ind w:left="0" w:right="1"/>
              <w:jc w:val="center"/>
            </w:pPr>
            <w:r>
              <w:t xml:space="preserve"> </w:t>
            </w:r>
          </w:p>
        </w:tc>
      </w:tr>
      <w:tr w:rsidR="00991C6A" w14:paraId="7EF6A5C3" w14:textId="77777777">
        <w:trPr>
          <w:trHeight w:val="534"/>
        </w:trPr>
        <w:tc>
          <w:tcPr>
            <w:tcW w:w="1751"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FBC5398" w14:textId="77777777" w:rsidR="00991C6A" w:rsidRPr="008A21EC" w:rsidRDefault="00B21448">
            <w:pPr>
              <w:spacing w:after="0" w:line="259" w:lineRule="auto"/>
              <w:ind w:left="0"/>
              <w:rPr>
                <w:sz w:val="22"/>
                <w:szCs w:val="22"/>
              </w:rPr>
            </w:pPr>
            <w:r w:rsidRPr="008A21EC">
              <w:rPr>
                <w:sz w:val="22"/>
                <w:szCs w:val="22"/>
              </w:rPr>
              <w:t xml:space="preserve">Race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6DFD35F" w14:textId="77777777" w:rsidR="00991C6A" w:rsidRPr="008A21EC" w:rsidRDefault="00B21448">
            <w:pPr>
              <w:spacing w:after="0" w:line="259" w:lineRule="auto"/>
              <w:ind w:left="1"/>
              <w:jc w:val="center"/>
              <w:rPr>
                <w:sz w:val="22"/>
                <w:szCs w:val="22"/>
              </w:rPr>
            </w:pPr>
            <w:r w:rsidRPr="008A21EC">
              <w:rPr>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3BCC598" w14:textId="0DC47907" w:rsidR="00991C6A" w:rsidRPr="008A21EC" w:rsidRDefault="00B21448" w:rsidP="00791CB9">
            <w:pPr>
              <w:spacing w:after="0" w:line="259" w:lineRule="auto"/>
              <w:ind w:left="0" w:right="66"/>
              <w:jc w:val="center"/>
              <w:rPr>
                <w:sz w:val="22"/>
                <w:szCs w:val="22"/>
              </w:rPr>
            </w:pPr>
            <w:r w:rsidRPr="008A21EC">
              <w:rPr>
                <w:sz w:val="22"/>
                <w:szCs w:val="22"/>
              </w:rPr>
              <w:t xml:space="preserve"> </w:t>
            </w:r>
            <w:r w:rsidR="00791CB9">
              <w:rPr>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BF52924" w14:textId="77777777" w:rsidR="00991C6A" w:rsidRPr="008A21EC" w:rsidRDefault="00B21448">
            <w:pPr>
              <w:spacing w:after="0" w:line="259" w:lineRule="auto"/>
              <w:ind w:left="4"/>
              <w:jc w:val="center"/>
              <w:rPr>
                <w:sz w:val="22"/>
                <w:szCs w:val="22"/>
              </w:rPr>
            </w:pPr>
            <w:r w:rsidRPr="008A21EC">
              <w:rPr>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7382A83" w14:textId="5C543493" w:rsidR="00991C6A" w:rsidRPr="008A21EC" w:rsidRDefault="00AA56D5" w:rsidP="00AA56D5">
            <w:pPr>
              <w:spacing w:after="0" w:line="259" w:lineRule="auto"/>
              <w:ind w:left="0" w:right="62"/>
              <w:jc w:val="center"/>
              <w:rPr>
                <w:sz w:val="22"/>
                <w:szCs w:val="22"/>
              </w:rPr>
            </w:pPr>
            <w:r>
              <w:rPr>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0C3B4A9" w14:textId="77777777" w:rsidR="00991C6A" w:rsidRPr="008A21EC" w:rsidRDefault="00B21448">
            <w:pPr>
              <w:spacing w:after="0" w:line="259" w:lineRule="auto"/>
              <w:ind w:left="0" w:right="64"/>
              <w:jc w:val="center"/>
              <w:rPr>
                <w:sz w:val="22"/>
                <w:szCs w:val="22"/>
              </w:rPr>
            </w:pPr>
            <w:r w:rsidRPr="008A21EC">
              <w:rPr>
                <w:sz w:val="22"/>
                <w:szCs w:val="22"/>
              </w:rPr>
              <w:t xml:space="preserve">Considered neutral impact </w:t>
            </w:r>
          </w:p>
        </w:tc>
      </w:tr>
      <w:tr w:rsidR="00991C6A" w14:paraId="5A0BFA05" w14:textId="77777777">
        <w:trPr>
          <w:trHeight w:val="624"/>
        </w:trPr>
        <w:tc>
          <w:tcPr>
            <w:tcW w:w="1751" w:type="dxa"/>
            <w:tcBorders>
              <w:top w:val="single" w:sz="4" w:space="0" w:color="808080"/>
              <w:left w:val="single" w:sz="4" w:space="0" w:color="808080"/>
              <w:bottom w:val="single" w:sz="4" w:space="0" w:color="808080"/>
              <w:right w:val="single" w:sz="4" w:space="0" w:color="808080"/>
            </w:tcBorders>
            <w:vAlign w:val="center"/>
          </w:tcPr>
          <w:p w14:paraId="57421908" w14:textId="77777777" w:rsidR="00991C6A" w:rsidRPr="008A21EC" w:rsidRDefault="00B21448">
            <w:pPr>
              <w:spacing w:after="0" w:line="259" w:lineRule="auto"/>
              <w:ind w:left="0"/>
              <w:rPr>
                <w:sz w:val="22"/>
                <w:szCs w:val="22"/>
              </w:rPr>
            </w:pPr>
            <w:r w:rsidRPr="008A21EC">
              <w:rPr>
                <w:sz w:val="22"/>
                <w:szCs w:val="22"/>
              </w:rPr>
              <w:t xml:space="preserve">Age </w:t>
            </w:r>
          </w:p>
        </w:tc>
        <w:tc>
          <w:tcPr>
            <w:tcW w:w="914" w:type="dxa"/>
            <w:tcBorders>
              <w:top w:val="single" w:sz="4" w:space="0" w:color="808080"/>
              <w:left w:val="single" w:sz="4" w:space="0" w:color="808080"/>
              <w:bottom w:val="single" w:sz="4" w:space="0" w:color="808080"/>
              <w:right w:val="single" w:sz="4" w:space="0" w:color="808080"/>
            </w:tcBorders>
            <w:vAlign w:val="center"/>
          </w:tcPr>
          <w:p w14:paraId="1DC73707" w14:textId="77777777" w:rsidR="00991C6A" w:rsidRPr="008A21EC" w:rsidRDefault="00B21448">
            <w:pPr>
              <w:spacing w:after="0" w:line="259" w:lineRule="auto"/>
              <w:ind w:left="1"/>
              <w:jc w:val="center"/>
              <w:rPr>
                <w:sz w:val="22"/>
                <w:szCs w:val="22"/>
              </w:rPr>
            </w:pPr>
            <w:r w:rsidRPr="008A21EC">
              <w:rPr>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vAlign w:val="center"/>
          </w:tcPr>
          <w:p w14:paraId="7E96C954" w14:textId="1D01D40B" w:rsidR="00991C6A" w:rsidRPr="008A21EC" w:rsidRDefault="00791CB9">
            <w:pPr>
              <w:spacing w:after="0" w:line="259" w:lineRule="auto"/>
              <w:ind w:left="0" w:right="66"/>
              <w:jc w:val="center"/>
              <w:rPr>
                <w:sz w:val="22"/>
                <w:szCs w:val="22"/>
              </w:rPr>
            </w:pPr>
            <w:r w:rsidRPr="008A21EC">
              <w:rPr>
                <w:rFonts w:eastAsia="Webdings"/>
                <w:color w:val="auto"/>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vAlign w:val="center"/>
          </w:tcPr>
          <w:p w14:paraId="79B687C9" w14:textId="77777777" w:rsidR="00991C6A" w:rsidRPr="008A21EC" w:rsidRDefault="00B21448">
            <w:pPr>
              <w:spacing w:after="0" w:line="259" w:lineRule="auto"/>
              <w:ind w:left="4"/>
              <w:jc w:val="center"/>
              <w:rPr>
                <w:sz w:val="22"/>
                <w:szCs w:val="22"/>
              </w:rPr>
            </w:pPr>
            <w:r w:rsidRPr="008A21EC">
              <w:rPr>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vAlign w:val="center"/>
          </w:tcPr>
          <w:p w14:paraId="6A8415FD" w14:textId="2571DF18" w:rsidR="00991C6A" w:rsidRPr="008A21EC" w:rsidRDefault="00AA56D5" w:rsidP="00AA56D5">
            <w:pPr>
              <w:spacing w:after="0" w:line="259" w:lineRule="auto"/>
              <w:ind w:left="0" w:right="62"/>
              <w:jc w:val="center"/>
              <w:rPr>
                <w:sz w:val="22"/>
                <w:szCs w:val="22"/>
              </w:rPr>
            </w:pPr>
            <w:r>
              <w:rPr>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vAlign w:val="center"/>
          </w:tcPr>
          <w:p w14:paraId="684C815F" w14:textId="77777777" w:rsidR="00991C6A" w:rsidRPr="008A21EC" w:rsidRDefault="00B21448">
            <w:pPr>
              <w:spacing w:after="0" w:line="259" w:lineRule="auto"/>
              <w:ind w:left="0" w:right="64"/>
              <w:jc w:val="center"/>
              <w:rPr>
                <w:sz w:val="22"/>
                <w:szCs w:val="22"/>
              </w:rPr>
            </w:pPr>
            <w:r w:rsidRPr="008A21EC">
              <w:rPr>
                <w:sz w:val="22"/>
                <w:szCs w:val="22"/>
              </w:rPr>
              <w:t xml:space="preserve">Considered neutral impact </w:t>
            </w:r>
          </w:p>
        </w:tc>
      </w:tr>
      <w:tr w:rsidR="00991C6A" w14:paraId="1D7E63C7" w14:textId="77777777">
        <w:trPr>
          <w:trHeight w:val="629"/>
        </w:trPr>
        <w:tc>
          <w:tcPr>
            <w:tcW w:w="1751" w:type="dxa"/>
            <w:tcBorders>
              <w:top w:val="single" w:sz="4" w:space="0" w:color="808080"/>
              <w:left w:val="single" w:sz="4" w:space="0" w:color="808080"/>
              <w:bottom w:val="single" w:sz="4" w:space="0" w:color="808080"/>
              <w:right w:val="single" w:sz="4" w:space="0" w:color="808080"/>
            </w:tcBorders>
            <w:shd w:val="clear" w:color="auto" w:fill="D0DBF0"/>
          </w:tcPr>
          <w:p w14:paraId="188369DC" w14:textId="77777777" w:rsidR="00991C6A" w:rsidRPr="008A21EC" w:rsidRDefault="00B21448">
            <w:pPr>
              <w:spacing w:after="0" w:line="259" w:lineRule="auto"/>
              <w:ind w:left="0"/>
              <w:rPr>
                <w:sz w:val="22"/>
                <w:szCs w:val="22"/>
              </w:rPr>
            </w:pPr>
            <w:r w:rsidRPr="008A21EC">
              <w:rPr>
                <w:sz w:val="22"/>
                <w:szCs w:val="22"/>
              </w:rPr>
              <w:t xml:space="preserve">Sexual </w:t>
            </w:r>
          </w:p>
          <w:p w14:paraId="0480E0D0" w14:textId="77777777" w:rsidR="00991C6A" w:rsidRPr="008A21EC" w:rsidRDefault="00B21448">
            <w:pPr>
              <w:spacing w:after="0" w:line="259" w:lineRule="auto"/>
              <w:ind w:left="0"/>
              <w:rPr>
                <w:sz w:val="22"/>
                <w:szCs w:val="22"/>
              </w:rPr>
            </w:pPr>
            <w:r w:rsidRPr="008A21EC">
              <w:rPr>
                <w:sz w:val="22"/>
                <w:szCs w:val="22"/>
              </w:rPr>
              <w:t xml:space="preserve">Orientation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F3D2E67" w14:textId="77777777" w:rsidR="00991C6A" w:rsidRPr="008A21EC" w:rsidRDefault="00B21448">
            <w:pPr>
              <w:spacing w:after="0" w:line="259" w:lineRule="auto"/>
              <w:ind w:left="1"/>
              <w:jc w:val="center"/>
              <w:rPr>
                <w:sz w:val="22"/>
                <w:szCs w:val="22"/>
              </w:rPr>
            </w:pPr>
            <w:r w:rsidRPr="008A21EC">
              <w:rPr>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92A1104" w14:textId="5E16EA43" w:rsidR="00991C6A" w:rsidRPr="008A21EC" w:rsidRDefault="00791CB9">
            <w:pPr>
              <w:spacing w:after="0" w:line="259" w:lineRule="auto"/>
              <w:ind w:left="0" w:right="66"/>
              <w:jc w:val="center"/>
              <w:rPr>
                <w:sz w:val="22"/>
                <w:szCs w:val="22"/>
              </w:rPr>
            </w:pPr>
            <w:r w:rsidRPr="008A21EC">
              <w:rPr>
                <w:rFonts w:eastAsia="Webdings"/>
                <w:color w:val="auto"/>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DDB99FF" w14:textId="77777777" w:rsidR="00991C6A" w:rsidRPr="008A21EC" w:rsidRDefault="00B21448">
            <w:pPr>
              <w:spacing w:after="0" w:line="259" w:lineRule="auto"/>
              <w:ind w:left="4"/>
              <w:jc w:val="center"/>
              <w:rPr>
                <w:sz w:val="22"/>
                <w:szCs w:val="22"/>
              </w:rPr>
            </w:pPr>
            <w:r w:rsidRPr="008A21EC">
              <w:rPr>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CAFB9C9" w14:textId="1C886095" w:rsidR="00991C6A" w:rsidRPr="008A21EC" w:rsidRDefault="00AA56D5" w:rsidP="00AA56D5">
            <w:pPr>
              <w:spacing w:after="0" w:line="259" w:lineRule="auto"/>
              <w:ind w:left="0" w:right="62"/>
              <w:jc w:val="center"/>
              <w:rPr>
                <w:sz w:val="22"/>
                <w:szCs w:val="22"/>
              </w:rPr>
            </w:pPr>
            <w:r>
              <w:rPr>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C770819" w14:textId="77777777" w:rsidR="00991C6A" w:rsidRPr="008A21EC" w:rsidRDefault="00B21448">
            <w:pPr>
              <w:spacing w:after="0" w:line="259" w:lineRule="auto"/>
              <w:ind w:left="0" w:right="64"/>
              <w:jc w:val="center"/>
              <w:rPr>
                <w:sz w:val="22"/>
                <w:szCs w:val="22"/>
              </w:rPr>
            </w:pPr>
            <w:r w:rsidRPr="008A21EC">
              <w:rPr>
                <w:sz w:val="22"/>
                <w:szCs w:val="22"/>
              </w:rPr>
              <w:t xml:space="preserve">Considered neutral impact </w:t>
            </w:r>
          </w:p>
        </w:tc>
      </w:tr>
      <w:tr w:rsidR="00991C6A" w14:paraId="0247D1AF" w14:textId="77777777">
        <w:trPr>
          <w:trHeight w:val="624"/>
        </w:trPr>
        <w:tc>
          <w:tcPr>
            <w:tcW w:w="1751" w:type="dxa"/>
            <w:tcBorders>
              <w:top w:val="single" w:sz="4" w:space="0" w:color="808080"/>
              <w:left w:val="single" w:sz="4" w:space="0" w:color="808080"/>
              <w:bottom w:val="single" w:sz="4" w:space="0" w:color="808080"/>
              <w:right w:val="single" w:sz="4" w:space="0" w:color="808080"/>
            </w:tcBorders>
            <w:vAlign w:val="center"/>
          </w:tcPr>
          <w:p w14:paraId="14C681B8" w14:textId="77777777" w:rsidR="00991C6A" w:rsidRPr="008A21EC" w:rsidRDefault="00B21448">
            <w:pPr>
              <w:spacing w:after="0" w:line="259" w:lineRule="auto"/>
              <w:ind w:left="0"/>
              <w:rPr>
                <w:sz w:val="22"/>
                <w:szCs w:val="22"/>
              </w:rPr>
            </w:pPr>
            <w:r w:rsidRPr="008A21EC">
              <w:rPr>
                <w:sz w:val="22"/>
                <w:szCs w:val="22"/>
              </w:rPr>
              <w:t xml:space="preserve">Disability </w:t>
            </w:r>
          </w:p>
        </w:tc>
        <w:tc>
          <w:tcPr>
            <w:tcW w:w="914" w:type="dxa"/>
            <w:tcBorders>
              <w:top w:val="single" w:sz="4" w:space="0" w:color="808080"/>
              <w:left w:val="single" w:sz="4" w:space="0" w:color="808080"/>
              <w:bottom w:val="single" w:sz="4" w:space="0" w:color="808080"/>
              <w:right w:val="single" w:sz="4" w:space="0" w:color="808080"/>
            </w:tcBorders>
            <w:vAlign w:val="center"/>
          </w:tcPr>
          <w:p w14:paraId="1E6B1AB5" w14:textId="77777777" w:rsidR="00991C6A" w:rsidRPr="008A21EC" w:rsidRDefault="00B21448">
            <w:pPr>
              <w:spacing w:after="0" w:line="259" w:lineRule="auto"/>
              <w:ind w:left="1"/>
              <w:jc w:val="center"/>
              <w:rPr>
                <w:sz w:val="22"/>
                <w:szCs w:val="22"/>
              </w:rPr>
            </w:pPr>
            <w:r w:rsidRPr="008A21EC">
              <w:rPr>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vAlign w:val="center"/>
          </w:tcPr>
          <w:p w14:paraId="0DEC4156" w14:textId="3D3513C2" w:rsidR="00991C6A" w:rsidRPr="008A21EC" w:rsidRDefault="00791CB9">
            <w:pPr>
              <w:spacing w:after="0" w:line="259" w:lineRule="auto"/>
              <w:ind w:left="0" w:right="66"/>
              <w:jc w:val="center"/>
              <w:rPr>
                <w:sz w:val="22"/>
                <w:szCs w:val="22"/>
              </w:rPr>
            </w:pPr>
            <w:r w:rsidRPr="008A21EC">
              <w:rPr>
                <w:rFonts w:eastAsia="Webdings"/>
                <w:color w:val="auto"/>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vAlign w:val="center"/>
          </w:tcPr>
          <w:p w14:paraId="3B9340D5" w14:textId="77777777" w:rsidR="00991C6A" w:rsidRPr="008A21EC" w:rsidRDefault="00B21448">
            <w:pPr>
              <w:spacing w:after="0" w:line="259" w:lineRule="auto"/>
              <w:ind w:left="4"/>
              <w:jc w:val="center"/>
              <w:rPr>
                <w:sz w:val="22"/>
                <w:szCs w:val="22"/>
              </w:rPr>
            </w:pPr>
            <w:r w:rsidRPr="008A21EC">
              <w:rPr>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vAlign w:val="center"/>
          </w:tcPr>
          <w:p w14:paraId="1B2AF4E3" w14:textId="36EDE4D5" w:rsidR="00991C6A" w:rsidRPr="008A21EC" w:rsidRDefault="00AA56D5" w:rsidP="00AA56D5">
            <w:pPr>
              <w:spacing w:after="0" w:line="259" w:lineRule="auto"/>
              <w:ind w:left="0" w:right="62"/>
              <w:jc w:val="center"/>
              <w:rPr>
                <w:sz w:val="22"/>
                <w:szCs w:val="22"/>
              </w:rPr>
            </w:pPr>
            <w:r>
              <w:rPr>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vAlign w:val="center"/>
          </w:tcPr>
          <w:p w14:paraId="5A016335" w14:textId="77777777" w:rsidR="00991C6A" w:rsidRPr="008A21EC" w:rsidRDefault="00B21448">
            <w:pPr>
              <w:spacing w:after="0" w:line="259" w:lineRule="auto"/>
              <w:ind w:left="0" w:right="64"/>
              <w:jc w:val="center"/>
              <w:rPr>
                <w:sz w:val="22"/>
                <w:szCs w:val="22"/>
              </w:rPr>
            </w:pPr>
            <w:r w:rsidRPr="008A21EC">
              <w:rPr>
                <w:sz w:val="22"/>
                <w:szCs w:val="22"/>
              </w:rPr>
              <w:t xml:space="preserve">Considered neutral impact </w:t>
            </w:r>
          </w:p>
        </w:tc>
      </w:tr>
      <w:tr w:rsidR="00991C6A" w14:paraId="05A397DE" w14:textId="77777777">
        <w:trPr>
          <w:trHeight w:val="533"/>
        </w:trPr>
        <w:tc>
          <w:tcPr>
            <w:tcW w:w="1751"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843C97E" w14:textId="77777777" w:rsidR="00991C6A" w:rsidRPr="008A21EC" w:rsidRDefault="00B21448">
            <w:pPr>
              <w:spacing w:after="0" w:line="259" w:lineRule="auto"/>
              <w:ind w:left="0"/>
              <w:rPr>
                <w:sz w:val="22"/>
                <w:szCs w:val="22"/>
              </w:rPr>
            </w:pPr>
            <w:r w:rsidRPr="008A21EC">
              <w:rPr>
                <w:sz w:val="22"/>
                <w:szCs w:val="22"/>
              </w:rPr>
              <w:t xml:space="preserve">Sex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B95B2F9" w14:textId="77777777" w:rsidR="00991C6A" w:rsidRPr="008A21EC" w:rsidRDefault="00B21448">
            <w:pPr>
              <w:spacing w:after="0" w:line="259" w:lineRule="auto"/>
              <w:ind w:left="1"/>
              <w:jc w:val="center"/>
              <w:rPr>
                <w:sz w:val="22"/>
                <w:szCs w:val="22"/>
              </w:rPr>
            </w:pPr>
            <w:r w:rsidRPr="008A21EC">
              <w:rPr>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900073F" w14:textId="1ABE76BE" w:rsidR="00991C6A" w:rsidRPr="008A21EC" w:rsidRDefault="00791CB9">
            <w:pPr>
              <w:spacing w:after="0" w:line="259" w:lineRule="auto"/>
              <w:ind w:left="0" w:right="66"/>
              <w:jc w:val="center"/>
              <w:rPr>
                <w:color w:val="auto"/>
                <w:sz w:val="22"/>
                <w:szCs w:val="22"/>
              </w:rPr>
            </w:pPr>
            <w:r w:rsidRPr="008A21EC">
              <w:rPr>
                <w:rFonts w:eastAsia="Webdings"/>
                <w:color w:val="auto"/>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122E16A" w14:textId="77777777" w:rsidR="00991C6A" w:rsidRPr="008A21EC" w:rsidRDefault="00B21448">
            <w:pPr>
              <w:spacing w:after="0" w:line="259" w:lineRule="auto"/>
              <w:ind w:left="4"/>
              <w:jc w:val="center"/>
              <w:rPr>
                <w:sz w:val="22"/>
                <w:szCs w:val="22"/>
              </w:rPr>
            </w:pPr>
            <w:r w:rsidRPr="008A21EC">
              <w:rPr>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22E7E11" w14:textId="5F709BC4" w:rsidR="00991C6A" w:rsidRPr="008A21EC" w:rsidRDefault="00AA56D5" w:rsidP="00AA56D5">
            <w:pPr>
              <w:spacing w:after="0" w:line="259" w:lineRule="auto"/>
              <w:ind w:left="0" w:right="62"/>
              <w:jc w:val="center"/>
              <w:rPr>
                <w:sz w:val="22"/>
                <w:szCs w:val="22"/>
              </w:rPr>
            </w:pPr>
            <w:r>
              <w:rPr>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0CA734DC" w14:textId="77777777" w:rsidR="00991C6A" w:rsidRPr="008A21EC" w:rsidRDefault="00B21448">
            <w:pPr>
              <w:spacing w:after="0" w:line="259" w:lineRule="auto"/>
              <w:ind w:left="0" w:right="64"/>
              <w:jc w:val="center"/>
              <w:rPr>
                <w:sz w:val="22"/>
                <w:szCs w:val="22"/>
              </w:rPr>
            </w:pPr>
            <w:r w:rsidRPr="008A21EC">
              <w:rPr>
                <w:sz w:val="22"/>
                <w:szCs w:val="22"/>
              </w:rPr>
              <w:t xml:space="preserve">Considered neutral impact </w:t>
            </w:r>
          </w:p>
        </w:tc>
      </w:tr>
      <w:tr w:rsidR="00991C6A" w14:paraId="0129F88B" w14:textId="77777777">
        <w:trPr>
          <w:trHeight w:val="722"/>
        </w:trPr>
        <w:tc>
          <w:tcPr>
            <w:tcW w:w="1751" w:type="dxa"/>
            <w:tcBorders>
              <w:top w:val="single" w:sz="4" w:space="0" w:color="808080"/>
              <w:left w:val="single" w:sz="4" w:space="0" w:color="808080"/>
              <w:bottom w:val="single" w:sz="4" w:space="0" w:color="808080"/>
              <w:right w:val="single" w:sz="4" w:space="0" w:color="808080"/>
            </w:tcBorders>
          </w:tcPr>
          <w:p w14:paraId="7005DF1C" w14:textId="77777777" w:rsidR="00991C6A" w:rsidRPr="008A21EC" w:rsidRDefault="00B21448">
            <w:pPr>
              <w:spacing w:after="0" w:line="259" w:lineRule="auto"/>
              <w:ind w:left="0"/>
              <w:rPr>
                <w:sz w:val="22"/>
                <w:szCs w:val="22"/>
              </w:rPr>
            </w:pPr>
            <w:r w:rsidRPr="008A21EC">
              <w:rPr>
                <w:sz w:val="22"/>
                <w:szCs w:val="22"/>
              </w:rPr>
              <w:t xml:space="preserve">Gender </w:t>
            </w:r>
          </w:p>
          <w:p w14:paraId="2C4D2F9B" w14:textId="77777777" w:rsidR="00991C6A" w:rsidRPr="008A21EC" w:rsidRDefault="00B21448">
            <w:pPr>
              <w:spacing w:after="0" w:line="259" w:lineRule="auto"/>
              <w:ind w:left="0"/>
              <w:jc w:val="both"/>
              <w:rPr>
                <w:sz w:val="22"/>
                <w:szCs w:val="22"/>
              </w:rPr>
            </w:pPr>
            <w:r w:rsidRPr="008A21EC">
              <w:rPr>
                <w:sz w:val="22"/>
                <w:szCs w:val="22"/>
              </w:rPr>
              <w:t xml:space="preserve">Reassignment </w:t>
            </w:r>
          </w:p>
        </w:tc>
        <w:tc>
          <w:tcPr>
            <w:tcW w:w="914" w:type="dxa"/>
            <w:tcBorders>
              <w:top w:val="single" w:sz="4" w:space="0" w:color="808080"/>
              <w:left w:val="single" w:sz="4" w:space="0" w:color="808080"/>
              <w:bottom w:val="single" w:sz="4" w:space="0" w:color="808080"/>
              <w:right w:val="single" w:sz="4" w:space="0" w:color="808080"/>
            </w:tcBorders>
            <w:vAlign w:val="center"/>
          </w:tcPr>
          <w:p w14:paraId="28281FA8" w14:textId="77777777" w:rsidR="00991C6A" w:rsidRPr="008A21EC" w:rsidRDefault="00B21448">
            <w:pPr>
              <w:spacing w:after="0" w:line="259" w:lineRule="auto"/>
              <w:ind w:left="1"/>
              <w:jc w:val="center"/>
              <w:rPr>
                <w:sz w:val="22"/>
                <w:szCs w:val="22"/>
              </w:rPr>
            </w:pPr>
            <w:r w:rsidRPr="008A21EC">
              <w:rPr>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vAlign w:val="center"/>
          </w:tcPr>
          <w:p w14:paraId="26533B69" w14:textId="3CF21A6A" w:rsidR="00991C6A" w:rsidRPr="008A21EC" w:rsidRDefault="00791CB9">
            <w:pPr>
              <w:spacing w:after="0" w:line="259" w:lineRule="auto"/>
              <w:ind w:left="0" w:right="66"/>
              <w:jc w:val="center"/>
              <w:rPr>
                <w:color w:val="auto"/>
                <w:sz w:val="22"/>
                <w:szCs w:val="22"/>
              </w:rPr>
            </w:pPr>
            <w:r w:rsidRPr="008A21EC">
              <w:rPr>
                <w:rFonts w:eastAsia="Webdings"/>
                <w:color w:val="auto"/>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vAlign w:val="center"/>
          </w:tcPr>
          <w:p w14:paraId="621AFAA4" w14:textId="77777777" w:rsidR="00991C6A" w:rsidRPr="008A21EC" w:rsidRDefault="00B21448">
            <w:pPr>
              <w:spacing w:after="0" w:line="259" w:lineRule="auto"/>
              <w:ind w:left="4"/>
              <w:jc w:val="center"/>
              <w:rPr>
                <w:sz w:val="22"/>
                <w:szCs w:val="22"/>
              </w:rPr>
            </w:pPr>
            <w:r w:rsidRPr="008A21EC">
              <w:rPr>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vAlign w:val="center"/>
          </w:tcPr>
          <w:p w14:paraId="400E5B11" w14:textId="7E14869D" w:rsidR="00991C6A" w:rsidRPr="008A21EC" w:rsidRDefault="00AA56D5" w:rsidP="00AA56D5">
            <w:pPr>
              <w:spacing w:after="0" w:line="259" w:lineRule="auto"/>
              <w:ind w:left="0" w:right="62"/>
              <w:jc w:val="center"/>
              <w:rPr>
                <w:sz w:val="22"/>
                <w:szCs w:val="22"/>
              </w:rPr>
            </w:pPr>
            <w:r>
              <w:rPr>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vAlign w:val="center"/>
          </w:tcPr>
          <w:p w14:paraId="01C86DD3" w14:textId="77777777" w:rsidR="00991C6A" w:rsidRPr="008A21EC" w:rsidRDefault="00B21448">
            <w:pPr>
              <w:spacing w:after="0" w:line="259" w:lineRule="auto"/>
              <w:ind w:left="0" w:right="64"/>
              <w:jc w:val="center"/>
              <w:rPr>
                <w:sz w:val="22"/>
                <w:szCs w:val="22"/>
              </w:rPr>
            </w:pPr>
            <w:r w:rsidRPr="008A21EC">
              <w:rPr>
                <w:sz w:val="22"/>
                <w:szCs w:val="22"/>
              </w:rPr>
              <w:t xml:space="preserve">Considered neutral impact </w:t>
            </w:r>
          </w:p>
        </w:tc>
      </w:tr>
      <w:tr w:rsidR="00991C6A" w14:paraId="2E22879B" w14:textId="77777777">
        <w:trPr>
          <w:trHeight w:val="629"/>
        </w:trPr>
        <w:tc>
          <w:tcPr>
            <w:tcW w:w="1751" w:type="dxa"/>
            <w:tcBorders>
              <w:top w:val="single" w:sz="4" w:space="0" w:color="808080"/>
              <w:left w:val="single" w:sz="4" w:space="0" w:color="808080"/>
              <w:bottom w:val="single" w:sz="4" w:space="0" w:color="808080"/>
              <w:right w:val="single" w:sz="4" w:space="0" w:color="808080"/>
            </w:tcBorders>
            <w:shd w:val="clear" w:color="auto" w:fill="D0DBF0"/>
          </w:tcPr>
          <w:p w14:paraId="4230AB83" w14:textId="77777777" w:rsidR="00991C6A" w:rsidRPr="008A21EC" w:rsidRDefault="00B21448">
            <w:pPr>
              <w:spacing w:after="0" w:line="259" w:lineRule="auto"/>
              <w:ind w:left="0"/>
              <w:rPr>
                <w:sz w:val="22"/>
                <w:szCs w:val="22"/>
              </w:rPr>
            </w:pPr>
            <w:r w:rsidRPr="008A21EC">
              <w:rPr>
                <w:sz w:val="22"/>
                <w:szCs w:val="22"/>
              </w:rPr>
              <w:t xml:space="preserve">Pregnancy and Maternity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030A835" w14:textId="77777777" w:rsidR="00991C6A" w:rsidRPr="008A21EC" w:rsidRDefault="00B21448">
            <w:pPr>
              <w:spacing w:after="0" w:line="259" w:lineRule="auto"/>
              <w:ind w:left="1"/>
              <w:jc w:val="center"/>
              <w:rPr>
                <w:sz w:val="22"/>
                <w:szCs w:val="22"/>
              </w:rPr>
            </w:pPr>
            <w:r w:rsidRPr="008A21EC">
              <w:rPr>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5B1EE5E" w14:textId="331A3C44" w:rsidR="00991C6A" w:rsidRPr="008A21EC" w:rsidRDefault="00791CB9">
            <w:pPr>
              <w:spacing w:after="0" w:line="259" w:lineRule="auto"/>
              <w:ind w:left="0" w:right="66"/>
              <w:jc w:val="center"/>
              <w:rPr>
                <w:color w:val="auto"/>
                <w:sz w:val="22"/>
                <w:szCs w:val="22"/>
              </w:rPr>
            </w:pPr>
            <w:r w:rsidRPr="008A21EC">
              <w:rPr>
                <w:rFonts w:eastAsia="Webdings"/>
                <w:color w:val="auto"/>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6126251" w14:textId="77777777" w:rsidR="00991C6A" w:rsidRPr="008A21EC" w:rsidRDefault="00B21448">
            <w:pPr>
              <w:spacing w:after="0" w:line="259" w:lineRule="auto"/>
              <w:ind w:left="4"/>
              <w:jc w:val="center"/>
              <w:rPr>
                <w:sz w:val="22"/>
                <w:szCs w:val="22"/>
              </w:rPr>
            </w:pPr>
            <w:r w:rsidRPr="008A21EC">
              <w:rPr>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A5292EC" w14:textId="747D421F" w:rsidR="00991C6A" w:rsidRPr="008A21EC" w:rsidRDefault="00AA56D5" w:rsidP="00AA56D5">
            <w:pPr>
              <w:spacing w:after="0" w:line="259" w:lineRule="auto"/>
              <w:ind w:left="0" w:right="62"/>
              <w:jc w:val="center"/>
              <w:rPr>
                <w:sz w:val="22"/>
                <w:szCs w:val="22"/>
              </w:rPr>
            </w:pPr>
            <w:r>
              <w:rPr>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CDB24E0" w14:textId="77777777" w:rsidR="00991C6A" w:rsidRPr="008A21EC" w:rsidRDefault="00B21448">
            <w:pPr>
              <w:spacing w:after="0" w:line="259" w:lineRule="auto"/>
              <w:ind w:left="0" w:right="64"/>
              <w:jc w:val="center"/>
              <w:rPr>
                <w:sz w:val="22"/>
                <w:szCs w:val="22"/>
              </w:rPr>
            </w:pPr>
            <w:r w:rsidRPr="008A21EC">
              <w:rPr>
                <w:sz w:val="22"/>
                <w:szCs w:val="22"/>
              </w:rPr>
              <w:t xml:space="preserve">Considered neutral impact </w:t>
            </w:r>
          </w:p>
        </w:tc>
      </w:tr>
      <w:tr w:rsidR="00991C6A" w14:paraId="1C0DA4A0" w14:textId="77777777">
        <w:trPr>
          <w:trHeight w:val="998"/>
        </w:trPr>
        <w:tc>
          <w:tcPr>
            <w:tcW w:w="1751" w:type="dxa"/>
            <w:tcBorders>
              <w:top w:val="single" w:sz="4" w:space="0" w:color="808080"/>
              <w:left w:val="single" w:sz="4" w:space="0" w:color="808080"/>
              <w:bottom w:val="single" w:sz="4" w:space="0" w:color="808080"/>
              <w:right w:val="single" w:sz="4" w:space="0" w:color="808080"/>
            </w:tcBorders>
          </w:tcPr>
          <w:p w14:paraId="7DB9243D" w14:textId="77777777" w:rsidR="00991C6A" w:rsidRPr="008A21EC" w:rsidRDefault="00B21448">
            <w:pPr>
              <w:spacing w:after="0" w:line="259" w:lineRule="auto"/>
              <w:ind w:left="0"/>
              <w:rPr>
                <w:sz w:val="22"/>
                <w:szCs w:val="22"/>
              </w:rPr>
            </w:pPr>
            <w:r w:rsidRPr="008A21EC">
              <w:rPr>
                <w:sz w:val="22"/>
                <w:szCs w:val="22"/>
              </w:rPr>
              <w:t xml:space="preserve">Marriage and </w:t>
            </w:r>
          </w:p>
          <w:p w14:paraId="42B03DAF" w14:textId="77777777" w:rsidR="00991C6A" w:rsidRPr="008A21EC" w:rsidRDefault="00B21448">
            <w:pPr>
              <w:spacing w:after="0" w:line="259" w:lineRule="auto"/>
              <w:ind w:left="0"/>
              <w:rPr>
                <w:sz w:val="22"/>
                <w:szCs w:val="22"/>
              </w:rPr>
            </w:pPr>
            <w:r w:rsidRPr="008A21EC">
              <w:rPr>
                <w:sz w:val="22"/>
                <w:szCs w:val="22"/>
              </w:rPr>
              <w:t xml:space="preserve">Civil </w:t>
            </w:r>
          </w:p>
          <w:p w14:paraId="7E3B306C" w14:textId="77777777" w:rsidR="00991C6A" w:rsidRPr="008A21EC" w:rsidRDefault="00B21448">
            <w:pPr>
              <w:spacing w:after="0" w:line="259" w:lineRule="auto"/>
              <w:ind w:left="0"/>
              <w:rPr>
                <w:sz w:val="22"/>
                <w:szCs w:val="22"/>
              </w:rPr>
            </w:pPr>
            <w:r w:rsidRPr="008A21EC">
              <w:rPr>
                <w:sz w:val="22"/>
                <w:szCs w:val="22"/>
              </w:rPr>
              <w:t xml:space="preserve">Partnership </w:t>
            </w:r>
          </w:p>
        </w:tc>
        <w:tc>
          <w:tcPr>
            <w:tcW w:w="914" w:type="dxa"/>
            <w:tcBorders>
              <w:top w:val="single" w:sz="4" w:space="0" w:color="808080"/>
              <w:left w:val="single" w:sz="4" w:space="0" w:color="808080"/>
              <w:bottom w:val="single" w:sz="4" w:space="0" w:color="808080"/>
              <w:right w:val="single" w:sz="4" w:space="0" w:color="808080"/>
            </w:tcBorders>
            <w:vAlign w:val="center"/>
          </w:tcPr>
          <w:p w14:paraId="3FBD94DF" w14:textId="77777777" w:rsidR="00991C6A" w:rsidRPr="008A21EC" w:rsidRDefault="00B21448">
            <w:pPr>
              <w:spacing w:after="0" w:line="259" w:lineRule="auto"/>
              <w:ind w:left="1"/>
              <w:jc w:val="center"/>
              <w:rPr>
                <w:sz w:val="22"/>
                <w:szCs w:val="22"/>
              </w:rPr>
            </w:pPr>
            <w:r w:rsidRPr="008A21EC">
              <w:rPr>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vAlign w:val="center"/>
          </w:tcPr>
          <w:p w14:paraId="67050FBE" w14:textId="20995BE5" w:rsidR="00991C6A" w:rsidRPr="008A21EC" w:rsidRDefault="00791CB9">
            <w:pPr>
              <w:spacing w:after="0" w:line="259" w:lineRule="auto"/>
              <w:ind w:left="0" w:right="66"/>
              <w:jc w:val="center"/>
              <w:rPr>
                <w:color w:val="auto"/>
                <w:sz w:val="22"/>
                <w:szCs w:val="22"/>
              </w:rPr>
            </w:pPr>
            <w:r w:rsidRPr="008A21EC">
              <w:rPr>
                <w:rFonts w:eastAsia="Webdings"/>
                <w:color w:val="auto"/>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vAlign w:val="center"/>
          </w:tcPr>
          <w:p w14:paraId="4839D8F8" w14:textId="77777777" w:rsidR="00991C6A" w:rsidRPr="008A21EC" w:rsidRDefault="00B21448">
            <w:pPr>
              <w:spacing w:after="0" w:line="259" w:lineRule="auto"/>
              <w:ind w:left="4"/>
              <w:jc w:val="center"/>
              <w:rPr>
                <w:sz w:val="22"/>
                <w:szCs w:val="22"/>
              </w:rPr>
            </w:pPr>
            <w:r w:rsidRPr="008A21EC">
              <w:rPr>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vAlign w:val="center"/>
          </w:tcPr>
          <w:p w14:paraId="6E457FFA" w14:textId="510D1A6E" w:rsidR="00991C6A" w:rsidRPr="008A21EC" w:rsidRDefault="00AA56D5" w:rsidP="00AA56D5">
            <w:pPr>
              <w:spacing w:after="0" w:line="259" w:lineRule="auto"/>
              <w:ind w:left="0" w:right="62"/>
              <w:jc w:val="center"/>
              <w:rPr>
                <w:sz w:val="22"/>
                <w:szCs w:val="22"/>
              </w:rPr>
            </w:pPr>
            <w:r>
              <w:rPr>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vAlign w:val="center"/>
          </w:tcPr>
          <w:p w14:paraId="7B4B8A82" w14:textId="77777777" w:rsidR="00991C6A" w:rsidRPr="008A21EC" w:rsidRDefault="00B21448">
            <w:pPr>
              <w:spacing w:after="0" w:line="259" w:lineRule="auto"/>
              <w:ind w:left="0" w:right="64"/>
              <w:jc w:val="center"/>
              <w:rPr>
                <w:sz w:val="22"/>
                <w:szCs w:val="22"/>
              </w:rPr>
            </w:pPr>
            <w:r w:rsidRPr="008A21EC">
              <w:rPr>
                <w:sz w:val="22"/>
                <w:szCs w:val="22"/>
              </w:rPr>
              <w:t xml:space="preserve">Considered neutral impact </w:t>
            </w:r>
          </w:p>
        </w:tc>
      </w:tr>
      <w:tr w:rsidR="00991C6A" w14:paraId="5098A25A" w14:textId="77777777">
        <w:trPr>
          <w:trHeight w:val="631"/>
        </w:trPr>
        <w:tc>
          <w:tcPr>
            <w:tcW w:w="1751" w:type="dxa"/>
            <w:tcBorders>
              <w:top w:val="single" w:sz="4" w:space="0" w:color="808080"/>
              <w:left w:val="single" w:sz="4" w:space="0" w:color="808080"/>
              <w:bottom w:val="single" w:sz="4" w:space="0" w:color="808080"/>
              <w:right w:val="single" w:sz="4" w:space="0" w:color="808080"/>
            </w:tcBorders>
            <w:shd w:val="clear" w:color="auto" w:fill="D0DBF0"/>
          </w:tcPr>
          <w:p w14:paraId="52714A4B" w14:textId="77777777" w:rsidR="00991C6A" w:rsidRPr="008A21EC" w:rsidRDefault="00B21448">
            <w:pPr>
              <w:spacing w:after="0" w:line="259" w:lineRule="auto"/>
              <w:ind w:left="0"/>
              <w:rPr>
                <w:sz w:val="22"/>
                <w:szCs w:val="22"/>
              </w:rPr>
            </w:pPr>
            <w:r w:rsidRPr="008A21EC">
              <w:rPr>
                <w:sz w:val="22"/>
                <w:szCs w:val="22"/>
              </w:rPr>
              <w:t xml:space="preserve">Religion or Belief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F3BF39D" w14:textId="77777777" w:rsidR="00991C6A" w:rsidRPr="008A21EC" w:rsidRDefault="00B21448">
            <w:pPr>
              <w:spacing w:after="0" w:line="259" w:lineRule="auto"/>
              <w:ind w:left="1"/>
              <w:jc w:val="center"/>
              <w:rPr>
                <w:sz w:val="22"/>
                <w:szCs w:val="22"/>
              </w:rPr>
            </w:pPr>
            <w:r w:rsidRPr="008A21EC">
              <w:rPr>
                <w:sz w:val="22"/>
                <w:szCs w:val="22"/>
              </w:rPr>
              <w:t xml:space="preserve"> </w:t>
            </w:r>
          </w:p>
        </w:tc>
        <w:tc>
          <w:tcPr>
            <w:tcW w:w="914"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9FDBC1C" w14:textId="2C11114B" w:rsidR="00991C6A" w:rsidRPr="008A21EC" w:rsidRDefault="00791CB9">
            <w:pPr>
              <w:spacing w:after="0" w:line="259" w:lineRule="auto"/>
              <w:ind w:left="0" w:right="66"/>
              <w:jc w:val="center"/>
              <w:rPr>
                <w:color w:val="auto"/>
                <w:sz w:val="22"/>
                <w:szCs w:val="22"/>
              </w:rPr>
            </w:pPr>
            <w:r w:rsidRPr="008A21EC">
              <w:rPr>
                <w:rFonts w:eastAsia="Webdings"/>
                <w:color w:val="auto"/>
                <w:sz w:val="22"/>
                <w:szCs w:val="22"/>
              </w:rPr>
              <w:sym w:font="Wingdings" w:char="F0FE"/>
            </w:r>
          </w:p>
        </w:tc>
        <w:tc>
          <w:tcPr>
            <w:tcW w:w="91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6262B21" w14:textId="77777777" w:rsidR="00991C6A" w:rsidRPr="008A21EC" w:rsidRDefault="00B21448">
            <w:pPr>
              <w:spacing w:after="0" w:line="259" w:lineRule="auto"/>
              <w:ind w:left="4"/>
              <w:jc w:val="center"/>
              <w:rPr>
                <w:sz w:val="22"/>
                <w:szCs w:val="22"/>
              </w:rPr>
            </w:pPr>
            <w:r w:rsidRPr="008A21EC">
              <w:rPr>
                <w:sz w:val="22"/>
                <w:szCs w:val="22"/>
              </w:rPr>
              <w:t xml:space="preserve"> </w:t>
            </w:r>
          </w:p>
        </w:tc>
        <w:tc>
          <w:tcPr>
            <w:tcW w:w="9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1516A3A" w14:textId="7EBBBE0E" w:rsidR="00991C6A" w:rsidRPr="008A21EC" w:rsidRDefault="00AA56D5" w:rsidP="00AA56D5">
            <w:pPr>
              <w:spacing w:after="0" w:line="259" w:lineRule="auto"/>
              <w:ind w:left="0" w:right="62"/>
              <w:jc w:val="center"/>
              <w:rPr>
                <w:sz w:val="22"/>
                <w:szCs w:val="22"/>
              </w:rPr>
            </w:pPr>
            <w:r>
              <w:rPr>
                <w:sz w:val="22"/>
                <w:szCs w:val="22"/>
              </w:rPr>
              <w:sym w:font="Wingdings" w:char="F0FE"/>
            </w:r>
          </w:p>
        </w:tc>
        <w:tc>
          <w:tcPr>
            <w:tcW w:w="3602"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B6519B9" w14:textId="77777777" w:rsidR="00991C6A" w:rsidRPr="008A21EC" w:rsidRDefault="00B21448">
            <w:pPr>
              <w:spacing w:after="0" w:line="259" w:lineRule="auto"/>
              <w:ind w:left="0" w:right="64"/>
              <w:jc w:val="center"/>
              <w:rPr>
                <w:sz w:val="22"/>
                <w:szCs w:val="22"/>
              </w:rPr>
            </w:pPr>
            <w:r w:rsidRPr="008A21EC">
              <w:rPr>
                <w:sz w:val="22"/>
                <w:szCs w:val="22"/>
              </w:rPr>
              <w:t xml:space="preserve">Considered neutral impact </w:t>
            </w:r>
          </w:p>
        </w:tc>
      </w:tr>
      <w:tr w:rsidR="00991C6A" w14:paraId="08526474" w14:textId="77777777">
        <w:trPr>
          <w:trHeight w:val="1848"/>
        </w:trPr>
        <w:tc>
          <w:tcPr>
            <w:tcW w:w="1751" w:type="dxa"/>
            <w:tcBorders>
              <w:top w:val="single" w:sz="4" w:space="0" w:color="808080"/>
              <w:left w:val="single" w:sz="4" w:space="0" w:color="808080"/>
              <w:bottom w:val="single" w:sz="4" w:space="0" w:color="808080"/>
              <w:right w:val="single" w:sz="4" w:space="0" w:color="808080"/>
            </w:tcBorders>
          </w:tcPr>
          <w:p w14:paraId="0A992FDD" w14:textId="77777777" w:rsidR="00991C6A" w:rsidRPr="008A21EC" w:rsidRDefault="00B21448">
            <w:pPr>
              <w:spacing w:after="0" w:line="259" w:lineRule="auto"/>
              <w:ind w:left="0"/>
              <w:rPr>
                <w:sz w:val="22"/>
                <w:szCs w:val="22"/>
              </w:rPr>
            </w:pPr>
            <w:r w:rsidRPr="008A21EC">
              <w:rPr>
                <w:sz w:val="22"/>
                <w:szCs w:val="22"/>
              </w:rPr>
              <w:t xml:space="preserve">Reasoning  </w:t>
            </w:r>
          </w:p>
        </w:tc>
        <w:tc>
          <w:tcPr>
            <w:tcW w:w="7264" w:type="dxa"/>
            <w:gridSpan w:val="5"/>
            <w:tcBorders>
              <w:top w:val="single" w:sz="4" w:space="0" w:color="808080"/>
              <w:left w:val="single" w:sz="4" w:space="0" w:color="808080"/>
              <w:bottom w:val="single" w:sz="4" w:space="0" w:color="808080"/>
              <w:right w:val="single" w:sz="4" w:space="0" w:color="808080"/>
            </w:tcBorders>
            <w:vAlign w:val="center"/>
          </w:tcPr>
          <w:p w14:paraId="43AE146D" w14:textId="1A696CE8" w:rsidR="00991C6A" w:rsidRPr="008A21EC" w:rsidRDefault="006878F2" w:rsidP="008A21EC">
            <w:pPr>
              <w:spacing w:after="0" w:line="259" w:lineRule="auto"/>
              <w:ind w:left="0"/>
              <w:rPr>
                <w:sz w:val="22"/>
                <w:szCs w:val="22"/>
              </w:rPr>
            </w:pPr>
            <w:r>
              <w:rPr>
                <w:sz w:val="22"/>
                <w:szCs w:val="22"/>
              </w:rPr>
              <w:t>No anticipated impact on any groups listed above.</w:t>
            </w:r>
          </w:p>
        </w:tc>
      </w:tr>
      <w:tr w:rsidR="00991C6A" w14:paraId="675825AD" w14:textId="77777777">
        <w:trPr>
          <w:trHeight w:val="653"/>
        </w:trPr>
        <w:tc>
          <w:tcPr>
            <w:tcW w:w="9014" w:type="dxa"/>
            <w:gridSpan w:val="6"/>
            <w:tcBorders>
              <w:top w:val="single" w:sz="4" w:space="0" w:color="808080"/>
              <w:left w:val="single" w:sz="4" w:space="0" w:color="808080"/>
              <w:bottom w:val="single" w:sz="4" w:space="0" w:color="808080"/>
              <w:right w:val="single" w:sz="4" w:space="0" w:color="808080"/>
            </w:tcBorders>
            <w:shd w:val="clear" w:color="auto" w:fill="D0DBF0"/>
          </w:tcPr>
          <w:p w14:paraId="5BE47B39" w14:textId="77777777" w:rsidR="00991C6A" w:rsidRPr="008A21EC" w:rsidRDefault="00B21448">
            <w:pPr>
              <w:spacing w:after="0" w:line="259" w:lineRule="auto"/>
              <w:ind w:left="34"/>
              <w:rPr>
                <w:b/>
                <w:bCs/>
                <w:sz w:val="22"/>
                <w:szCs w:val="22"/>
              </w:rPr>
            </w:pPr>
            <w:r w:rsidRPr="008A21EC">
              <w:rPr>
                <w:b/>
                <w:bCs/>
                <w:sz w:val="22"/>
                <w:szCs w:val="22"/>
              </w:rPr>
              <w:lastRenderedPageBreak/>
              <w:t xml:space="preserve">If there is no positive or negative impact on any of the Nine Protected Characteristics go to Section 7 Equality Impact Analysis Findings </w:t>
            </w:r>
          </w:p>
        </w:tc>
      </w:tr>
    </w:tbl>
    <w:p w14:paraId="3BAA543C" w14:textId="77777777" w:rsidR="00991C6A" w:rsidRDefault="00B21448">
      <w:pPr>
        <w:spacing w:after="0" w:line="259" w:lineRule="auto"/>
        <w:ind w:left="0"/>
        <w:jc w:val="both"/>
      </w:pPr>
      <w:r>
        <w:t xml:space="preserve"> </w:t>
      </w:r>
      <w:r>
        <w:tab/>
        <w:t xml:space="preserve"> </w:t>
      </w:r>
    </w:p>
    <w:tbl>
      <w:tblPr>
        <w:tblStyle w:val="TableGrid1"/>
        <w:tblW w:w="9593" w:type="dxa"/>
        <w:tblInd w:w="-28" w:type="dxa"/>
        <w:tblCellMar>
          <w:top w:w="49" w:type="dxa"/>
          <w:left w:w="107" w:type="dxa"/>
          <w:bottom w:w="3" w:type="dxa"/>
          <w:right w:w="115" w:type="dxa"/>
        </w:tblCellMar>
        <w:tblLook w:val="04A0" w:firstRow="1" w:lastRow="0" w:firstColumn="1" w:lastColumn="0" w:noHBand="0" w:noVBand="1"/>
      </w:tblPr>
      <w:tblGrid>
        <w:gridCol w:w="3074"/>
        <w:gridCol w:w="6519"/>
      </w:tblGrid>
      <w:tr w:rsidR="00991C6A" w14:paraId="74B2CE67" w14:textId="77777777">
        <w:trPr>
          <w:trHeight w:val="520"/>
        </w:trPr>
        <w:tc>
          <w:tcPr>
            <w:tcW w:w="9593" w:type="dxa"/>
            <w:gridSpan w:val="2"/>
            <w:tcBorders>
              <w:top w:val="single" w:sz="4" w:space="0" w:color="FFFFFF"/>
              <w:left w:val="single" w:sz="4" w:space="0" w:color="FFFFFF"/>
              <w:bottom w:val="single" w:sz="23" w:space="0" w:color="FFFFFF"/>
              <w:right w:val="single" w:sz="4" w:space="0" w:color="FFFFFF"/>
            </w:tcBorders>
            <w:shd w:val="clear" w:color="auto" w:fill="002060"/>
            <w:vAlign w:val="center"/>
          </w:tcPr>
          <w:p w14:paraId="106E5B57" w14:textId="77777777" w:rsidR="00991C6A" w:rsidRDefault="00B21448">
            <w:pPr>
              <w:spacing w:after="0" w:line="259" w:lineRule="auto"/>
              <w:ind w:left="0"/>
            </w:pPr>
            <w:r>
              <w:rPr>
                <w:color w:val="FFFFFF"/>
              </w:rPr>
              <w:t xml:space="preserve">Equality Data </w:t>
            </w:r>
          </w:p>
        </w:tc>
      </w:tr>
      <w:tr w:rsidR="00991C6A" w14:paraId="78BD9B6F" w14:textId="77777777">
        <w:trPr>
          <w:trHeight w:val="2692"/>
        </w:trPr>
        <w:tc>
          <w:tcPr>
            <w:tcW w:w="9593" w:type="dxa"/>
            <w:gridSpan w:val="2"/>
            <w:tcBorders>
              <w:top w:val="single" w:sz="23" w:space="0" w:color="FFFFFF"/>
              <w:left w:val="single" w:sz="4" w:space="0" w:color="000000"/>
              <w:bottom w:val="single" w:sz="4" w:space="0" w:color="000000"/>
              <w:right w:val="single" w:sz="4" w:space="0" w:color="000000"/>
            </w:tcBorders>
            <w:vAlign w:val="bottom"/>
          </w:tcPr>
          <w:p w14:paraId="76ECE296" w14:textId="59F81D41" w:rsidR="00991C6A" w:rsidRDefault="00991C6A" w:rsidP="00AA56D5">
            <w:pPr>
              <w:spacing w:after="0" w:line="259" w:lineRule="auto"/>
              <w:ind w:left="0"/>
            </w:pPr>
          </w:p>
        </w:tc>
      </w:tr>
      <w:tr w:rsidR="00991C6A" w14:paraId="5F4CC352" w14:textId="77777777">
        <w:trPr>
          <w:trHeight w:val="515"/>
        </w:trPr>
        <w:tc>
          <w:tcPr>
            <w:tcW w:w="3074" w:type="dxa"/>
            <w:tcBorders>
              <w:top w:val="single" w:sz="4" w:space="0" w:color="000000"/>
              <w:left w:val="single" w:sz="4" w:space="0" w:color="FFFFFF"/>
              <w:bottom w:val="single" w:sz="4" w:space="0" w:color="FFFFFF"/>
              <w:right w:val="single" w:sz="4" w:space="0" w:color="FFFFFF"/>
            </w:tcBorders>
            <w:shd w:val="clear" w:color="auto" w:fill="002060"/>
            <w:vAlign w:val="center"/>
          </w:tcPr>
          <w:p w14:paraId="1D00F6C6" w14:textId="77777777" w:rsidR="00991C6A" w:rsidRPr="008A21EC" w:rsidRDefault="00B21448">
            <w:pPr>
              <w:spacing w:after="0" w:line="259" w:lineRule="auto"/>
              <w:ind w:left="12"/>
              <w:jc w:val="center"/>
              <w:rPr>
                <w:sz w:val="22"/>
                <w:szCs w:val="22"/>
              </w:rPr>
            </w:pPr>
            <w:r w:rsidRPr="008A21EC">
              <w:rPr>
                <w:color w:val="FFFFFF"/>
                <w:sz w:val="22"/>
                <w:szCs w:val="22"/>
              </w:rPr>
              <w:t xml:space="preserve">Race </w:t>
            </w:r>
          </w:p>
        </w:tc>
        <w:tc>
          <w:tcPr>
            <w:tcW w:w="6518" w:type="dxa"/>
            <w:tcBorders>
              <w:top w:val="single" w:sz="4" w:space="0" w:color="000000"/>
              <w:left w:val="single" w:sz="4" w:space="0" w:color="FFFFFF"/>
              <w:bottom w:val="single" w:sz="4" w:space="0" w:color="000000"/>
              <w:right w:val="single" w:sz="4" w:space="0" w:color="000000"/>
            </w:tcBorders>
          </w:tcPr>
          <w:p w14:paraId="4907D0BD" w14:textId="77777777" w:rsidR="00991C6A" w:rsidRPr="008A21EC" w:rsidRDefault="00B21448">
            <w:pPr>
              <w:spacing w:after="0" w:line="259" w:lineRule="auto"/>
              <w:ind w:left="19"/>
              <w:rPr>
                <w:sz w:val="22"/>
                <w:szCs w:val="22"/>
              </w:rPr>
            </w:pPr>
            <w:r w:rsidRPr="00C454A7">
              <w:rPr>
                <w:sz w:val="22"/>
                <w:szCs w:val="22"/>
              </w:rPr>
              <w:t xml:space="preserve"> </w:t>
            </w:r>
          </w:p>
          <w:p w14:paraId="4BDFAF16" w14:textId="77777777" w:rsidR="00991C6A" w:rsidRPr="008A21EC" w:rsidRDefault="00B21448">
            <w:pPr>
              <w:spacing w:after="0" w:line="259" w:lineRule="auto"/>
              <w:ind w:left="19"/>
              <w:rPr>
                <w:sz w:val="22"/>
                <w:szCs w:val="22"/>
              </w:rPr>
            </w:pPr>
            <w:r w:rsidRPr="00C454A7">
              <w:rPr>
                <w:sz w:val="22"/>
                <w:szCs w:val="22"/>
              </w:rPr>
              <w:t xml:space="preserve"> </w:t>
            </w:r>
          </w:p>
        </w:tc>
      </w:tr>
      <w:tr w:rsidR="00991C6A" w14:paraId="445E1C26" w14:textId="77777777">
        <w:trPr>
          <w:trHeight w:val="869"/>
        </w:trPr>
        <w:tc>
          <w:tcPr>
            <w:tcW w:w="307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EEE02F3" w14:textId="77777777" w:rsidR="00991C6A" w:rsidRPr="008A21EC" w:rsidRDefault="00B21448">
            <w:pPr>
              <w:spacing w:after="0" w:line="259" w:lineRule="auto"/>
              <w:ind w:left="10"/>
              <w:jc w:val="center"/>
              <w:rPr>
                <w:sz w:val="22"/>
                <w:szCs w:val="22"/>
              </w:rPr>
            </w:pPr>
            <w:r w:rsidRPr="008A21EC">
              <w:rPr>
                <w:color w:val="FFFFFF"/>
                <w:sz w:val="22"/>
                <w:szCs w:val="22"/>
              </w:rPr>
              <w:t xml:space="preserve">Age </w:t>
            </w:r>
          </w:p>
        </w:tc>
        <w:tc>
          <w:tcPr>
            <w:tcW w:w="6518" w:type="dxa"/>
            <w:tcBorders>
              <w:top w:val="single" w:sz="4" w:space="0" w:color="000000"/>
              <w:left w:val="single" w:sz="4" w:space="0" w:color="FFFFFF"/>
              <w:bottom w:val="single" w:sz="4" w:space="0" w:color="000000"/>
              <w:right w:val="single" w:sz="4" w:space="0" w:color="000000"/>
            </w:tcBorders>
            <w:vAlign w:val="center"/>
          </w:tcPr>
          <w:p w14:paraId="2BF3D5CE" w14:textId="77777777" w:rsidR="00991C6A" w:rsidRPr="008A21EC" w:rsidRDefault="00B21448">
            <w:pPr>
              <w:spacing w:after="0" w:line="259" w:lineRule="auto"/>
              <w:ind w:left="19"/>
              <w:rPr>
                <w:sz w:val="22"/>
                <w:szCs w:val="22"/>
              </w:rPr>
            </w:pPr>
            <w:r w:rsidRPr="008A21EC">
              <w:rPr>
                <w:sz w:val="22"/>
                <w:szCs w:val="22"/>
              </w:rPr>
              <w:t xml:space="preserve"> </w:t>
            </w:r>
          </w:p>
        </w:tc>
      </w:tr>
      <w:tr w:rsidR="00991C6A" w14:paraId="62803AAB" w14:textId="77777777">
        <w:trPr>
          <w:trHeight w:val="960"/>
        </w:trPr>
        <w:tc>
          <w:tcPr>
            <w:tcW w:w="307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96AAF40" w14:textId="77777777" w:rsidR="00991C6A" w:rsidRPr="008A21EC" w:rsidRDefault="00B21448">
            <w:pPr>
              <w:spacing w:after="0" w:line="259" w:lineRule="auto"/>
              <w:ind w:left="12"/>
              <w:jc w:val="center"/>
              <w:rPr>
                <w:sz w:val="22"/>
                <w:szCs w:val="22"/>
              </w:rPr>
            </w:pPr>
            <w:r w:rsidRPr="008A21EC">
              <w:rPr>
                <w:color w:val="FFFFFF"/>
                <w:sz w:val="22"/>
                <w:szCs w:val="22"/>
              </w:rPr>
              <w:t xml:space="preserve">Sexual Orientation </w:t>
            </w:r>
          </w:p>
        </w:tc>
        <w:tc>
          <w:tcPr>
            <w:tcW w:w="6518" w:type="dxa"/>
            <w:tcBorders>
              <w:top w:val="single" w:sz="4" w:space="0" w:color="000000"/>
              <w:left w:val="single" w:sz="4" w:space="0" w:color="FFFFFF"/>
              <w:bottom w:val="single" w:sz="4" w:space="0" w:color="000000"/>
              <w:right w:val="single" w:sz="4" w:space="0" w:color="000000"/>
            </w:tcBorders>
            <w:vAlign w:val="center"/>
          </w:tcPr>
          <w:p w14:paraId="3CD21519" w14:textId="77777777" w:rsidR="00991C6A" w:rsidRPr="008A21EC" w:rsidRDefault="00B21448">
            <w:pPr>
              <w:spacing w:after="0" w:line="259" w:lineRule="auto"/>
              <w:ind w:left="2"/>
              <w:rPr>
                <w:sz w:val="22"/>
                <w:szCs w:val="22"/>
              </w:rPr>
            </w:pPr>
            <w:r w:rsidRPr="008A21EC">
              <w:rPr>
                <w:sz w:val="22"/>
                <w:szCs w:val="22"/>
              </w:rPr>
              <w:t xml:space="preserve"> </w:t>
            </w:r>
          </w:p>
        </w:tc>
      </w:tr>
      <w:tr w:rsidR="00991C6A" w14:paraId="5E6DDF50" w14:textId="77777777">
        <w:trPr>
          <w:trHeight w:val="1202"/>
        </w:trPr>
        <w:tc>
          <w:tcPr>
            <w:tcW w:w="307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C57A31C" w14:textId="77777777" w:rsidR="00991C6A" w:rsidRPr="008A21EC" w:rsidRDefault="00B21448">
            <w:pPr>
              <w:spacing w:after="0" w:line="259" w:lineRule="auto"/>
              <w:ind w:left="8"/>
              <w:jc w:val="center"/>
              <w:rPr>
                <w:sz w:val="22"/>
                <w:szCs w:val="22"/>
              </w:rPr>
            </w:pPr>
            <w:r w:rsidRPr="008A21EC">
              <w:rPr>
                <w:color w:val="FFFFFF"/>
                <w:sz w:val="22"/>
                <w:szCs w:val="22"/>
              </w:rPr>
              <w:t xml:space="preserve">Disability </w:t>
            </w:r>
          </w:p>
        </w:tc>
        <w:tc>
          <w:tcPr>
            <w:tcW w:w="6518" w:type="dxa"/>
            <w:tcBorders>
              <w:top w:val="single" w:sz="4" w:space="0" w:color="000000"/>
              <w:left w:val="single" w:sz="4" w:space="0" w:color="FFFFFF"/>
              <w:bottom w:val="single" w:sz="4" w:space="0" w:color="000000"/>
              <w:right w:val="single" w:sz="4" w:space="0" w:color="000000"/>
            </w:tcBorders>
            <w:vAlign w:val="center"/>
          </w:tcPr>
          <w:p w14:paraId="79196613" w14:textId="77777777" w:rsidR="00991C6A" w:rsidRPr="008A21EC" w:rsidRDefault="00B21448">
            <w:pPr>
              <w:spacing w:after="0" w:line="259" w:lineRule="auto"/>
              <w:ind w:left="2"/>
              <w:rPr>
                <w:sz w:val="22"/>
                <w:szCs w:val="22"/>
              </w:rPr>
            </w:pPr>
            <w:r w:rsidRPr="00C454A7">
              <w:rPr>
                <w:sz w:val="22"/>
                <w:szCs w:val="22"/>
              </w:rPr>
              <w:t xml:space="preserve"> </w:t>
            </w:r>
          </w:p>
        </w:tc>
      </w:tr>
      <w:tr w:rsidR="00991C6A" w14:paraId="6166ABEE" w14:textId="77777777">
        <w:trPr>
          <w:trHeight w:val="607"/>
        </w:trPr>
        <w:tc>
          <w:tcPr>
            <w:tcW w:w="307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81CD602" w14:textId="77777777" w:rsidR="00991C6A" w:rsidRPr="008A21EC" w:rsidRDefault="00B21448">
            <w:pPr>
              <w:spacing w:after="0" w:line="259" w:lineRule="auto"/>
              <w:ind w:left="11"/>
              <w:jc w:val="center"/>
              <w:rPr>
                <w:sz w:val="22"/>
                <w:szCs w:val="22"/>
              </w:rPr>
            </w:pPr>
            <w:r w:rsidRPr="008A21EC">
              <w:rPr>
                <w:color w:val="FFFFFF"/>
                <w:sz w:val="22"/>
                <w:szCs w:val="22"/>
              </w:rPr>
              <w:t xml:space="preserve">Sex </w:t>
            </w:r>
          </w:p>
        </w:tc>
        <w:tc>
          <w:tcPr>
            <w:tcW w:w="6518" w:type="dxa"/>
            <w:tcBorders>
              <w:top w:val="single" w:sz="4" w:space="0" w:color="000000"/>
              <w:left w:val="single" w:sz="4" w:space="0" w:color="FFFFFF"/>
              <w:bottom w:val="single" w:sz="4" w:space="0" w:color="000000"/>
              <w:right w:val="single" w:sz="4" w:space="0" w:color="000000"/>
            </w:tcBorders>
            <w:vAlign w:val="center"/>
          </w:tcPr>
          <w:p w14:paraId="454ACB51" w14:textId="77777777" w:rsidR="00991C6A" w:rsidRPr="008A21EC" w:rsidRDefault="00B21448">
            <w:pPr>
              <w:spacing w:after="0" w:line="259" w:lineRule="auto"/>
              <w:ind w:left="2"/>
              <w:rPr>
                <w:sz w:val="22"/>
                <w:szCs w:val="22"/>
              </w:rPr>
            </w:pPr>
            <w:r w:rsidRPr="00C454A7">
              <w:rPr>
                <w:sz w:val="22"/>
                <w:szCs w:val="22"/>
              </w:rPr>
              <w:t xml:space="preserve"> </w:t>
            </w:r>
          </w:p>
        </w:tc>
      </w:tr>
      <w:tr w:rsidR="00991C6A" w14:paraId="0D53BCBB" w14:textId="77777777">
        <w:trPr>
          <w:trHeight w:val="701"/>
        </w:trPr>
        <w:tc>
          <w:tcPr>
            <w:tcW w:w="307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3ADEAA92" w14:textId="77777777" w:rsidR="00991C6A" w:rsidRPr="008A21EC" w:rsidRDefault="00B21448">
            <w:pPr>
              <w:spacing w:after="0" w:line="259" w:lineRule="auto"/>
              <w:ind w:left="13"/>
              <w:jc w:val="center"/>
              <w:rPr>
                <w:sz w:val="22"/>
                <w:szCs w:val="22"/>
              </w:rPr>
            </w:pPr>
            <w:r w:rsidRPr="008A21EC">
              <w:rPr>
                <w:color w:val="FFFFFF"/>
                <w:sz w:val="22"/>
                <w:szCs w:val="22"/>
              </w:rPr>
              <w:t xml:space="preserve">Gender Reassignment </w:t>
            </w:r>
          </w:p>
        </w:tc>
        <w:tc>
          <w:tcPr>
            <w:tcW w:w="6518" w:type="dxa"/>
            <w:tcBorders>
              <w:top w:val="single" w:sz="4" w:space="0" w:color="000000"/>
              <w:left w:val="single" w:sz="4" w:space="0" w:color="FFFFFF"/>
              <w:bottom w:val="single" w:sz="4" w:space="0" w:color="000000"/>
              <w:right w:val="single" w:sz="4" w:space="0" w:color="000000"/>
            </w:tcBorders>
            <w:vAlign w:val="center"/>
          </w:tcPr>
          <w:p w14:paraId="0B42661A" w14:textId="77777777" w:rsidR="00991C6A" w:rsidRPr="008A21EC" w:rsidRDefault="00B21448">
            <w:pPr>
              <w:spacing w:after="0" w:line="259" w:lineRule="auto"/>
              <w:ind w:left="2"/>
              <w:rPr>
                <w:sz w:val="22"/>
                <w:szCs w:val="22"/>
              </w:rPr>
            </w:pPr>
            <w:r w:rsidRPr="00C454A7">
              <w:rPr>
                <w:sz w:val="22"/>
                <w:szCs w:val="22"/>
              </w:rPr>
              <w:t xml:space="preserve"> </w:t>
            </w:r>
          </w:p>
        </w:tc>
      </w:tr>
      <w:tr w:rsidR="00991C6A" w14:paraId="577B0937" w14:textId="77777777">
        <w:trPr>
          <w:trHeight w:val="286"/>
        </w:trPr>
        <w:tc>
          <w:tcPr>
            <w:tcW w:w="3074" w:type="dxa"/>
            <w:tcBorders>
              <w:top w:val="single" w:sz="4" w:space="0" w:color="FFFFFF"/>
              <w:left w:val="single" w:sz="4" w:space="0" w:color="FFFFFF"/>
              <w:bottom w:val="single" w:sz="4" w:space="0" w:color="FFFFFF"/>
              <w:right w:val="single" w:sz="4" w:space="0" w:color="FFFFFF"/>
            </w:tcBorders>
            <w:shd w:val="clear" w:color="auto" w:fill="002060"/>
          </w:tcPr>
          <w:p w14:paraId="607BF7C5" w14:textId="77777777" w:rsidR="00991C6A" w:rsidRPr="008A21EC" w:rsidRDefault="00B21448">
            <w:pPr>
              <w:spacing w:after="0" w:line="259" w:lineRule="auto"/>
              <w:ind w:left="96"/>
              <w:rPr>
                <w:sz w:val="22"/>
                <w:szCs w:val="22"/>
              </w:rPr>
            </w:pPr>
            <w:r w:rsidRPr="008A21EC">
              <w:rPr>
                <w:color w:val="FFFFFF"/>
                <w:sz w:val="22"/>
                <w:szCs w:val="22"/>
              </w:rPr>
              <w:t xml:space="preserve">Pregnancy and Maternity </w:t>
            </w:r>
          </w:p>
        </w:tc>
        <w:tc>
          <w:tcPr>
            <w:tcW w:w="6518" w:type="dxa"/>
            <w:tcBorders>
              <w:top w:val="single" w:sz="4" w:space="0" w:color="000000"/>
              <w:left w:val="single" w:sz="4" w:space="0" w:color="FFFFFF"/>
              <w:bottom w:val="single" w:sz="4" w:space="0" w:color="000000"/>
              <w:right w:val="single" w:sz="4" w:space="0" w:color="000000"/>
            </w:tcBorders>
          </w:tcPr>
          <w:p w14:paraId="0EDD365B" w14:textId="77777777" w:rsidR="00991C6A" w:rsidRPr="008A21EC" w:rsidRDefault="00B21448">
            <w:pPr>
              <w:spacing w:after="0" w:line="259" w:lineRule="auto"/>
              <w:ind w:left="19"/>
              <w:rPr>
                <w:sz w:val="22"/>
                <w:szCs w:val="22"/>
              </w:rPr>
            </w:pPr>
            <w:r w:rsidRPr="00C454A7">
              <w:rPr>
                <w:sz w:val="22"/>
                <w:szCs w:val="22"/>
              </w:rPr>
              <w:t xml:space="preserve"> </w:t>
            </w:r>
          </w:p>
        </w:tc>
      </w:tr>
      <w:tr w:rsidR="00991C6A" w14:paraId="21D0823E" w14:textId="77777777">
        <w:trPr>
          <w:trHeight w:val="606"/>
        </w:trPr>
        <w:tc>
          <w:tcPr>
            <w:tcW w:w="3074" w:type="dxa"/>
            <w:tcBorders>
              <w:top w:val="single" w:sz="4" w:space="0" w:color="FFFFFF"/>
              <w:left w:val="single" w:sz="4" w:space="0" w:color="FFFFFF"/>
              <w:bottom w:val="single" w:sz="4" w:space="0" w:color="FFFFFF"/>
              <w:right w:val="single" w:sz="4" w:space="0" w:color="FFFFFF"/>
            </w:tcBorders>
            <w:shd w:val="clear" w:color="auto" w:fill="002060"/>
          </w:tcPr>
          <w:p w14:paraId="261D59C0" w14:textId="77777777" w:rsidR="00991C6A" w:rsidRPr="008A21EC" w:rsidRDefault="00B21448">
            <w:pPr>
              <w:spacing w:after="0" w:line="259" w:lineRule="auto"/>
              <w:ind w:left="0"/>
              <w:jc w:val="center"/>
              <w:rPr>
                <w:sz w:val="22"/>
                <w:szCs w:val="22"/>
              </w:rPr>
            </w:pPr>
            <w:r w:rsidRPr="008A21EC">
              <w:rPr>
                <w:color w:val="FFFFFF"/>
                <w:sz w:val="22"/>
                <w:szCs w:val="22"/>
              </w:rPr>
              <w:t xml:space="preserve">Marriage and Civil Partnership </w:t>
            </w:r>
          </w:p>
        </w:tc>
        <w:tc>
          <w:tcPr>
            <w:tcW w:w="6518" w:type="dxa"/>
            <w:tcBorders>
              <w:top w:val="single" w:sz="4" w:space="0" w:color="000000"/>
              <w:left w:val="single" w:sz="4" w:space="0" w:color="FFFFFF"/>
              <w:bottom w:val="single" w:sz="4" w:space="0" w:color="000000"/>
              <w:right w:val="single" w:sz="4" w:space="0" w:color="000000"/>
            </w:tcBorders>
            <w:vAlign w:val="center"/>
          </w:tcPr>
          <w:p w14:paraId="4F08DB43" w14:textId="77777777" w:rsidR="00991C6A" w:rsidRPr="008A21EC" w:rsidRDefault="00B21448">
            <w:pPr>
              <w:spacing w:after="0" w:line="259" w:lineRule="auto"/>
              <w:ind w:left="2"/>
              <w:rPr>
                <w:sz w:val="22"/>
                <w:szCs w:val="22"/>
              </w:rPr>
            </w:pPr>
            <w:r w:rsidRPr="00C454A7">
              <w:rPr>
                <w:sz w:val="22"/>
                <w:szCs w:val="22"/>
              </w:rPr>
              <w:t xml:space="preserve"> </w:t>
            </w:r>
          </w:p>
        </w:tc>
      </w:tr>
      <w:tr w:rsidR="00991C6A" w14:paraId="07106442" w14:textId="77777777">
        <w:trPr>
          <w:trHeight w:val="287"/>
        </w:trPr>
        <w:tc>
          <w:tcPr>
            <w:tcW w:w="3074" w:type="dxa"/>
            <w:tcBorders>
              <w:top w:val="single" w:sz="4" w:space="0" w:color="FFFFFF"/>
              <w:left w:val="single" w:sz="4" w:space="0" w:color="FFFFFF"/>
              <w:bottom w:val="single" w:sz="4" w:space="0" w:color="FFFFFF"/>
              <w:right w:val="single" w:sz="4" w:space="0" w:color="FFFFFF"/>
            </w:tcBorders>
            <w:shd w:val="clear" w:color="auto" w:fill="002060"/>
          </w:tcPr>
          <w:p w14:paraId="57214363" w14:textId="77777777" w:rsidR="00991C6A" w:rsidRPr="008A21EC" w:rsidRDefault="00B21448">
            <w:pPr>
              <w:spacing w:after="0" w:line="259" w:lineRule="auto"/>
              <w:ind w:left="10"/>
              <w:jc w:val="center"/>
              <w:rPr>
                <w:sz w:val="22"/>
                <w:szCs w:val="22"/>
              </w:rPr>
            </w:pPr>
            <w:r w:rsidRPr="008A21EC">
              <w:rPr>
                <w:color w:val="FFFFFF"/>
                <w:sz w:val="22"/>
                <w:szCs w:val="22"/>
              </w:rPr>
              <w:t xml:space="preserve">Religion or Belief </w:t>
            </w:r>
          </w:p>
        </w:tc>
        <w:tc>
          <w:tcPr>
            <w:tcW w:w="6518" w:type="dxa"/>
            <w:tcBorders>
              <w:top w:val="single" w:sz="4" w:space="0" w:color="000000"/>
              <w:left w:val="single" w:sz="4" w:space="0" w:color="FFFFFF"/>
              <w:bottom w:val="single" w:sz="4" w:space="0" w:color="000000"/>
              <w:right w:val="single" w:sz="4" w:space="0" w:color="000000"/>
            </w:tcBorders>
          </w:tcPr>
          <w:p w14:paraId="32231604" w14:textId="77777777" w:rsidR="00991C6A" w:rsidRPr="008A21EC" w:rsidRDefault="00B21448">
            <w:pPr>
              <w:spacing w:after="0" w:line="259" w:lineRule="auto"/>
              <w:ind w:left="19"/>
              <w:rPr>
                <w:sz w:val="22"/>
                <w:szCs w:val="22"/>
              </w:rPr>
            </w:pPr>
            <w:r w:rsidRPr="008A21EC">
              <w:rPr>
                <w:sz w:val="22"/>
                <w:szCs w:val="22"/>
              </w:rPr>
              <w:t xml:space="preserve"> </w:t>
            </w:r>
          </w:p>
        </w:tc>
      </w:tr>
      <w:tr w:rsidR="00991C6A" w14:paraId="78F486C8" w14:textId="77777777">
        <w:trPr>
          <w:trHeight w:val="284"/>
        </w:trPr>
        <w:tc>
          <w:tcPr>
            <w:tcW w:w="3074" w:type="dxa"/>
            <w:tcBorders>
              <w:top w:val="single" w:sz="4" w:space="0" w:color="FFFFFF"/>
              <w:left w:val="single" w:sz="4" w:space="0" w:color="FFFFFF"/>
              <w:bottom w:val="single" w:sz="4" w:space="0" w:color="FFFFFF"/>
              <w:right w:val="single" w:sz="4" w:space="0" w:color="FFFFFF"/>
            </w:tcBorders>
            <w:shd w:val="clear" w:color="auto" w:fill="002060"/>
          </w:tcPr>
          <w:p w14:paraId="1AE2F26C" w14:textId="77777777" w:rsidR="00991C6A" w:rsidRPr="008A21EC" w:rsidRDefault="00B21448">
            <w:pPr>
              <w:spacing w:after="0" w:line="259" w:lineRule="auto"/>
              <w:ind w:left="12"/>
              <w:jc w:val="center"/>
              <w:rPr>
                <w:sz w:val="22"/>
                <w:szCs w:val="22"/>
              </w:rPr>
            </w:pPr>
            <w:r w:rsidRPr="008A21EC">
              <w:rPr>
                <w:color w:val="FFFFFF"/>
                <w:sz w:val="22"/>
                <w:szCs w:val="22"/>
              </w:rPr>
              <w:t xml:space="preserve">Race </w:t>
            </w:r>
          </w:p>
        </w:tc>
        <w:tc>
          <w:tcPr>
            <w:tcW w:w="6518" w:type="dxa"/>
            <w:tcBorders>
              <w:top w:val="single" w:sz="4" w:space="0" w:color="000000"/>
              <w:left w:val="single" w:sz="4" w:space="0" w:color="FFFFFF"/>
              <w:bottom w:val="single" w:sz="4" w:space="0" w:color="000000"/>
              <w:right w:val="single" w:sz="4" w:space="0" w:color="000000"/>
            </w:tcBorders>
          </w:tcPr>
          <w:p w14:paraId="0F7AE6CA" w14:textId="77777777" w:rsidR="00991C6A" w:rsidRPr="008A21EC" w:rsidRDefault="00B21448">
            <w:pPr>
              <w:spacing w:after="0" w:line="259" w:lineRule="auto"/>
              <w:ind w:left="2"/>
              <w:rPr>
                <w:sz w:val="22"/>
                <w:szCs w:val="22"/>
              </w:rPr>
            </w:pPr>
            <w:r w:rsidRPr="00C454A7">
              <w:rPr>
                <w:sz w:val="22"/>
                <w:szCs w:val="22"/>
              </w:rPr>
              <w:t xml:space="preserve"> </w:t>
            </w:r>
          </w:p>
        </w:tc>
      </w:tr>
    </w:tbl>
    <w:p w14:paraId="57E397B9" w14:textId="5983BCF9" w:rsidR="00991C6A" w:rsidRDefault="00991C6A">
      <w:pPr>
        <w:spacing w:after="0" w:line="259" w:lineRule="auto"/>
        <w:ind w:left="0"/>
        <w:jc w:val="both"/>
      </w:pPr>
    </w:p>
    <w:p w14:paraId="288C3644" w14:textId="77777777" w:rsidR="00C454A7" w:rsidRDefault="00C454A7">
      <w:pPr>
        <w:spacing w:after="0" w:line="259" w:lineRule="auto"/>
        <w:ind w:left="0"/>
        <w:jc w:val="both"/>
      </w:pPr>
    </w:p>
    <w:p w14:paraId="783DC5FA" w14:textId="77777777" w:rsidR="00C454A7" w:rsidRDefault="00C454A7">
      <w:pPr>
        <w:spacing w:after="0" w:line="259" w:lineRule="auto"/>
        <w:ind w:left="0"/>
        <w:jc w:val="both"/>
      </w:pPr>
    </w:p>
    <w:p w14:paraId="4398556C" w14:textId="77777777" w:rsidR="00AA56D5" w:rsidRDefault="00AA56D5">
      <w:pPr>
        <w:spacing w:after="0" w:line="259" w:lineRule="auto"/>
        <w:ind w:left="0"/>
        <w:jc w:val="both"/>
      </w:pPr>
    </w:p>
    <w:p w14:paraId="3DB3F5CD" w14:textId="77777777" w:rsidR="00C454A7" w:rsidRDefault="00C454A7">
      <w:pPr>
        <w:spacing w:after="0" w:line="259" w:lineRule="auto"/>
        <w:ind w:left="0"/>
        <w:jc w:val="both"/>
      </w:pPr>
    </w:p>
    <w:tbl>
      <w:tblPr>
        <w:tblStyle w:val="TableGrid1"/>
        <w:tblW w:w="9782" w:type="dxa"/>
        <w:tblInd w:w="-431" w:type="dxa"/>
        <w:tblCellMar>
          <w:top w:w="130" w:type="dxa"/>
          <w:left w:w="107" w:type="dxa"/>
          <w:right w:w="40" w:type="dxa"/>
        </w:tblCellMar>
        <w:tblLook w:val="04A0" w:firstRow="1" w:lastRow="0" w:firstColumn="1" w:lastColumn="0" w:noHBand="0" w:noVBand="1"/>
      </w:tblPr>
      <w:tblGrid>
        <w:gridCol w:w="4131"/>
        <w:gridCol w:w="5651"/>
      </w:tblGrid>
      <w:tr w:rsidR="00991C6A" w14:paraId="305A4D91" w14:textId="77777777" w:rsidTr="008A21EC">
        <w:trPr>
          <w:trHeight w:val="529"/>
        </w:trPr>
        <w:tc>
          <w:tcPr>
            <w:tcW w:w="9782" w:type="dxa"/>
            <w:gridSpan w:val="2"/>
            <w:tcBorders>
              <w:top w:val="single" w:sz="4" w:space="0" w:color="A6A6A6"/>
              <w:left w:val="single" w:sz="4" w:space="0" w:color="A6A6A6"/>
              <w:bottom w:val="single" w:sz="4" w:space="0" w:color="A6A6A6"/>
              <w:right w:val="single" w:sz="4" w:space="0" w:color="A6A6A6"/>
            </w:tcBorders>
            <w:shd w:val="clear" w:color="auto" w:fill="4472C4"/>
            <w:vAlign w:val="center"/>
          </w:tcPr>
          <w:p w14:paraId="514071CB" w14:textId="77777777" w:rsidR="00991C6A" w:rsidRPr="008A21EC" w:rsidRDefault="00B21448">
            <w:pPr>
              <w:spacing w:after="0" w:line="259" w:lineRule="auto"/>
              <w:ind w:left="0"/>
              <w:rPr>
                <w:sz w:val="22"/>
                <w:szCs w:val="22"/>
              </w:rPr>
            </w:pPr>
            <w:r w:rsidRPr="008A21EC">
              <w:rPr>
                <w:b/>
                <w:color w:val="FFFFFF"/>
                <w:sz w:val="22"/>
                <w:szCs w:val="22"/>
              </w:rPr>
              <w:t>3. Equality Impact Analysis: Equality Data Available</w:t>
            </w:r>
            <w:r w:rsidRPr="008A21EC">
              <w:rPr>
                <w:sz w:val="22"/>
                <w:szCs w:val="22"/>
              </w:rPr>
              <w:t xml:space="preserve"> </w:t>
            </w:r>
          </w:p>
        </w:tc>
      </w:tr>
      <w:tr w:rsidR="00991C6A" w14:paraId="0DC8EB99" w14:textId="77777777" w:rsidTr="008A21EC">
        <w:trPr>
          <w:trHeight w:val="5957"/>
        </w:trPr>
        <w:tc>
          <w:tcPr>
            <w:tcW w:w="4131" w:type="dxa"/>
            <w:tcBorders>
              <w:top w:val="single" w:sz="4" w:space="0" w:color="A6A6A6"/>
              <w:left w:val="single" w:sz="4" w:space="0" w:color="A6A6A6"/>
              <w:bottom w:val="single" w:sz="4" w:space="0" w:color="A6A6A6"/>
              <w:right w:val="single" w:sz="4" w:space="0" w:color="A6A6A6"/>
            </w:tcBorders>
            <w:shd w:val="clear" w:color="auto" w:fill="D9E2F3"/>
          </w:tcPr>
          <w:p w14:paraId="135E7ED5" w14:textId="77777777" w:rsidR="00991C6A" w:rsidRPr="008A21EC" w:rsidRDefault="00B21448">
            <w:pPr>
              <w:spacing w:after="0" w:line="259" w:lineRule="auto"/>
              <w:ind w:left="0"/>
              <w:rPr>
                <w:sz w:val="22"/>
                <w:szCs w:val="22"/>
              </w:rPr>
            </w:pPr>
            <w:r w:rsidRPr="008A21EC">
              <w:rPr>
                <w:b/>
                <w:sz w:val="22"/>
                <w:szCs w:val="22"/>
              </w:rPr>
              <w:t xml:space="preserve"> </w:t>
            </w:r>
          </w:p>
          <w:p w14:paraId="2B346BF9" w14:textId="77777777" w:rsidR="00991C6A" w:rsidRPr="008A21EC" w:rsidRDefault="00B21448">
            <w:pPr>
              <w:spacing w:after="0" w:line="240" w:lineRule="auto"/>
              <w:ind w:left="0"/>
              <w:rPr>
                <w:sz w:val="22"/>
                <w:szCs w:val="22"/>
              </w:rPr>
            </w:pPr>
            <w:r w:rsidRPr="008A21EC">
              <w:rPr>
                <w:b/>
                <w:sz w:val="22"/>
                <w:szCs w:val="22"/>
              </w:rPr>
              <w:t xml:space="preserve">Is any Equality Data available relating to the use or implementation of this policy, project or function?   </w:t>
            </w:r>
          </w:p>
          <w:p w14:paraId="151F0AF3" w14:textId="77777777" w:rsidR="00991C6A" w:rsidRPr="008A21EC" w:rsidRDefault="00B21448">
            <w:pPr>
              <w:spacing w:after="0" w:line="240" w:lineRule="auto"/>
              <w:ind w:left="0"/>
              <w:rPr>
                <w:sz w:val="22"/>
                <w:szCs w:val="22"/>
              </w:rPr>
            </w:pPr>
            <w:r w:rsidRPr="008A21EC">
              <w:rPr>
                <w:sz w:val="22"/>
                <w:szCs w:val="22"/>
              </w:rPr>
              <w:t xml:space="preserve">Equality data is internal or external information that may indicate how the activity being analysed can affect different groups of people who share the nine </w:t>
            </w:r>
            <w:r w:rsidRPr="008A21EC">
              <w:rPr>
                <w:i/>
                <w:sz w:val="22"/>
                <w:szCs w:val="22"/>
              </w:rPr>
              <w:t>Protected Characteristics</w:t>
            </w:r>
            <w:r w:rsidRPr="008A21EC">
              <w:rPr>
                <w:sz w:val="22"/>
                <w:szCs w:val="22"/>
              </w:rPr>
              <w:t xml:space="preserve"> – referred to hereafter as </w:t>
            </w:r>
            <w:r w:rsidRPr="008A21EC">
              <w:rPr>
                <w:i/>
                <w:sz w:val="22"/>
                <w:szCs w:val="22"/>
              </w:rPr>
              <w:t>‘Equality Groups’.</w:t>
            </w:r>
            <w:r w:rsidRPr="008A21EC">
              <w:rPr>
                <w:sz w:val="22"/>
                <w:szCs w:val="22"/>
              </w:rPr>
              <w:t xml:space="preserve">  </w:t>
            </w:r>
          </w:p>
          <w:p w14:paraId="62F3B76F" w14:textId="77777777" w:rsidR="00991C6A" w:rsidRPr="008A21EC" w:rsidRDefault="00B21448">
            <w:pPr>
              <w:spacing w:after="0" w:line="259" w:lineRule="auto"/>
              <w:ind w:left="0"/>
              <w:rPr>
                <w:sz w:val="22"/>
                <w:szCs w:val="22"/>
              </w:rPr>
            </w:pPr>
            <w:r w:rsidRPr="008A21EC">
              <w:rPr>
                <w:sz w:val="22"/>
                <w:szCs w:val="22"/>
              </w:rPr>
              <w:t xml:space="preserve"> </w:t>
            </w:r>
          </w:p>
          <w:p w14:paraId="3AD10F24" w14:textId="77777777" w:rsidR="00991C6A" w:rsidRPr="008A21EC" w:rsidRDefault="00B21448">
            <w:pPr>
              <w:spacing w:after="0" w:line="240" w:lineRule="auto"/>
              <w:ind w:left="0"/>
              <w:rPr>
                <w:sz w:val="22"/>
                <w:szCs w:val="22"/>
              </w:rPr>
            </w:pPr>
            <w:r w:rsidRPr="008A21EC">
              <w:rPr>
                <w:sz w:val="22"/>
                <w:szCs w:val="22"/>
              </w:rPr>
              <w:t xml:space="preserve">Examples of </w:t>
            </w:r>
            <w:r w:rsidRPr="008A21EC">
              <w:rPr>
                <w:i/>
                <w:sz w:val="22"/>
                <w:szCs w:val="22"/>
              </w:rPr>
              <w:t>Equality Data</w:t>
            </w:r>
            <w:r w:rsidRPr="008A21EC">
              <w:rPr>
                <w:sz w:val="22"/>
                <w:szCs w:val="22"/>
              </w:rPr>
              <w:t xml:space="preserve"> include: (this list is not definitive)   </w:t>
            </w:r>
          </w:p>
          <w:p w14:paraId="013EAE8D" w14:textId="77777777" w:rsidR="00991C6A" w:rsidRPr="008A21EC" w:rsidRDefault="00B21448">
            <w:pPr>
              <w:numPr>
                <w:ilvl w:val="0"/>
                <w:numId w:val="9"/>
              </w:numPr>
              <w:spacing w:after="0" w:line="240" w:lineRule="auto"/>
              <w:ind w:hanging="360"/>
              <w:rPr>
                <w:sz w:val="22"/>
                <w:szCs w:val="22"/>
              </w:rPr>
            </w:pPr>
            <w:r w:rsidRPr="008A21EC">
              <w:rPr>
                <w:sz w:val="22"/>
                <w:szCs w:val="22"/>
              </w:rPr>
              <w:t xml:space="preserve">Application success rates </w:t>
            </w:r>
            <w:r w:rsidRPr="008A21EC">
              <w:rPr>
                <w:i/>
                <w:sz w:val="22"/>
                <w:szCs w:val="22"/>
              </w:rPr>
              <w:t>Equality Groups</w:t>
            </w:r>
            <w:r w:rsidRPr="008A21EC">
              <w:rPr>
                <w:sz w:val="22"/>
                <w:szCs w:val="22"/>
              </w:rPr>
              <w:t xml:space="preserve">  </w:t>
            </w:r>
          </w:p>
          <w:p w14:paraId="5CBAFBDC" w14:textId="77777777" w:rsidR="00991C6A" w:rsidRPr="008A21EC" w:rsidRDefault="00B21448">
            <w:pPr>
              <w:numPr>
                <w:ilvl w:val="0"/>
                <w:numId w:val="9"/>
              </w:numPr>
              <w:spacing w:after="0" w:line="259" w:lineRule="auto"/>
              <w:ind w:hanging="360"/>
              <w:rPr>
                <w:sz w:val="22"/>
                <w:szCs w:val="22"/>
              </w:rPr>
            </w:pPr>
            <w:r w:rsidRPr="008A21EC">
              <w:rPr>
                <w:sz w:val="22"/>
                <w:szCs w:val="22"/>
              </w:rPr>
              <w:t xml:space="preserve">Complaints by </w:t>
            </w:r>
            <w:r w:rsidRPr="008A21EC">
              <w:rPr>
                <w:i/>
                <w:sz w:val="22"/>
                <w:szCs w:val="22"/>
              </w:rPr>
              <w:t>Equality Groups</w:t>
            </w:r>
            <w:r w:rsidRPr="008A21EC">
              <w:rPr>
                <w:sz w:val="22"/>
                <w:szCs w:val="22"/>
              </w:rPr>
              <w:t xml:space="preserve">  </w:t>
            </w:r>
          </w:p>
          <w:p w14:paraId="0C5D204F" w14:textId="77777777" w:rsidR="00991C6A" w:rsidRPr="008A21EC" w:rsidRDefault="00B21448">
            <w:pPr>
              <w:numPr>
                <w:ilvl w:val="0"/>
                <w:numId w:val="9"/>
              </w:numPr>
              <w:spacing w:after="0" w:line="240" w:lineRule="auto"/>
              <w:ind w:hanging="360"/>
              <w:rPr>
                <w:sz w:val="22"/>
                <w:szCs w:val="22"/>
              </w:rPr>
            </w:pPr>
            <w:r w:rsidRPr="008A21EC">
              <w:rPr>
                <w:sz w:val="22"/>
                <w:szCs w:val="22"/>
              </w:rPr>
              <w:t xml:space="preserve">Service usage and withdrawal of services by </w:t>
            </w:r>
            <w:r w:rsidRPr="008A21EC">
              <w:rPr>
                <w:i/>
                <w:sz w:val="22"/>
                <w:szCs w:val="22"/>
              </w:rPr>
              <w:t>Equality Groups</w:t>
            </w:r>
            <w:r w:rsidRPr="008A21EC">
              <w:rPr>
                <w:sz w:val="22"/>
                <w:szCs w:val="22"/>
              </w:rPr>
              <w:t xml:space="preserve">  </w:t>
            </w:r>
          </w:p>
          <w:p w14:paraId="6BAD3F87" w14:textId="77777777" w:rsidR="00991C6A" w:rsidRPr="008A21EC" w:rsidRDefault="00B21448">
            <w:pPr>
              <w:numPr>
                <w:ilvl w:val="0"/>
                <w:numId w:val="9"/>
              </w:numPr>
              <w:spacing w:after="0" w:line="240" w:lineRule="auto"/>
              <w:ind w:hanging="360"/>
              <w:rPr>
                <w:sz w:val="22"/>
                <w:szCs w:val="22"/>
              </w:rPr>
            </w:pPr>
            <w:r w:rsidRPr="008A21EC">
              <w:rPr>
                <w:sz w:val="22"/>
                <w:szCs w:val="22"/>
              </w:rPr>
              <w:t xml:space="preserve">Grievances or decisions upheld and dismissed by </w:t>
            </w:r>
            <w:r w:rsidRPr="008A21EC">
              <w:rPr>
                <w:i/>
                <w:sz w:val="22"/>
                <w:szCs w:val="22"/>
              </w:rPr>
              <w:t xml:space="preserve">Equality Groups </w:t>
            </w:r>
          </w:p>
          <w:p w14:paraId="706B0D29" w14:textId="77777777" w:rsidR="00991C6A" w:rsidRPr="008A21EC" w:rsidRDefault="00B21448">
            <w:pPr>
              <w:numPr>
                <w:ilvl w:val="0"/>
                <w:numId w:val="9"/>
              </w:numPr>
              <w:spacing w:after="0" w:line="259" w:lineRule="auto"/>
              <w:ind w:hanging="360"/>
              <w:rPr>
                <w:sz w:val="22"/>
                <w:szCs w:val="22"/>
              </w:rPr>
            </w:pPr>
            <w:r w:rsidRPr="008A21EC">
              <w:rPr>
                <w:i/>
                <w:sz w:val="22"/>
                <w:szCs w:val="22"/>
              </w:rPr>
              <w:t>Previous EIAs</w:t>
            </w:r>
            <w:r w:rsidRPr="008A21EC">
              <w:rPr>
                <w:sz w:val="22"/>
                <w:szCs w:val="22"/>
              </w:rPr>
              <w:t xml:space="preserve"> </w:t>
            </w:r>
          </w:p>
        </w:tc>
        <w:tc>
          <w:tcPr>
            <w:tcW w:w="5651" w:type="dxa"/>
            <w:tcBorders>
              <w:top w:val="single" w:sz="4" w:space="0" w:color="A6A6A6"/>
              <w:left w:val="single" w:sz="4" w:space="0" w:color="A6A6A6"/>
              <w:bottom w:val="single" w:sz="4" w:space="0" w:color="A6A6A6"/>
              <w:right w:val="single" w:sz="4" w:space="0" w:color="A6A6A6"/>
            </w:tcBorders>
          </w:tcPr>
          <w:p w14:paraId="55E4C61E" w14:textId="77777777" w:rsidR="00991C6A" w:rsidRPr="008A21EC" w:rsidRDefault="00B21448">
            <w:pPr>
              <w:spacing w:after="0" w:line="259" w:lineRule="auto"/>
              <w:ind w:left="2"/>
              <w:rPr>
                <w:sz w:val="22"/>
                <w:szCs w:val="22"/>
              </w:rPr>
            </w:pPr>
            <w:r w:rsidRPr="008A21EC">
              <w:rPr>
                <w:sz w:val="22"/>
                <w:szCs w:val="22"/>
              </w:rPr>
              <w:t xml:space="preserve"> </w:t>
            </w:r>
          </w:p>
          <w:tbl>
            <w:tblPr>
              <w:tblStyle w:val="TableGrid1"/>
              <w:tblW w:w="4495" w:type="dxa"/>
              <w:tblInd w:w="26" w:type="dxa"/>
              <w:tblCellMar>
                <w:top w:w="56" w:type="dxa"/>
                <w:left w:w="108" w:type="dxa"/>
                <w:right w:w="115" w:type="dxa"/>
              </w:tblCellMar>
              <w:tblLook w:val="04A0" w:firstRow="1" w:lastRow="0" w:firstColumn="1" w:lastColumn="0" w:noHBand="0" w:noVBand="1"/>
            </w:tblPr>
            <w:tblGrid>
              <w:gridCol w:w="792"/>
              <w:gridCol w:w="3703"/>
            </w:tblGrid>
            <w:tr w:rsidR="00991C6A" w:rsidRPr="00C454A7" w14:paraId="5AA64318" w14:textId="77777777">
              <w:trPr>
                <w:trHeight w:val="286"/>
              </w:trPr>
              <w:tc>
                <w:tcPr>
                  <w:tcW w:w="792" w:type="dxa"/>
                  <w:tcBorders>
                    <w:top w:val="single" w:sz="4" w:space="0" w:color="000000"/>
                    <w:left w:val="single" w:sz="4" w:space="0" w:color="000000"/>
                    <w:bottom w:val="single" w:sz="4" w:space="0" w:color="000000"/>
                    <w:right w:val="single" w:sz="4" w:space="0" w:color="000000"/>
                  </w:tcBorders>
                </w:tcPr>
                <w:p w14:paraId="44916037" w14:textId="77777777" w:rsidR="00991C6A" w:rsidRPr="008A21EC" w:rsidRDefault="00B21448">
                  <w:pPr>
                    <w:spacing w:after="0" w:line="259" w:lineRule="auto"/>
                    <w:ind w:left="0"/>
                    <w:rPr>
                      <w:sz w:val="22"/>
                      <w:szCs w:val="22"/>
                    </w:rPr>
                  </w:pPr>
                  <w:r w:rsidRPr="008A21EC">
                    <w:rPr>
                      <w:sz w:val="22"/>
                      <w:szCs w:val="22"/>
                    </w:rPr>
                    <w:t xml:space="preserve">Yes </w:t>
                  </w:r>
                </w:p>
              </w:tc>
              <w:tc>
                <w:tcPr>
                  <w:tcW w:w="3703" w:type="dxa"/>
                  <w:tcBorders>
                    <w:top w:val="single" w:sz="4" w:space="0" w:color="000000"/>
                    <w:left w:val="single" w:sz="4" w:space="0" w:color="000000"/>
                    <w:bottom w:val="single" w:sz="4" w:space="0" w:color="000000"/>
                    <w:right w:val="single" w:sz="4" w:space="0" w:color="000000"/>
                  </w:tcBorders>
                </w:tcPr>
                <w:p w14:paraId="1824E65D" w14:textId="77777777" w:rsidR="00991C6A" w:rsidRPr="008A21EC" w:rsidRDefault="00B21448">
                  <w:pPr>
                    <w:spacing w:after="0" w:line="259" w:lineRule="auto"/>
                    <w:ind w:left="0"/>
                    <w:rPr>
                      <w:sz w:val="22"/>
                      <w:szCs w:val="22"/>
                    </w:rPr>
                  </w:pPr>
                  <w:r w:rsidRPr="008A21EC">
                    <w:rPr>
                      <w:sz w:val="22"/>
                      <w:szCs w:val="22"/>
                    </w:rPr>
                    <w:t xml:space="preserve"> </w:t>
                  </w:r>
                </w:p>
              </w:tc>
            </w:tr>
            <w:tr w:rsidR="00991C6A" w:rsidRPr="00C454A7" w14:paraId="3B3CB538" w14:textId="77777777">
              <w:trPr>
                <w:trHeight w:val="840"/>
              </w:trPr>
              <w:tc>
                <w:tcPr>
                  <w:tcW w:w="792" w:type="dxa"/>
                  <w:tcBorders>
                    <w:top w:val="single" w:sz="4" w:space="0" w:color="000000"/>
                    <w:left w:val="single" w:sz="4" w:space="0" w:color="000000"/>
                    <w:bottom w:val="single" w:sz="4" w:space="0" w:color="000000"/>
                    <w:right w:val="single" w:sz="4" w:space="0" w:color="000000"/>
                  </w:tcBorders>
                </w:tcPr>
                <w:p w14:paraId="3768CA3C" w14:textId="77777777" w:rsidR="00991C6A" w:rsidRPr="008A21EC" w:rsidRDefault="00B21448">
                  <w:pPr>
                    <w:spacing w:after="0" w:line="259" w:lineRule="auto"/>
                    <w:ind w:left="0"/>
                    <w:rPr>
                      <w:sz w:val="22"/>
                      <w:szCs w:val="22"/>
                    </w:rPr>
                  </w:pPr>
                  <w:r w:rsidRPr="008A21EC">
                    <w:rPr>
                      <w:sz w:val="22"/>
                      <w:szCs w:val="22"/>
                    </w:rPr>
                    <w:t xml:space="preserve">No </w:t>
                  </w:r>
                </w:p>
              </w:tc>
              <w:tc>
                <w:tcPr>
                  <w:tcW w:w="3703" w:type="dxa"/>
                  <w:tcBorders>
                    <w:top w:val="single" w:sz="4" w:space="0" w:color="000000"/>
                    <w:left w:val="single" w:sz="4" w:space="0" w:color="000000"/>
                    <w:bottom w:val="single" w:sz="4" w:space="0" w:color="000000"/>
                    <w:right w:val="single" w:sz="4" w:space="0" w:color="000000"/>
                  </w:tcBorders>
                </w:tcPr>
                <w:p w14:paraId="41141A2B" w14:textId="28DA2D1E" w:rsidR="00991C6A" w:rsidRPr="008A21EC" w:rsidRDefault="00B21448">
                  <w:pPr>
                    <w:spacing w:after="0" w:line="259" w:lineRule="auto"/>
                    <w:ind w:left="0"/>
                    <w:rPr>
                      <w:sz w:val="22"/>
                      <w:szCs w:val="22"/>
                    </w:rPr>
                  </w:pPr>
                  <w:r w:rsidRPr="008A21EC">
                    <w:rPr>
                      <w:sz w:val="22"/>
                      <w:szCs w:val="22"/>
                    </w:rPr>
                    <w:t xml:space="preserve"> </w:t>
                  </w:r>
                </w:p>
              </w:tc>
            </w:tr>
          </w:tbl>
          <w:p w14:paraId="2300F7C4" w14:textId="77777777" w:rsidR="00991C6A" w:rsidRPr="008A21EC" w:rsidRDefault="00B21448">
            <w:pPr>
              <w:spacing w:after="0" w:line="259" w:lineRule="auto"/>
              <w:ind w:left="2"/>
              <w:rPr>
                <w:sz w:val="22"/>
                <w:szCs w:val="22"/>
              </w:rPr>
            </w:pPr>
            <w:r w:rsidRPr="008A21EC">
              <w:rPr>
                <w:sz w:val="22"/>
                <w:szCs w:val="22"/>
              </w:rPr>
              <w:t xml:space="preserve"> </w:t>
            </w:r>
          </w:p>
          <w:p w14:paraId="772DEC8C" w14:textId="77777777" w:rsidR="00991C6A" w:rsidRPr="008A21EC" w:rsidRDefault="00B21448">
            <w:pPr>
              <w:spacing w:after="0" w:line="240" w:lineRule="auto"/>
              <w:ind w:left="2"/>
              <w:rPr>
                <w:sz w:val="22"/>
                <w:szCs w:val="22"/>
              </w:rPr>
            </w:pPr>
            <w:r w:rsidRPr="008A21EC">
              <w:rPr>
                <w:sz w:val="22"/>
                <w:szCs w:val="22"/>
              </w:rPr>
              <w:t xml:space="preserve">Where you have answered yes, please incorporate this data when performing the </w:t>
            </w:r>
            <w:r w:rsidRPr="008A21EC">
              <w:rPr>
                <w:i/>
                <w:sz w:val="22"/>
                <w:szCs w:val="22"/>
              </w:rPr>
              <w:t>Equality Impact Assessment Test</w:t>
            </w:r>
            <w:r w:rsidRPr="008A21EC">
              <w:rPr>
                <w:sz w:val="22"/>
                <w:szCs w:val="22"/>
              </w:rPr>
              <w:t xml:space="preserve"> (the next section of this document).  </w:t>
            </w:r>
          </w:p>
          <w:p w14:paraId="37D8A89A" w14:textId="77777777" w:rsidR="00991C6A" w:rsidRPr="008A21EC" w:rsidRDefault="00B21448">
            <w:pPr>
              <w:spacing w:after="0" w:line="259" w:lineRule="auto"/>
              <w:ind w:left="2"/>
              <w:rPr>
                <w:sz w:val="22"/>
                <w:szCs w:val="22"/>
              </w:rPr>
            </w:pPr>
            <w:r w:rsidRPr="008A21EC">
              <w:rPr>
                <w:sz w:val="22"/>
                <w:szCs w:val="22"/>
              </w:rPr>
              <w:t xml:space="preserve"> </w:t>
            </w:r>
          </w:p>
        </w:tc>
      </w:tr>
      <w:tr w:rsidR="00991C6A" w14:paraId="2C794C7C" w14:textId="77777777" w:rsidTr="008A21EC">
        <w:trPr>
          <w:trHeight w:val="1781"/>
        </w:trPr>
        <w:tc>
          <w:tcPr>
            <w:tcW w:w="4131" w:type="dxa"/>
            <w:tcBorders>
              <w:top w:val="single" w:sz="4" w:space="0" w:color="A6A6A6"/>
              <w:left w:val="single" w:sz="4" w:space="0" w:color="A6A6A6"/>
              <w:bottom w:val="single" w:sz="4" w:space="0" w:color="A6A6A6"/>
              <w:right w:val="single" w:sz="4" w:space="0" w:color="A6A6A6"/>
            </w:tcBorders>
            <w:shd w:val="clear" w:color="auto" w:fill="D9E2F3"/>
          </w:tcPr>
          <w:p w14:paraId="70030347" w14:textId="2DF57B3E" w:rsidR="00991C6A" w:rsidRPr="008A21EC" w:rsidRDefault="00B21448">
            <w:pPr>
              <w:spacing w:after="0" w:line="240" w:lineRule="auto"/>
              <w:ind w:left="0"/>
              <w:rPr>
                <w:sz w:val="22"/>
                <w:szCs w:val="22"/>
              </w:rPr>
            </w:pPr>
            <w:r w:rsidRPr="008A21EC">
              <w:rPr>
                <w:b/>
                <w:sz w:val="22"/>
                <w:szCs w:val="22"/>
              </w:rPr>
              <w:t xml:space="preserve">List any Consultation e.g. </w:t>
            </w:r>
            <w:r w:rsidR="0056102C" w:rsidRPr="0056102C">
              <w:rPr>
                <w:b/>
                <w:sz w:val="22"/>
                <w:szCs w:val="22"/>
              </w:rPr>
              <w:t>with employees</w:t>
            </w:r>
            <w:r w:rsidRPr="008A21EC">
              <w:rPr>
                <w:b/>
                <w:sz w:val="22"/>
                <w:szCs w:val="22"/>
              </w:rPr>
              <w:t xml:space="preserve">, service users, Unions or members of the public that has taken place in the development or  </w:t>
            </w:r>
          </w:p>
          <w:p w14:paraId="3EA1AB8F" w14:textId="3D85CABF" w:rsidR="00991C6A" w:rsidRPr="008A21EC" w:rsidRDefault="00B21448">
            <w:pPr>
              <w:spacing w:after="0" w:line="259" w:lineRule="auto"/>
              <w:ind w:left="0"/>
              <w:rPr>
                <w:sz w:val="22"/>
                <w:szCs w:val="22"/>
              </w:rPr>
            </w:pPr>
            <w:r w:rsidRPr="008A21EC">
              <w:rPr>
                <w:b/>
                <w:sz w:val="22"/>
                <w:szCs w:val="22"/>
              </w:rPr>
              <w:t xml:space="preserve">implementation of this </w:t>
            </w:r>
            <w:r w:rsidR="0056102C" w:rsidRPr="0056102C">
              <w:rPr>
                <w:b/>
                <w:sz w:val="22"/>
                <w:szCs w:val="22"/>
              </w:rPr>
              <w:t>policy, project</w:t>
            </w:r>
            <w:r w:rsidRPr="008A21EC">
              <w:rPr>
                <w:b/>
                <w:sz w:val="22"/>
                <w:szCs w:val="22"/>
              </w:rPr>
              <w:t xml:space="preserve"> or function  </w:t>
            </w:r>
          </w:p>
        </w:tc>
        <w:tc>
          <w:tcPr>
            <w:tcW w:w="5651" w:type="dxa"/>
            <w:tcBorders>
              <w:top w:val="single" w:sz="4" w:space="0" w:color="A6A6A6"/>
              <w:left w:val="single" w:sz="4" w:space="0" w:color="A6A6A6"/>
              <w:bottom w:val="single" w:sz="4" w:space="0" w:color="A6A6A6"/>
              <w:right w:val="single" w:sz="4" w:space="0" w:color="A6A6A6"/>
            </w:tcBorders>
          </w:tcPr>
          <w:p w14:paraId="5B3F7506" w14:textId="55019B68" w:rsidR="00991C6A" w:rsidRPr="008A21EC" w:rsidRDefault="00991C6A">
            <w:pPr>
              <w:spacing w:after="0" w:line="259" w:lineRule="auto"/>
              <w:ind w:left="2"/>
              <w:rPr>
                <w:sz w:val="22"/>
                <w:szCs w:val="22"/>
              </w:rPr>
            </w:pPr>
          </w:p>
        </w:tc>
      </w:tr>
      <w:tr w:rsidR="00991C6A" w14:paraId="5B7E495D" w14:textId="77777777" w:rsidTr="008A21EC">
        <w:trPr>
          <w:trHeight w:val="1916"/>
        </w:trPr>
        <w:tc>
          <w:tcPr>
            <w:tcW w:w="4131" w:type="dxa"/>
            <w:tcBorders>
              <w:top w:val="single" w:sz="4" w:space="0" w:color="A6A6A6"/>
              <w:left w:val="single" w:sz="4" w:space="0" w:color="A6A6A6"/>
              <w:bottom w:val="single" w:sz="4" w:space="0" w:color="A6A6A6"/>
              <w:right w:val="single" w:sz="4" w:space="0" w:color="A6A6A6"/>
            </w:tcBorders>
            <w:shd w:val="clear" w:color="auto" w:fill="D9E2F3"/>
            <w:vAlign w:val="center"/>
          </w:tcPr>
          <w:p w14:paraId="4477FAB4" w14:textId="77777777" w:rsidR="00991C6A" w:rsidRPr="008A21EC" w:rsidRDefault="00B21448">
            <w:pPr>
              <w:spacing w:after="0" w:line="259" w:lineRule="auto"/>
              <w:ind w:left="0"/>
              <w:rPr>
                <w:sz w:val="22"/>
                <w:szCs w:val="22"/>
              </w:rPr>
            </w:pPr>
            <w:r w:rsidRPr="008A21EC">
              <w:rPr>
                <w:b/>
                <w:sz w:val="22"/>
                <w:szCs w:val="22"/>
              </w:rPr>
              <w:t xml:space="preserve">Promoting Inclusivity </w:t>
            </w:r>
          </w:p>
          <w:p w14:paraId="49D99412" w14:textId="77777777" w:rsidR="00991C6A" w:rsidRPr="008A21EC" w:rsidRDefault="00B21448">
            <w:pPr>
              <w:spacing w:after="0" w:line="259" w:lineRule="auto"/>
              <w:ind w:left="0"/>
              <w:rPr>
                <w:sz w:val="22"/>
                <w:szCs w:val="22"/>
              </w:rPr>
            </w:pPr>
            <w:r w:rsidRPr="008A21EC">
              <w:rPr>
                <w:b/>
                <w:sz w:val="22"/>
                <w:szCs w:val="22"/>
              </w:rPr>
              <w:t>How does the project, service or function contribute towards our aims of eliminating discrimination and promoting equality and diversity within our organisation</w:t>
            </w:r>
            <w:r w:rsidRPr="008A21EC">
              <w:rPr>
                <w:sz w:val="22"/>
                <w:szCs w:val="22"/>
              </w:rPr>
              <w:t xml:space="preserve"> </w:t>
            </w:r>
          </w:p>
        </w:tc>
        <w:tc>
          <w:tcPr>
            <w:tcW w:w="5651" w:type="dxa"/>
            <w:tcBorders>
              <w:top w:val="single" w:sz="4" w:space="0" w:color="A6A6A6"/>
              <w:left w:val="single" w:sz="4" w:space="0" w:color="A6A6A6"/>
              <w:bottom w:val="single" w:sz="4" w:space="0" w:color="A6A6A6"/>
              <w:right w:val="single" w:sz="4" w:space="0" w:color="A6A6A6"/>
            </w:tcBorders>
          </w:tcPr>
          <w:p w14:paraId="3B1257B9" w14:textId="77777777" w:rsidR="00991C6A" w:rsidRPr="008A21EC" w:rsidRDefault="00B21448">
            <w:pPr>
              <w:spacing w:after="0" w:line="259" w:lineRule="auto"/>
              <w:ind w:left="2"/>
              <w:rPr>
                <w:sz w:val="22"/>
                <w:szCs w:val="22"/>
              </w:rPr>
            </w:pPr>
            <w:r w:rsidRPr="00C454A7">
              <w:rPr>
                <w:color w:val="FF0000"/>
                <w:sz w:val="22"/>
                <w:szCs w:val="22"/>
              </w:rPr>
              <w:t xml:space="preserve"> </w:t>
            </w:r>
          </w:p>
          <w:p w14:paraId="50E0CF51" w14:textId="5602FFDE" w:rsidR="00991C6A" w:rsidRPr="008A21EC" w:rsidRDefault="00991C6A">
            <w:pPr>
              <w:spacing w:after="0" w:line="259" w:lineRule="auto"/>
              <w:ind w:left="2"/>
              <w:rPr>
                <w:sz w:val="22"/>
                <w:szCs w:val="22"/>
              </w:rPr>
            </w:pPr>
          </w:p>
        </w:tc>
      </w:tr>
    </w:tbl>
    <w:p w14:paraId="16D1670E" w14:textId="77777777" w:rsidR="00991C6A" w:rsidRDefault="00B21448">
      <w:pPr>
        <w:spacing w:after="0" w:line="259" w:lineRule="auto"/>
        <w:ind w:left="0"/>
      </w:pPr>
      <w:r>
        <w:rPr>
          <w:b/>
        </w:rPr>
        <w:t xml:space="preserve"> </w:t>
      </w:r>
    </w:p>
    <w:p w14:paraId="7A6B37A2" w14:textId="77777777" w:rsidR="00991C6A" w:rsidRDefault="00B21448">
      <w:pPr>
        <w:spacing w:after="0" w:line="259" w:lineRule="auto"/>
        <w:ind w:left="0"/>
        <w:jc w:val="both"/>
      </w:pPr>
      <w:r>
        <w:rPr>
          <w:b/>
        </w:rPr>
        <w:t xml:space="preserve"> </w:t>
      </w:r>
      <w:r>
        <w:rPr>
          <w:b/>
        </w:rPr>
        <w:tab/>
        <w:t xml:space="preserve"> </w:t>
      </w:r>
    </w:p>
    <w:p w14:paraId="7E4240DA" w14:textId="77777777" w:rsidR="00991C6A" w:rsidRDefault="00991C6A">
      <w:pPr>
        <w:sectPr w:rsidR="00991C6A">
          <w:headerReference w:type="even" r:id="rId53"/>
          <w:headerReference w:type="default" r:id="rId54"/>
          <w:footerReference w:type="even" r:id="rId55"/>
          <w:footerReference w:type="default" r:id="rId56"/>
          <w:headerReference w:type="first" r:id="rId57"/>
          <w:footerReference w:type="first" r:id="rId58"/>
          <w:pgSz w:w="11906" w:h="16838"/>
          <w:pgMar w:top="713" w:right="1373" w:bottom="3124" w:left="1440" w:header="720" w:footer="709" w:gutter="0"/>
          <w:cols w:space="720"/>
        </w:sectPr>
      </w:pPr>
    </w:p>
    <w:tbl>
      <w:tblPr>
        <w:tblStyle w:val="TableGrid1"/>
        <w:tblW w:w="9014" w:type="dxa"/>
        <w:tblInd w:w="6" w:type="dxa"/>
        <w:tblLook w:val="04A0" w:firstRow="1" w:lastRow="0" w:firstColumn="1" w:lastColumn="0" w:noHBand="0" w:noVBand="1"/>
      </w:tblPr>
      <w:tblGrid>
        <w:gridCol w:w="2350"/>
        <w:gridCol w:w="1178"/>
        <w:gridCol w:w="1337"/>
        <w:gridCol w:w="1433"/>
        <w:gridCol w:w="2716"/>
      </w:tblGrid>
      <w:tr w:rsidR="00991C6A" w:rsidRPr="00C454A7" w14:paraId="0CAD0191" w14:textId="77777777">
        <w:trPr>
          <w:trHeight w:val="582"/>
        </w:trPr>
        <w:tc>
          <w:tcPr>
            <w:tcW w:w="9014" w:type="dxa"/>
            <w:gridSpan w:val="5"/>
            <w:tcBorders>
              <w:top w:val="single" w:sz="4" w:space="0" w:color="808080"/>
              <w:left w:val="single" w:sz="4" w:space="0" w:color="808080"/>
              <w:bottom w:val="single" w:sz="4" w:space="0" w:color="808080"/>
              <w:right w:val="single" w:sz="4" w:space="0" w:color="808080"/>
            </w:tcBorders>
            <w:shd w:val="clear" w:color="auto" w:fill="4472C4"/>
            <w:vAlign w:val="center"/>
          </w:tcPr>
          <w:p w14:paraId="4EBEE6E7" w14:textId="77777777" w:rsidR="00991C6A" w:rsidRPr="008A21EC" w:rsidRDefault="00B21448">
            <w:pPr>
              <w:spacing w:after="0" w:line="259" w:lineRule="auto"/>
              <w:ind w:left="107"/>
              <w:rPr>
                <w:sz w:val="22"/>
                <w:szCs w:val="22"/>
              </w:rPr>
            </w:pPr>
            <w:r w:rsidRPr="008A21EC">
              <w:rPr>
                <w:b/>
                <w:color w:val="FFFFFF"/>
                <w:sz w:val="22"/>
                <w:szCs w:val="22"/>
              </w:rPr>
              <w:lastRenderedPageBreak/>
              <w:t xml:space="preserve">5. Equality Impact Analysis: Assessment Test </w:t>
            </w:r>
          </w:p>
        </w:tc>
      </w:tr>
      <w:tr w:rsidR="00991C6A" w:rsidRPr="00C454A7" w14:paraId="60425D08" w14:textId="77777777">
        <w:trPr>
          <w:trHeight w:val="1109"/>
        </w:trPr>
        <w:tc>
          <w:tcPr>
            <w:tcW w:w="9014" w:type="dxa"/>
            <w:gridSpan w:val="5"/>
            <w:tcBorders>
              <w:top w:val="single" w:sz="4" w:space="0" w:color="808080"/>
              <w:left w:val="single" w:sz="4" w:space="0" w:color="808080"/>
              <w:bottom w:val="nil"/>
              <w:right w:val="single" w:sz="4" w:space="0" w:color="808080"/>
            </w:tcBorders>
            <w:shd w:val="clear" w:color="auto" w:fill="D0DBF0"/>
          </w:tcPr>
          <w:p w14:paraId="6421BC64" w14:textId="77777777" w:rsidR="00991C6A" w:rsidRPr="008A21EC" w:rsidRDefault="00B21448">
            <w:pPr>
              <w:spacing w:after="0" w:line="259" w:lineRule="auto"/>
              <w:ind w:left="107"/>
              <w:rPr>
                <w:sz w:val="22"/>
                <w:szCs w:val="22"/>
              </w:rPr>
            </w:pPr>
            <w:r w:rsidRPr="008A21EC">
              <w:rPr>
                <w:sz w:val="22"/>
                <w:szCs w:val="22"/>
              </w:rPr>
              <w:t xml:space="preserve"> </w:t>
            </w:r>
          </w:p>
          <w:p w14:paraId="7D452250" w14:textId="77777777" w:rsidR="00991C6A" w:rsidRPr="008A21EC" w:rsidRDefault="00B21448">
            <w:pPr>
              <w:spacing w:after="0" w:line="259" w:lineRule="auto"/>
              <w:ind w:left="107"/>
              <w:rPr>
                <w:sz w:val="22"/>
                <w:szCs w:val="22"/>
              </w:rPr>
            </w:pPr>
            <w:r w:rsidRPr="008A21EC">
              <w:rPr>
                <w:sz w:val="22"/>
                <w:szCs w:val="22"/>
              </w:rPr>
              <w:t xml:space="preserve">What impact will the implementation of this policy, project or function have on employees, service users or other people who share characteristics protected by </w:t>
            </w:r>
            <w:r w:rsidRPr="008A21EC">
              <w:rPr>
                <w:i/>
                <w:sz w:val="22"/>
                <w:szCs w:val="22"/>
              </w:rPr>
              <w:t xml:space="preserve">The Equality Act </w:t>
            </w:r>
            <w:proofErr w:type="gramStart"/>
            <w:r w:rsidRPr="008A21EC">
              <w:rPr>
                <w:i/>
                <w:sz w:val="22"/>
                <w:szCs w:val="22"/>
              </w:rPr>
              <w:t>2010</w:t>
            </w:r>
            <w:r w:rsidRPr="008A21EC">
              <w:rPr>
                <w:sz w:val="22"/>
                <w:szCs w:val="22"/>
              </w:rPr>
              <w:t xml:space="preserve"> ?</w:t>
            </w:r>
            <w:proofErr w:type="gramEnd"/>
            <w:r w:rsidRPr="008A21EC">
              <w:rPr>
                <w:sz w:val="22"/>
                <w:szCs w:val="22"/>
              </w:rPr>
              <w:t xml:space="preserve"> </w:t>
            </w:r>
          </w:p>
        </w:tc>
      </w:tr>
      <w:tr w:rsidR="00991C6A" w:rsidRPr="00C454A7" w14:paraId="09222CBA" w14:textId="77777777" w:rsidTr="00AA56D5">
        <w:trPr>
          <w:trHeight w:val="1668"/>
        </w:trPr>
        <w:tc>
          <w:tcPr>
            <w:tcW w:w="2350" w:type="dxa"/>
            <w:tcBorders>
              <w:top w:val="single" w:sz="4" w:space="0" w:color="808080"/>
              <w:left w:val="single" w:sz="4" w:space="0" w:color="808080"/>
              <w:bottom w:val="single" w:sz="4" w:space="0" w:color="808080"/>
              <w:right w:val="single" w:sz="4" w:space="0" w:color="808080"/>
            </w:tcBorders>
            <w:vAlign w:val="center"/>
          </w:tcPr>
          <w:p w14:paraId="18B4815A" w14:textId="77777777" w:rsidR="00991C6A" w:rsidRPr="008A21EC" w:rsidRDefault="00B21448">
            <w:pPr>
              <w:spacing w:after="0" w:line="259" w:lineRule="auto"/>
              <w:ind w:left="107"/>
              <w:rPr>
                <w:sz w:val="22"/>
                <w:szCs w:val="22"/>
              </w:rPr>
            </w:pPr>
            <w:r w:rsidRPr="008A21EC">
              <w:rPr>
                <w:b/>
                <w:sz w:val="22"/>
                <w:szCs w:val="22"/>
              </w:rPr>
              <w:t xml:space="preserve">Protected </w:t>
            </w:r>
          </w:p>
          <w:p w14:paraId="5FD329F1" w14:textId="77777777" w:rsidR="00991C6A" w:rsidRPr="008A21EC" w:rsidRDefault="00B21448">
            <w:pPr>
              <w:spacing w:after="0" w:line="259" w:lineRule="auto"/>
              <w:ind w:left="107"/>
              <w:rPr>
                <w:sz w:val="22"/>
                <w:szCs w:val="22"/>
              </w:rPr>
            </w:pPr>
            <w:r w:rsidRPr="008A21EC">
              <w:rPr>
                <w:b/>
                <w:sz w:val="22"/>
                <w:szCs w:val="22"/>
              </w:rPr>
              <w:t xml:space="preserve">Characteristic </w:t>
            </w:r>
          </w:p>
        </w:tc>
        <w:tc>
          <w:tcPr>
            <w:tcW w:w="1178" w:type="dxa"/>
            <w:tcBorders>
              <w:top w:val="single" w:sz="4" w:space="0" w:color="808080"/>
              <w:left w:val="single" w:sz="4" w:space="0" w:color="808080"/>
              <w:bottom w:val="single" w:sz="4" w:space="0" w:color="808080"/>
              <w:right w:val="single" w:sz="4" w:space="0" w:color="808080"/>
            </w:tcBorders>
            <w:vAlign w:val="center"/>
          </w:tcPr>
          <w:p w14:paraId="42FCF0FF" w14:textId="77777777" w:rsidR="00991C6A" w:rsidRPr="008A21EC" w:rsidRDefault="00B21448">
            <w:pPr>
              <w:spacing w:after="0" w:line="259" w:lineRule="auto"/>
              <w:ind w:left="108"/>
              <w:rPr>
                <w:sz w:val="22"/>
                <w:szCs w:val="22"/>
              </w:rPr>
            </w:pPr>
            <w:r w:rsidRPr="008A21EC">
              <w:rPr>
                <w:b/>
                <w:sz w:val="22"/>
                <w:szCs w:val="22"/>
              </w:rPr>
              <w:t xml:space="preserve">No </w:t>
            </w:r>
          </w:p>
          <w:p w14:paraId="7CB6366F" w14:textId="77777777" w:rsidR="00991C6A" w:rsidRPr="008A21EC" w:rsidRDefault="00B21448">
            <w:pPr>
              <w:spacing w:after="0" w:line="259" w:lineRule="auto"/>
              <w:ind w:left="108"/>
              <w:rPr>
                <w:sz w:val="22"/>
                <w:szCs w:val="22"/>
              </w:rPr>
            </w:pPr>
            <w:r w:rsidRPr="008A21EC">
              <w:rPr>
                <w:b/>
                <w:sz w:val="22"/>
                <w:szCs w:val="22"/>
              </w:rPr>
              <w:t xml:space="preserve">Impact </w:t>
            </w:r>
          </w:p>
        </w:tc>
        <w:tc>
          <w:tcPr>
            <w:tcW w:w="1337" w:type="dxa"/>
            <w:tcBorders>
              <w:top w:val="single" w:sz="4" w:space="0" w:color="808080"/>
              <w:left w:val="single" w:sz="4" w:space="0" w:color="808080"/>
              <w:bottom w:val="single" w:sz="4" w:space="0" w:color="808080"/>
              <w:right w:val="single" w:sz="4" w:space="0" w:color="808080"/>
            </w:tcBorders>
            <w:vAlign w:val="center"/>
          </w:tcPr>
          <w:p w14:paraId="75532B52" w14:textId="77777777" w:rsidR="00991C6A" w:rsidRPr="008A21EC" w:rsidRDefault="00B21448">
            <w:pPr>
              <w:spacing w:after="0" w:line="259" w:lineRule="auto"/>
              <w:ind w:left="108"/>
              <w:rPr>
                <w:sz w:val="22"/>
                <w:szCs w:val="22"/>
              </w:rPr>
            </w:pPr>
            <w:r w:rsidRPr="008A21EC">
              <w:rPr>
                <w:b/>
                <w:sz w:val="22"/>
                <w:szCs w:val="22"/>
              </w:rPr>
              <w:t xml:space="preserve">Positive Impact  </w:t>
            </w:r>
          </w:p>
        </w:tc>
        <w:tc>
          <w:tcPr>
            <w:tcW w:w="1433" w:type="dxa"/>
            <w:tcBorders>
              <w:top w:val="single" w:sz="4" w:space="0" w:color="808080"/>
              <w:left w:val="single" w:sz="4" w:space="0" w:color="808080"/>
              <w:bottom w:val="single" w:sz="4" w:space="0" w:color="808080"/>
              <w:right w:val="single" w:sz="4" w:space="0" w:color="808080"/>
            </w:tcBorders>
            <w:vAlign w:val="center"/>
          </w:tcPr>
          <w:p w14:paraId="12B1D151" w14:textId="77777777" w:rsidR="00991C6A" w:rsidRPr="008A21EC" w:rsidRDefault="00B21448">
            <w:pPr>
              <w:spacing w:after="0" w:line="259" w:lineRule="auto"/>
              <w:ind w:left="108"/>
              <w:rPr>
                <w:sz w:val="22"/>
                <w:szCs w:val="22"/>
              </w:rPr>
            </w:pPr>
            <w:r w:rsidRPr="008A21EC">
              <w:rPr>
                <w:b/>
                <w:sz w:val="22"/>
                <w:szCs w:val="22"/>
              </w:rPr>
              <w:t xml:space="preserve">Negative Impact </w:t>
            </w:r>
          </w:p>
        </w:tc>
        <w:tc>
          <w:tcPr>
            <w:tcW w:w="2716" w:type="dxa"/>
            <w:tcBorders>
              <w:top w:val="single" w:sz="4" w:space="0" w:color="808080"/>
              <w:left w:val="single" w:sz="4" w:space="0" w:color="808080"/>
              <w:bottom w:val="single" w:sz="4" w:space="0" w:color="808080"/>
              <w:right w:val="single" w:sz="4" w:space="0" w:color="808080"/>
            </w:tcBorders>
          </w:tcPr>
          <w:p w14:paraId="4AB7D2E3" w14:textId="77777777" w:rsidR="00991C6A" w:rsidRPr="008A21EC" w:rsidRDefault="00B21448">
            <w:pPr>
              <w:spacing w:after="0" w:line="259" w:lineRule="auto"/>
              <w:ind w:left="108" w:right="272"/>
              <w:rPr>
                <w:sz w:val="22"/>
                <w:szCs w:val="22"/>
              </w:rPr>
            </w:pPr>
            <w:r w:rsidRPr="008A21EC">
              <w:rPr>
                <w:b/>
                <w:sz w:val="22"/>
                <w:szCs w:val="22"/>
              </w:rPr>
              <w:t xml:space="preserve"> Evidence of impact and if applicable, justification    where a </w:t>
            </w:r>
            <w:r w:rsidRPr="008A21EC">
              <w:rPr>
                <w:b/>
                <w:i/>
                <w:sz w:val="22"/>
                <w:szCs w:val="22"/>
              </w:rPr>
              <w:t>Genuine Determining Reason</w:t>
            </w:r>
            <w:r w:rsidRPr="008A21EC">
              <w:rPr>
                <w:b/>
                <w:sz w:val="22"/>
                <w:szCs w:val="22"/>
              </w:rPr>
              <w:t xml:space="preserve"> exists   </w:t>
            </w:r>
          </w:p>
        </w:tc>
      </w:tr>
      <w:tr w:rsidR="00991C6A" w:rsidRPr="00C454A7" w14:paraId="4736A0FA" w14:textId="77777777" w:rsidTr="00AA56D5">
        <w:trPr>
          <w:trHeight w:val="703"/>
        </w:trPr>
        <w:tc>
          <w:tcPr>
            <w:tcW w:w="2350"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F1AA260" w14:textId="77777777" w:rsidR="00991C6A" w:rsidRPr="008A21EC" w:rsidRDefault="00B21448">
            <w:pPr>
              <w:spacing w:after="0" w:line="259" w:lineRule="auto"/>
              <w:ind w:left="107"/>
              <w:rPr>
                <w:sz w:val="22"/>
                <w:szCs w:val="22"/>
              </w:rPr>
            </w:pPr>
            <w:r w:rsidRPr="008A21EC">
              <w:rPr>
                <w:sz w:val="22"/>
                <w:szCs w:val="22"/>
              </w:rPr>
              <w:t xml:space="preserve">Race </w:t>
            </w:r>
          </w:p>
        </w:tc>
        <w:tc>
          <w:tcPr>
            <w:tcW w:w="1178"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BD42FAA" w14:textId="77777777" w:rsidR="00991C6A" w:rsidRPr="008A21EC" w:rsidRDefault="00B21448">
            <w:pPr>
              <w:spacing w:after="0" w:line="259" w:lineRule="auto"/>
              <w:ind w:left="69"/>
              <w:jc w:val="center"/>
              <w:rPr>
                <w:sz w:val="22"/>
                <w:szCs w:val="22"/>
              </w:rPr>
            </w:pPr>
            <w:r w:rsidRPr="008A21EC">
              <w:rPr>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6357116"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B403B26"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A29F8B2" w14:textId="77777777" w:rsidR="00991C6A" w:rsidRPr="008A21EC" w:rsidRDefault="00B21448">
            <w:pPr>
              <w:spacing w:after="0" w:line="259" w:lineRule="auto"/>
              <w:ind w:left="108"/>
              <w:rPr>
                <w:sz w:val="22"/>
                <w:szCs w:val="22"/>
              </w:rPr>
            </w:pPr>
            <w:r w:rsidRPr="008A21EC">
              <w:rPr>
                <w:sz w:val="22"/>
                <w:szCs w:val="22"/>
              </w:rPr>
              <w:t xml:space="preserve"> </w:t>
            </w:r>
          </w:p>
        </w:tc>
      </w:tr>
      <w:tr w:rsidR="00991C6A" w:rsidRPr="00C454A7" w14:paraId="03A32EF3" w14:textId="77777777" w:rsidTr="00AA56D5">
        <w:trPr>
          <w:trHeight w:val="718"/>
        </w:trPr>
        <w:tc>
          <w:tcPr>
            <w:tcW w:w="2350" w:type="dxa"/>
            <w:tcBorders>
              <w:top w:val="single" w:sz="4" w:space="0" w:color="808080"/>
              <w:left w:val="single" w:sz="4" w:space="0" w:color="808080"/>
              <w:bottom w:val="single" w:sz="4" w:space="0" w:color="808080"/>
              <w:right w:val="single" w:sz="4" w:space="0" w:color="808080"/>
            </w:tcBorders>
            <w:vAlign w:val="center"/>
          </w:tcPr>
          <w:p w14:paraId="15CA6845" w14:textId="77777777" w:rsidR="00991C6A" w:rsidRPr="008A21EC" w:rsidRDefault="00B21448">
            <w:pPr>
              <w:spacing w:after="0" w:line="259" w:lineRule="auto"/>
              <w:ind w:left="107"/>
              <w:rPr>
                <w:sz w:val="22"/>
                <w:szCs w:val="22"/>
              </w:rPr>
            </w:pPr>
            <w:r w:rsidRPr="008A21EC">
              <w:rPr>
                <w:sz w:val="22"/>
                <w:szCs w:val="22"/>
              </w:rPr>
              <w:t xml:space="preserve">Age </w:t>
            </w:r>
          </w:p>
        </w:tc>
        <w:tc>
          <w:tcPr>
            <w:tcW w:w="1178" w:type="dxa"/>
            <w:tcBorders>
              <w:top w:val="single" w:sz="4" w:space="0" w:color="808080"/>
              <w:left w:val="single" w:sz="4" w:space="0" w:color="808080"/>
              <w:bottom w:val="single" w:sz="4" w:space="0" w:color="808080"/>
              <w:right w:val="single" w:sz="4" w:space="0" w:color="808080"/>
            </w:tcBorders>
            <w:vAlign w:val="center"/>
          </w:tcPr>
          <w:p w14:paraId="110EE38E" w14:textId="77777777" w:rsidR="00991C6A" w:rsidRPr="008A21EC" w:rsidRDefault="00B21448">
            <w:pPr>
              <w:spacing w:after="0" w:line="259" w:lineRule="auto"/>
              <w:ind w:left="69"/>
              <w:jc w:val="center"/>
              <w:rPr>
                <w:sz w:val="22"/>
                <w:szCs w:val="22"/>
              </w:rPr>
            </w:pPr>
            <w:r w:rsidRPr="008A21EC">
              <w:rPr>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vAlign w:val="center"/>
          </w:tcPr>
          <w:p w14:paraId="033C72D1"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vAlign w:val="center"/>
          </w:tcPr>
          <w:p w14:paraId="410D6031"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vAlign w:val="center"/>
          </w:tcPr>
          <w:p w14:paraId="39300E59" w14:textId="77777777" w:rsidR="00991C6A" w:rsidRPr="008A21EC" w:rsidRDefault="00B21448">
            <w:pPr>
              <w:spacing w:after="0" w:line="259" w:lineRule="auto"/>
              <w:ind w:left="108"/>
              <w:rPr>
                <w:sz w:val="22"/>
                <w:szCs w:val="22"/>
              </w:rPr>
            </w:pPr>
            <w:r w:rsidRPr="008A21EC">
              <w:rPr>
                <w:sz w:val="22"/>
                <w:szCs w:val="22"/>
              </w:rPr>
              <w:t xml:space="preserve"> </w:t>
            </w:r>
          </w:p>
        </w:tc>
      </w:tr>
      <w:tr w:rsidR="00991C6A" w:rsidRPr="00C454A7" w14:paraId="2983F2AA" w14:textId="77777777" w:rsidTr="00AA56D5">
        <w:trPr>
          <w:trHeight w:val="710"/>
        </w:trPr>
        <w:tc>
          <w:tcPr>
            <w:tcW w:w="2350"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264CBFC0" w14:textId="77777777" w:rsidR="00991C6A" w:rsidRPr="008A21EC" w:rsidRDefault="00B21448">
            <w:pPr>
              <w:spacing w:after="0" w:line="259" w:lineRule="auto"/>
              <w:ind w:left="107"/>
              <w:rPr>
                <w:sz w:val="22"/>
                <w:szCs w:val="22"/>
              </w:rPr>
            </w:pPr>
            <w:r w:rsidRPr="008A21EC">
              <w:rPr>
                <w:sz w:val="22"/>
                <w:szCs w:val="22"/>
              </w:rPr>
              <w:t xml:space="preserve">Sexual Orientation </w:t>
            </w:r>
          </w:p>
        </w:tc>
        <w:tc>
          <w:tcPr>
            <w:tcW w:w="1178"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964E750" w14:textId="77777777" w:rsidR="00991C6A" w:rsidRPr="008A21EC" w:rsidRDefault="00B21448">
            <w:pPr>
              <w:spacing w:after="0" w:line="259" w:lineRule="auto"/>
              <w:ind w:left="69"/>
              <w:jc w:val="center"/>
              <w:rPr>
                <w:sz w:val="22"/>
                <w:szCs w:val="22"/>
              </w:rPr>
            </w:pPr>
            <w:r w:rsidRPr="008A21EC">
              <w:rPr>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F0ADB9A"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3E97803B"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51F36BE" w14:textId="77777777" w:rsidR="00991C6A" w:rsidRPr="008A21EC" w:rsidRDefault="00B21448">
            <w:pPr>
              <w:spacing w:after="0" w:line="259" w:lineRule="auto"/>
              <w:ind w:left="108"/>
              <w:rPr>
                <w:sz w:val="22"/>
                <w:szCs w:val="22"/>
              </w:rPr>
            </w:pPr>
            <w:r w:rsidRPr="008A21EC">
              <w:rPr>
                <w:sz w:val="22"/>
                <w:szCs w:val="22"/>
              </w:rPr>
              <w:t xml:space="preserve"> </w:t>
            </w:r>
          </w:p>
        </w:tc>
      </w:tr>
      <w:tr w:rsidR="00991C6A" w:rsidRPr="00C454A7" w14:paraId="362F017B" w14:textId="77777777" w:rsidTr="00AA56D5">
        <w:trPr>
          <w:trHeight w:val="727"/>
        </w:trPr>
        <w:tc>
          <w:tcPr>
            <w:tcW w:w="2350" w:type="dxa"/>
            <w:tcBorders>
              <w:top w:val="single" w:sz="4" w:space="0" w:color="808080"/>
              <w:left w:val="single" w:sz="4" w:space="0" w:color="808080"/>
              <w:bottom w:val="single" w:sz="4" w:space="0" w:color="808080"/>
              <w:right w:val="single" w:sz="4" w:space="0" w:color="808080"/>
            </w:tcBorders>
            <w:vAlign w:val="center"/>
          </w:tcPr>
          <w:p w14:paraId="46011CDA" w14:textId="77777777" w:rsidR="00991C6A" w:rsidRPr="008A21EC" w:rsidRDefault="00B21448">
            <w:pPr>
              <w:spacing w:after="0" w:line="259" w:lineRule="auto"/>
              <w:ind w:left="107"/>
              <w:rPr>
                <w:sz w:val="22"/>
                <w:szCs w:val="22"/>
              </w:rPr>
            </w:pPr>
            <w:r w:rsidRPr="008A21EC">
              <w:rPr>
                <w:sz w:val="22"/>
                <w:szCs w:val="22"/>
              </w:rPr>
              <w:t xml:space="preserve">Disability </w:t>
            </w:r>
          </w:p>
        </w:tc>
        <w:tc>
          <w:tcPr>
            <w:tcW w:w="1178" w:type="dxa"/>
            <w:tcBorders>
              <w:top w:val="single" w:sz="4" w:space="0" w:color="808080"/>
              <w:left w:val="single" w:sz="4" w:space="0" w:color="808080"/>
              <w:bottom w:val="single" w:sz="4" w:space="0" w:color="808080"/>
              <w:right w:val="single" w:sz="4" w:space="0" w:color="808080"/>
            </w:tcBorders>
            <w:vAlign w:val="center"/>
          </w:tcPr>
          <w:p w14:paraId="33BCC0C5" w14:textId="77777777" w:rsidR="00991C6A" w:rsidRPr="008A21EC" w:rsidRDefault="00B21448">
            <w:pPr>
              <w:spacing w:after="0" w:line="259" w:lineRule="auto"/>
              <w:ind w:left="69"/>
              <w:jc w:val="center"/>
              <w:rPr>
                <w:sz w:val="22"/>
                <w:szCs w:val="22"/>
              </w:rPr>
            </w:pPr>
            <w:r w:rsidRPr="008A21EC">
              <w:rPr>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vAlign w:val="center"/>
          </w:tcPr>
          <w:p w14:paraId="6B3C1CC8"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vAlign w:val="center"/>
          </w:tcPr>
          <w:p w14:paraId="7C290EFA"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vAlign w:val="center"/>
          </w:tcPr>
          <w:p w14:paraId="4E30836E" w14:textId="77777777" w:rsidR="00991C6A" w:rsidRPr="008A21EC" w:rsidRDefault="00B21448">
            <w:pPr>
              <w:spacing w:after="0" w:line="259" w:lineRule="auto"/>
              <w:ind w:left="108"/>
              <w:rPr>
                <w:sz w:val="22"/>
                <w:szCs w:val="22"/>
              </w:rPr>
            </w:pPr>
            <w:r w:rsidRPr="008A21EC">
              <w:rPr>
                <w:sz w:val="22"/>
                <w:szCs w:val="22"/>
              </w:rPr>
              <w:t xml:space="preserve"> </w:t>
            </w:r>
          </w:p>
        </w:tc>
      </w:tr>
      <w:tr w:rsidR="00991C6A" w:rsidRPr="00C454A7" w14:paraId="2BAEE2E6" w14:textId="77777777" w:rsidTr="00AA56D5">
        <w:trPr>
          <w:trHeight w:val="862"/>
        </w:trPr>
        <w:tc>
          <w:tcPr>
            <w:tcW w:w="2350"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458A273" w14:textId="77777777" w:rsidR="00991C6A" w:rsidRPr="008A21EC" w:rsidRDefault="00B21448">
            <w:pPr>
              <w:spacing w:after="0" w:line="259" w:lineRule="auto"/>
              <w:ind w:left="107"/>
              <w:rPr>
                <w:sz w:val="22"/>
                <w:szCs w:val="22"/>
              </w:rPr>
            </w:pPr>
            <w:r w:rsidRPr="008A21EC">
              <w:rPr>
                <w:sz w:val="22"/>
                <w:szCs w:val="22"/>
              </w:rPr>
              <w:t xml:space="preserve">Sex </w:t>
            </w:r>
          </w:p>
        </w:tc>
        <w:tc>
          <w:tcPr>
            <w:tcW w:w="1178"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75CFCA8" w14:textId="77777777" w:rsidR="00991C6A" w:rsidRPr="008A21EC" w:rsidRDefault="00B21448">
            <w:pPr>
              <w:spacing w:after="0" w:line="259" w:lineRule="auto"/>
              <w:ind w:left="69"/>
              <w:jc w:val="center"/>
              <w:rPr>
                <w:sz w:val="22"/>
                <w:szCs w:val="22"/>
              </w:rPr>
            </w:pPr>
            <w:r w:rsidRPr="008A21EC">
              <w:rPr>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5557B91"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B724EE8"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0B49DCF9" w14:textId="77777777" w:rsidR="00991C6A" w:rsidRPr="008A21EC" w:rsidRDefault="00B21448">
            <w:pPr>
              <w:spacing w:after="0" w:line="259" w:lineRule="auto"/>
              <w:ind w:left="108"/>
              <w:rPr>
                <w:sz w:val="22"/>
                <w:szCs w:val="22"/>
              </w:rPr>
            </w:pPr>
            <w:r w:rsidRPr="008A21EC">
              <w:rPr>
                <w:sz w:val="22"/>
                <w:szCs w:val="22"/>
              </w:rPr>
              <w:t xml:space="preserve"> </w:t>
            </w:r>
          </w:p>
        </w:tc>
      </w:tr>
      <w:tr w:rsidR="00991C6A" w:rsidRPr="00C454A7" w14:paraId="2BCDEBC3" w14:textId="77777777" w:rsidTr="00AA56D5">
        <w:trPr>
          <w:trHeight w:val="653"/>
        </w:trPr>
        <w:tc>
          <w:tcPr>
            <w:tcW w:w="2350" w:type="dxa"/>
            <w:tcBorders>
              <w:top w:val="single" w:sz="4" w:space="0" w:color="808080"/>
              <w:left w:val="single" w:sz="4" w:space="0" w:color="808080"/>
              <w:bottom w:val="single" w:sz="4" w:space="0" w:color="808080"/>
              <w:right w:val="single" w:sz="4" w:space="0" w:color="808080"/>
            </w:tcBorders>
          </w:tcPr>
          <w:p w14:paraId="6F434BFF" w14:textId="77777777" w:rsidR="00991C6A" w:rsidRPr="008A21EC" w:rsidRDefault="00B21448">
            <w:pPr>
              <w:spacing w:after="0" w:line="259" w:lineRule="auto"/>
              <w:ind w:left="107"/>
              <w:rPr>
                <w:sz w:val="22"/>
                <w:szCs w:val="22"/>
              </w:rPr>
            </w:pPr>
            <w:r w:rsidRPr="008A21EC">
              <w:rPr>
                <w:sz w:val="22"/>
                <w:szCs w:val="22"/>
              </w:rPr>
              <w:t xml:space="preserve">Gender </w:t>
            </w:r>
          </w:p>
          <w:p w14:paraId="03C7698E" w14:textId="77777777" w:rsidR="00991C6A" w:rsidRPr="008A21EC" w:rsidRDefault="00B21448">
            <w:pPr>
              <w:spacing w:after="0" w:line="259" w:lineRule="auto"/>
              <w:ind w:left="107"/>
              <w:rPr>
                <w:sz w:val="22"/>
                <w:szCs w:val="22"/>
              </w:rPr>
            </w:pPr>
            <w:r w:rsidRPr="008A21EC">
              <w:rPr>
                <w:sz w:val="22"/>
                <w:szCs w:val="22"/>
              </w:rPr>
              <w:t xml:space="preserve">Reassignment </w:t>
            </w:r>
          </w:p>
        </w:tc>
        <w:tc>
          <w:tcPr>
            <w:tcW w:w="1178" w:type="dxa"/>
            <w:tcBorders>
              <w:top w:val="single" w:sz="4" w:space="0" w:color="808080"/>
              <w:left w:val="single" w:sz="4" w:space="0" w:color="808080"/>
              <w:bottom w:val="single" w:sz="4" w:space="0" w:color="808080"/>
              <w:right w:val="single" w:sz="4" w:space="0" w:color="808080"/>
            </w:tcBorders>
            <w:vAlign w:val="center"/>
          </w:tcPr>
          <w:p w14:paraId="14292011" w14:textId="77777777" w:rsidR="00991C6A" w:rsidRPr="008A21EC" w:rsidRDefault="00B21448">
            <w:pPr>
              <w:spacing w:after="0" w:line="259" w:lineRule="auto"/>
              <w:ind w:left="69"/>
              <w:jc w:val="center"/>
              <w:rPr>
                <w:sz w:val="22"/>
                <w:szCs w:val="22"/>
              </w:rPr>
            </w:pPr>
            <w:r w:rsidRPr="008A21EC">
              <w:rPr>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vAlign w:val="center"/>
          </w:tcPr>
          <w:p w14:paraId="08BFD77D"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vAlign w:val="center"/>
          </w:tcPr>
          <w:p w14:paraId="42BA8970"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vAlign w:val="center"/>
          </w:tcPr>
          <w:p w14:paraId="09375BEB" w14:textId="77777777" w:rsidR="00991C6A" w:rsidRPr="008A21EC" w:rsidRDefault="00B21448">
            <w:pPr>
              <w:spacing w:after="0" w:line="259" w:lineRule="auto"/>
              <w:ind w:left="108"/>
              <w:rPr>
                <w:sz w:val="22"/>
                <w:szCs w:val="22"/>
              </w:rPr>
            </w:pPr>
            <w:r w:rsidRPr="008A21EC">
              <w:rPr>
                <w:sz w:val="22"/>
                <w:szCs w:val="22"/>
              </w:rPr>
              <w:t xml:space="preserve"> </w:t>
            </w:r>
          </w:p>
        </w:tc>
      </w:tr>
      <w:tr w:rsidR="00991C6A" w:rsidRPr="00C454A7" w14:paraId="2470A167" w14:textId="77777777" w:rsidTr="00AA56D5">
        <w:trPr>
          <w:trHeight w:val="701"/>
        </w:trPr>
        <w:tc>
          <w:tcPr>
            <w:tcW w:w="2350" w:type="dxa"/>
            <w:tcBorders>
              <w:top w:val="single" w:sz="4" w:space="0" w:color="808080"/>
              <w:left w:val="single" w:sz="4" w:space="0" w:color="808080"/>
              <w:bottom w:val="single" w:sz="4" w:space="0" w:color="808080"/>
              <w:right w:val="single" w:sz="4" w:space="0" w:color="808080"/>
            </w:tcBorders>
            <w:shd w:val="clear" w:color="auto" w:fill="D0DBF0"/>
          </w:tcPr>
          <w:p w14:paraId="15DA63D2" w14:textId="77777777" w:rsidR="00991C6A" w:rsidRPr="008A21EC" w:rsidRDefault="00B21448">
            <w:pPr>
              <w:spacing w:after="0" w:line="259" w:lineRule="auto"/>
              <w:ind w:left="107"/>
              <w:rPr>
                <w:sz w:val="22"/>
                <w:szCs w:val="22"/>
              </w:rPr>
            </w:pPr>
            <w:r w:rsidRPr="008A21EC">
              <w:rPr>
                <w:sz w:val="22"/>
                <w:szCs w:val="22"/>
              </w:rPr>
              <w:t xml:space="preserve">Pregnancy and Maternity </w:t>
            </w:r>
          </w:p>
        </w:tc>
        <w:tc>
          <w:tcPr>
            <w:tcW w:w="1178"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763429CE" w14:textId="77777777" w:rsidR="00991C6A" w:rsidRPr="008A21EC" w:rsidRDefault="00B21448">
            <w:pPr>
              <w:spacing w:after="0" w:line="259" w:lineRule="auto"/>
              <w:ind w:left="69"/>
              <w:jc w:val="center"/>
              <w:rPr>
                <w:sz w:val="22"/>
                <w:szCs w:val="22"/>
              </w:rPr>
            </w:pPr>
            <w:r w:rsidRPr="008A21EC">
              <w:rPr>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4A34BEB8"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4856E7C"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6DEC7C7C" w14:textId="77777777" w:rsidR="00991C6A" w:rsidRPr="008A21EC" w:rsidRDefault="00B21448">
            <w:pPr>
              <w:spacing w:after="0" w:line="259" w:lineRule="auto"/>
              <w:ind w:left="108"/>
              <w:rPr>
                <w:sz w:val="22"/>
                <w:szCs w:val="22"/>
              </w:rPr>
            </w:pPr>
            <w:r w:rsidRPr="008A21EC">
              <w:rPr>
                <w:sz w:val="22"/>
                <w:szCs w:val="22"/>
              </w:rPr>
              <w:t xml:space="preserve"> </w:t>
            </w:r>
          </w:p>
        </w:tc>
      </w:tr>
      <w:tr w:rsidR="00991C6A" w:rsidRPr="00C454A7" w14:paraId="42A68AB6" w14:textId="77777777" w:rsidTr="00AA56D5">
        <w:trPr>
          <w:trHeight w:val="727"/>
        </w:trPr>
        <w:tc>
          <w:tcPr>
            <w:tcW w:w="2350" w:type="dxa"/>
            <w:tcBorders>
              <w:top w:val="single" w:sz="4" w:space="0" w:color="808080"/>
              <w:left w:val="single" w:sz="4" w:space="0" w:color="808080"/>
              <w:bottom w:val="single" w:sz="4" w:space="0" w:color="808080"/>
              <w:right w:val="single" w:sz="4" w:space="0" w:color="808080"/>
            </w:tcBorders>
          </w:tcPr>
          <w:p w14:paraId="0FECA5BE" w14:textId="77777777" w:rsidR="00991C6A" w:rsidRPr="008A21EC" w:rsidRDefault="00B21448">
            <w:pPr>
              <w:spacing w:after="0" w:line="259" w:lineRule="auto"/>
              <w:ind w:left="107"/>
              <w:rPr>
                <w:sz w:val="22"/>
                <w:szCs w:val="22"/>
              </w:rPr>
            </w:pPr>
            <w:r w:rsidRPr="008A21EC">
              <w:rPr>
                <w:sz w:val="22"/>
                <w:szCs w:val="22"/>
              </w:rPr>
              <w:t xml:space="preserve">Marriage and Civil Partnership </w:t>
            </w:r>
          </w:p>
        </w:tc>
        <w:tc>
          <w:tcPr>
            <w:tcW w:w="1178" w:type="dxa"/>
            <w:tcBorders>
              <w:top w:val="single" w:sz="4" w:space="0" w:color="808080"/>
              <w:left w:val="single" w:sz="4" w:space="0" w:color="808080"/>
              <w:bottom w:val="single" w:sz="4" w:space="0" w:color="808080"/>
              <w:right w:val="single" w:sz="4" w:space="0" w:color="808080"/>
            </w:tcBorders>
            <w:vAlign w:val="center"/>
          </w:tcPr>
          <w:p w14:paraId="049F1BC8" w14:textId="77777777" w:rsidR="00991C6A" w:rsidRPr="008A21EC" w:rsidRDefault="00B21448">
            <w:pPr>
              <w:spacing w:after="0" w:line="259" w:lineRule="auto"/>
              <w:ind w:left="69"/>
              <w:jc w:val="center"/>
              <w:rPr>
                <w:sz w:val="22"/>
                <w:szCs w:val="22"/>
              </w:rPr>
            </w:pPr>
            <w:r w:rsidRPr="008A21EC">
              <w:rPr>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vAlign w:val="center"/>
          </w:tcPr>
          <w:p w14:paraId="66F96C25"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vAlign w:val="center"/>
          </w:tcPr>
          <w:p w14:paraId="09B6B2E4"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vAlign w:val="center"/>
          </w:tcPr>
          <w:p w14:paraId="40F99A70" w14:textId="77777777" w:rsidR="00991C6A" w:rsidRPr="008A21EC" w:rsidRDefault="00B21448">
            <w:pPr>
              <w:spacing w:after="0" w:line="259" w:lineRule="auto"/>
              <w:ind w:left="108"/>
              <w:rPr>
                <w:sz w:val="22"/>
                <w:szCs w:val="22"/>
              </w:rPr>
            </w:pPr>
            <w:r w:rsidRPr="008A21EC">
              <w:rPr>
                <w:sz w:val="22"/>
                <w:szCs w:val="22"/>
              </w:rPr>
              <w:t xml:space="preserve"> </w:t>
            </w:r>
          </w:p>
        </w:tc>
      </w:tr>
      <w:tr w:rsidR="00991C6A" w:rsidRPr="00C454A7" w14:paraId="4949E532" w14:textId="77777777" w:rsidTr="00AA56D5">
        <w:trPr>
          <w:trHeight w:val="704"/>
        </w:trPr>
        <w:tc>
          <w:tcPr>
            <w:tcW w:w="2350"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0A2441A9" w14:textId="77777777" w:rsidR="00991C6A" w:rsidRPr="008A21EC" w:rsidRDefault="00B21448">
            <w:pPr>
              <w:spacing w:after="0" w:line="259" w:lineRule="auto"/>
              <w:ind w:left="107"/>
              <w:rPr>
                <w:sz w:val="22"/>
                <w:szCs w:val="22"/>
              </w:rPr>
            </w:pPr>
            <w:r w:rsidRPr="008A21EC">
              <w:rPr>
                <w:sz w:val="22"/>
                <w:szCs w:val="22"/>
              </w:rPr>
              <w:t xml:space="preserve">Religion or Belief </w:t>
            </w:r>
          </w:p>
        </w:tc>
        <w:tc>
          <w:tcPr>
            <w:tcW w:w="1178"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2BF7A632" w14:textId="77777777" w:rsidR="00991C6A" w:rsidRPr="008A21EC" w:rsidRDefault="00B21448">
            <w:pPr>
              <w:spacing w:after="0" w:line="259" w:lineRule="auto"/>
              <w:ind w:left="69"/>
              <w:jc w:val="center"/>
              <w:rPr>
                <w:sz w:val="22"/>
                <w:szCs w:val="22"/>
              </w:rPr>
            </w:pPr>
            <w:r w:rsidRPr="008A21EC">
              <w:rPr>
                <w:sz w:val="22"/>
                <w:szCs w:val="22"/>
              </w:rPr>
              <w:t xml:space="preserve"> </w:t>
            </w:r>
          </w:p>
        </w:tc>
        <w:tc>
          <w:tcPr>
            <w:tcW w:w="1337"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56AF8FAC"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1433"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2827AC93" w14:textId="77777777" w:rsidR="00991C6A" w:rsidRPr="008A21EC" w:rsidRDefault="00B21448">
            <w:pPr>
              <w:spacing w:after="0" w:line="259" w:lineRule="auto"/>
              <w:ind w:left="64"/>
              <w:jc w:val="center"/>
              <w:rPr>
                <w:sz w:val="22"/>
                <w:szCs w:val="22"/>
              </w:rPr>
            </w:pPr>
            <w:r w:rsidRPr="008A21EC">
              <w:rPr>
                <w:sz w:val="22"/>
                <w:szCs w:val="22"/>
              </w:rPr>
              <w:t xml:space="preserve"> </w:t>
            </w:r>
          </w:p>
        </w:tc>
        <w:tc>
          <w:tcPr>
            <w:tcW w:w="2716" w:type="dxa"/>
            <w:tcBorders>
              <w:top w:val="single" w:sz="4" w:space="0" w:color="808080"/>
              <w:left w:val="single" w:sz="4" w:space="0" w:color="808080"/>
              <w:bottom w:val="single" w:sz="4" w:space="0" w:color="808080"/>
              <w:right w:val="single" w:sz="4" w:space="0" w:color="808080"/>
            </w:tcBorders>
            <w:shd w:val="clear" w:color="auto" w:fill="D0DBF0"/>
            <w:vAlign w:val="center"/>
          </w:tcPr>
          <w:p w14:paraId="15145D3F" w14:textId="77777777" w:rsidR="00991C6A" w:rsidRPr="008A21EC" w:rsidRDefault="00B21448">
            <w:pPr>
              <w:spacing w:after="0" w:line="259" w:lineRule="auto"/>
              <w:ind w:left="108"/>
              <w:rPr>
                <w:sz w:val="22"/>
                <w:szCs w:val="22"/>
              </w:rPr>
            </w:pPr>
            <w:r w:rsidRPr="008A21EC">
              <w:rPr>
                <w:sz w:val="22"/>
                <w:szCs w:val="22"/>
              </w:rPr>
              <w:t xml:space="preserve"> </w:t>
            </w:r>
          </w:p>
        </w:tc>
      </w:tr>
    </w:tbl>
    <w:p w14:paraId="32EA888E" w14:textId="77777777" w:rsidR="00991C6A" w:rsidRPr="008A21EC" w:rsidRDefault="00B21448">
      <w:pPr>
        <w:spacing w:after="0" w:line="259" w:lineRule="auto"/>
        <w:ind w:left="0"/>
        <w:jc w:val="both"/>
        <w:rPr>
          <w:sz w:val="22"/>
          <w:szCs w:val="22"/>
        </w:rPr>
      </w:pPr>
      <w:r w:rsidRPr="008A21EC">
        <w:rPr>
          <w:b/>
          <w:sz w:val="22"/>
          <w:szCs w:val="22"/>
        </w:rPr>
        <w:t xml:space="preserve"> </w:t>
      </w:r>
    </w:p>
    <w:p w14:paraId="6A857DCF" w14:textId="77777777" w:rsidR="00991C6A" w:rsidRDefault="00B21448">
      <w:pPr>
        <w:spacing w:after="0" w:line="259" w:lineRule="auto"/>
        <w:ind w:left="0"/>
        <w:jc w:val="both"/>
        <w:rPr>
          <w:b/>
          <w:sz w:val="22"/>
          <w:szCs w:val="22"/>
        </w:rPr>
      </w:pPr>
      <w:r w:rsidRPr="008A21EC">
        <w:rPr>
          <w:rFonts w:eastAsia="Calibri"/>
          <w:noProof/>
          <w:sz w:val="22"/>
          <w:szCs w:val="22"/>
        </w:rPr>
        <mc:AlternateContent>
          <mc:Choice Requires="wpg">
            <w:drawing>
              <wp:anchor distT="0" distB="0" distL="114300" distR="114300" simplePos="0" relativeHeight="251659264" behindDoc="0" locked="0" layoutInCell="1" allowOverlap="1" wp14:anchorId="1DCAE647" wp14:editId="0BF0F7A1">
                <wp:simplePos x="0" y="0"/>
                <wp:positionH relativeFrom="page">
                  <wp:posOffset>914400</wp:posOffset>
                </wp:positionH>
                <wp:positionV relativeFrom="page">
                  <wp:posOffset>10024872</wp:posOffset>
                </wp:positionV>
                <wp:extent cx="5731764" cy="202692"/>
                <wp:effectExtent l="0" t="0" r="0" b="0"/>
                <wp:wrapTopAndBottom/>
                <wp:docPr id="47233" name="Group 47233"/>
                <wp:cNvGraphicFramePr/>
                <a:graphic xmlns:a="http://schemas.openxmlformats.org/drawingml/2006/main">
                  <a:graphicData uri="http://schemas.microsoft.com/office/word/2010/wordprocessingGroup">
                    <wpg:wgp>
                      <wpg:cNvGrpSpPr/>
                      <wpg:grpSpPr>
                        <a:xfrm>
                          <a:off x="0" y="0"/>
                          <a:ext cx="5731764" cy="202692"/>
                          <a:chOff x="0" y="0"/>
                          <a:chExt cx="5731764" cy="202692"/>
                        </a:xfrm>
                      </wpg:grpSpPr>
                      <wps:wsp>
                        <wps:cNvPr id="49393" name="Shape 49393"/>
                        <wps:cNvSpPr/>
                        <wps:spPr>
                          <a:xfrm>
                            <a:off x="0" y="0"/>
                            <a:ext cx="487680" cy="27432"/>
                          </a:xfrm>
                          <a:custGeom>
                            <a:avLst/>
                            <a:gdLst/>
                            <a:ahLst/>
                            <a:cxnLst/>
                            <a:rect l="0" t="0" r="0" b="0"/>
                            <a:pathLst>
                              <a:path w="487680" h="27432">
                                <a:moveTo>
                                  <a:pt x="0" y="0"/>
                                </a:moveTo>
                                <a:lnTo>
                                  <a:pt x="487680" y="0"/>
                                </a:lnTo>
                                <a:lnTo>
                                  <a:pt x="48768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394" name="Shape 49394"/>
                        <wps:cNvSpPr/>
                        <wps:spPr>
                          <a:xfrm>
                            <a:off x="487680"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395" name="Shape 49395"/>
                        <wps:cNvSpPr/>
                        <wps:spPr>
                          <a:xfrm>
                            <a:off x="48768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396" name="Shape 49396"/>
                        <wps:cNvSpPr/>
                        <wps:spPr>
                          <a:xfrm>
                            <a:off x="515112" y="0"/>
                            <a:ext cx="5216652" cy="27432"/>
                          </a:xfrm>
                          <a:custGeom>
                            <a:avLst/>
                            <a:gdLst/>
                            <a:ahLst/>
                            <a:cxnLst/>
                            <a:rect l="0" t="0" r="0" b="0"/>
                            <a:pathLst>
                              <a:path w="5216652" h="27432">
                                <a:moveTo>
                                  <a:pt x="0" y="0"/>
                                </a:moveTo>
                                <a:lnTo>
                                  <a:pt x="5216652" y="0"/>
                                </a:lnTo>
                                <a:lnTo>
                                  <a:pt x="521665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397" name="Shape 49397"/>
                        <wps:cNvSpPr/>
                        <wps:spPr>
                          <a:xfrm>
                            <a:off x="487680"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7EF8E6A4" id="Group 47233" o:spid="_x0000_s1026" style="position:absolute;margin-left:1in;margin-top:789.35pt;width:451.3pt;height:15.95pt;z-index:251659264;mso-position-horizontal-relative:page;mso-position-vertical-relative:page" coordsize="5731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">
                <v:shape id="Shape 49393" o:spid="_x0000_s1027" style="position:absolute;width:4876;height:274;visibility:visible;mso-wrap-style:square;v-text-anchor:top" coordsize="4876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" path="m,l487680,r,27432l,27432,,e" fillcolor="gray" stroked="f" strokeweight="0">
                  <v:stroke miterlimit="83231f" joinstyle="miter"/>
                  <v:path arrowok="t" textboxrect="0,0,487680,27432"/>
                </v:shape>
                <v:shape id="Shape 49394" o:spid="_x0000_s1028" style="position:absolute;left:4876;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" path="m,l27432,r,9144l,9144,,e" fillcolor="gray" stroked="f" strokeweight="0">
                  <v:stroke miterlimit="83231f" joinstyle="miter"/>
                  <v:path arrowok="t" textboxrect="0,0,27432,9144"/>
                </v:shape>
                <v:shape id="Shape 49395" o:spid="_x0000_s1029" style="position:absolute;left:4876;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" path="m,l27432,r,27432l,27432,,e" fillcolor="gray" stroked="f" strokeweight="0">
                  <v:stroke miterlimit="83231f" joinstyle="miter"/>
                  <v:path arrowok="t" textboxrect="0,0,27432,27432"/>
                </v:shape>
                <v:shape id="Shape 49396" o:spid="_x0000_s1030" style="position:absolute;left:5151;width:52166;height:274;visibility:visible;mso-wrap-style:square;v-text-anchor:top" coordsize="52166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" path="m,l5216652,r,27432l,27432,,e" fillcolor="gray" stroked="f" strokeweight="0">
                  <v:stroke miterlimit="83231f" joinstyle="miter"/>
                  <v:path arrowok="t" textboxrect="0,0,5216652,27432"/>
                </v:shape>
                <v:shape id="Shape 49397" o:spid="_x0000_s1031" style="position:absolute;left:4876;top:289;width:275;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" path="m,l27432,r,173736l,173736,,e" fillcolor="gray" stroked="f" strokeweight="0">
                  <v:stroke miterlimit="83231f" joinstyle="miter"/>
                  <v:path arrowok="t" textboxrect="0,0,27432,173736"/>
                </v:shape>
                <w10:wrap type="topAndBottom" anchorx="page" anchory="page"/>
              </v:group>
            </w:pict>
          </mc:Fallback>
        </mc:AlternateContent>
      </w:r>
      <w:r w:rsidRPr="008A21EC">
        <w:rPr>
          <w:b/>
          <w:sz w:val="22"/>
          <w:szCs w:val="22"/>
        </w:rPr>
        <w:t xml:space="preserve"> </w:t>
      </w:r>
    </w:p>
    <w:p w14:paraId="79B7851C" w14:textId="77777777" w:rsidR="00C454A7" w:rsidRDefault="00C454A7">
      <w:pPr>
        <w:spacing w:after="0" w:line="259" w:lineRule="auto"/>
        <w:ind w:left="0"/>
        <w:jc w:val="both"/>
        <w:rPr>
          <w:b/>
          <w:sz w:val="22"/>
          <w:szCs w:val="22"/>
        </w:rPr>
      </w:pPr>
    </w:p>
    <w:p w14:paraId="3B21DFEB" w14:textId="77777777" w:rsidR="00C454A7" w:rsidRDefault="00C454A7">
      <w:pPr>
        <w:spacing w:after="0" w:line="259" w:lineRule="auto"/>
        <w:ind w:left="0"/>
        <w:jc w:val="both"/>
        <w:rPr>
          <w:b/>
          <w:sz w:val="22"/>
          <w:szCs w:val="22"/>
        </w:rPr>
      </w:pPr>
    </w:p>
    <w:p w14:paraId="58FD1317" w14:textId="77777777" w:rsidR="00C454A7" w:rsidRDefault="00C454A7">
      <w:pPr>
        <w:spacing w:after="0" w:line="259" w:lineRule="auto"/>
        <w:ind w:left="0"/>
        <w:jc w:val="both"/>
        <w:rPr>
          <w:b/>
          <w:sz w:val="22"/>
          <w:szCs w:val="22"/>
        </w:rPr>
      </w:pPr>
    </w:p>
    <w:p w14:paraId="5E1F2FAA" w14:textId="77777777" w:rsidR="00C454A7" w:rsidRDefault="00C454A7">
      <w:pPr>
        <w:spacing w:after="0" w:line="259" w:lineRule="auto"/>
        <w:ind w:left="0"/>
        <w:jc w:val="both"/>
        <w:rPr>
          <w:b/>
          <w:sz w:val="22"/>
          <w:szCs w:val="22"/>
        </w:rPr>
      </w:pPr>
    </w:p>
    <w:p w14:paraId="5E1C94B6" w14:textId="77777777" w:rsidR="00C454A7" w:rsidRDefault="00C454A7">
      <w:pPr>
        <w:spacing w:after="0" w:line="259" w:lineRule="auto"/>
        <w:ind w:left="0"/>
        <w:jc w:val="both"/>
        <w:rPr>
          <w:b/>
          <w:sz w:val="22"/>
          <w:szCs w:val="22"/>
        </w:rPr>
      </w:pPr>
    </w:p>
    <w:p w14:paraId="008CD481" w14:textId="77777777" w:rsidR="00C454A7" w:rsidRDefault="00C454A7">
      <w:pPr>
        <w:spacing w:after="0" w:line="259" w:lineRule="auto"/>
        <w:ind w:left="0"/>
        <w:jc w:val="both"/>
        <w:rPr>
          <w:b/>
          <w:sz w:val="22"/>
          <w:szCs w:val="22"/>
        </w:rPr>
      </w:pPr>
    </w:p>
    <w:p w14:paraId="7EE3FD04" w14:textId="77777777" w:rsidR="00C454A7" w:rsidRDefault="00C454A7">
      <w:pPr>
        <w:spacing w:after="0" w:line="259" w:lineRule="auto"/>
        <w:ind w:left="0"/>
        <w:jc w:val="both"/>
        <w:rPr>
          <w:b/>
          <w:sz w:val="22"/>
          <w:szCs w:val="22"/>
        </w:rPr>
      </w:pPr>
    </w:p>
    <w:p w14:paraId="76FFEDA2" w14:textId="77777777" w:rsidR="00AA56D5" w:rsidRDefault="00AA56D5">
      <w:pPr>
        <w:spacing w:after="0" w:line="259" w:lineRule="auto"/>
        <w:ind w:left="0"/>
        <w:jc w:val="both"/>
        <w:rPr>
          <w:b/>
          <w:sz w:val="22"/>
          <w:szCs w:val="22"/>
        </w:rPr>
      </w:pPr>
    </w:p>
    <w:p w14:paraId="328F7C1C" w14:textId="77777777" w:rsidR="00AA56D5" w:rsidRDefault="00AA56D5">
      <w:pPr>
        <w:spacing w:after="0" w:line="259" w:lineRule="auto"/>
        <w:ind w:left="0"/>
        <w:jc w:val="both"/>
        <w:rPr>
          <w:b/>
          <w:sz w:val="22"/>
          <w:szCs w:val="22"/>
        </w:rPr>
      </w:pPr>
    </w:p>
    <w:p w14:paraId="57FFB929" w14:textId="77777777" w:rsidR="00C454A7" w:rsidRDefault="00C454A7">
      <w:pPr>
        <w:spacing w:after="0" w:line="259" w:lineRule="auto"/>
        <w:ind w:left="0"/>
        <w:jc w:val="both"/>
        <w:rPr>
          <w:b/>
          <w:sz w:val="22"/>
          <w:szCs w:val="22"/>
        </w:rPr>
      </w:pPr>
    </w:p>
    <w:p w14:paraId="458C3F7F" w14:textId="77777777" w:rsidR="00C454A7" w:rsidRPr="008A21EC" w:rsidRDefault="00C454A7">
      <w:pPr>
        <w:spacing w:after="0" w:line="259" w:lineRule="auto"/>
        <w:ind w:left="0"/>
        <w:jc w:val="both"/>
        <w:rPr>
          <w:sz w:val="22"/>
          <w:szCs w:val="22"/>
        </w:rPr>
      </w:pPr>
    </w:p>
    <w:tbl>
      <w:tblPr>
        <w:tblStyle w:val="TableGrid1"/>
        <w:tblW w:w="9014" w:type="dxa"/>
        <w:tblInd w:w="6" w:type="dxa"/>
        <w:tblLook w:val="04A0" w:firstRow="1" w:lastRow="0" w:firstColumn="1" w:lastColumn="0" w:noHBand="0" w:noVBand="1"/>
      </w:tblPr>
      <w:tblGrid>
        <w:gridCol w:w="107"/>
        <w:gridCol w:w="6285"/>
        <w:gridCol w:w="1200"/>
        <w:gridCol w:w="1422"/>
      </w:tblGrid>
      <w:tr w:rsidR="00991C6A" w:rsidRPr="00C454A7" w14:paraId="73D3CF66" w14:textId="77777777">
        <w:trPr>
          <w:trHeight w:val="439"/>
        </w:trPr>
        <w:tc>
          <w:tcPr>
            <w:tcW w:w="9014" w:type="dxa"/>
            <w:gridSpan w:val="4"/>
            <w:tcBorders>
              <w:top w:val="single" w:sz="4" w:space="0" w:color="A6A6A6"/>
              <w:left w:val="single" w:sz="4" w:space="0" w:color="A6A6A6"/>
              <w:bottom w:val="single" w:sz="4" w:space="0" w:color="A6A6A6"/>
              <w:right w:val="single" w:sz="4" w:space="0" w:color="A6A6A6"/>
            </w:tcBorders>
            <w:shd w:val="clear" w:color="auto" w:fill="4472C4"/>
            <w:vAlign w:val="center"/>
          </w:tcPr>
          <w:p w14:paraId="1E386051" w14:textId="77777777" w:rsidR="00991C6A" w:rsidRPr="008A21EC" w:rsidRDefault="00B21448">
            <w:pPr>
              <w:spacing w:after="0" w:line="259" w:lineRule="auto"/>
              <w:ind w:left="107"/>
              <w:rPr>
                <w:sz w:val="22"/>
                <w:szCs w:val="22"/>
              </w:rPr>
            </w:pPr>
            <w:r w:rsidRPr="008A21EC">
              <w:rPr>
                <w:b/>
                <w:color w:val="FFFFFF"/>
                <w:sz w:val="22"/>
                <w:szCs w:val="22"/>
              </w:rPr>
              <w:lastRenderedPageBreak/>
              <w:t xml:space="preserve">6. Action Planning </w:t>
            </w:r>
          </w:p>
        </w:tc>
      </w:tr>
      <w:tr w:rsidR="00991C6A" w:rsidRPr="00C454A7" w14:paraId="6A61F590" w14:textId="77777777">
        <w:trPr>
          <w:trHeight w:val="912"/>
        </w:trPr>
        <w:tc>
          <w:tcPr>
            <w:tcW w:w="9014" w:type="dxa"/>
            <w:gridSpan w:val="4"/>
            <w:tcBorders>
              <w:top w:val="single" w:sz="4" w:space="0" w:color="A6A6A6"/>
              <w:left w:val="single" w:sz="4" w:space="0" w:color="A6A6A6"/>
              <w:bottom w:val="nil"/>
              <w:right w:val="single" w:sz="4" w:space="0" w:color="A6A6A6"/>
            </w:tcBorders>
            <w:shd w:val="clear" w:color="auto" w:fill="D0DBF0"/>
            <w:vAlign w:val="bottom"/>
          </w:tcPr>
          <w:p w14:paraId="1FC8834D" w14:textId="77777777" w:rsidR="00991C6A" w:rsidRPr="008A21EC" w:rsidRDefault="00B21448">
            <w:pPr>
              <w:spacing w:after="0" w:line="259" w:lineRule="auto"/>
              <w:ind w:left="107"/>
              <w:rPr>
                <w:sz w:val="22"/>
                <w:szCs w:val="22"/>
              </w:rPr>
            </w:pPr>
            <w:r w:rsidRPr="008A21EC">
              <w:rPr>
                <w:sz w:val="22"/>
                <w:szCs w:val="22"/>
              </w:rPr>
              <w:t xml:space="preserve">As a result of performing this analysis, what actions are proposed to remove or reduce any risks of adverse outcomes identified on employees, service users or other people who share characteristics protected by </w:t>
            </w:r>
            <w:r w:rsidRPr="008A21EC">
              <w:rPr>
                <w:i/>
                <w:sz w:val="22"/>
                <w:szCs w:val="22"/>
              </w:rPr>
              <w:t>The Equality Act 2010</w:t>
            </w:r>
            <w:r w:rsidRPr="008A21EC">
              <w:rPr>
                <w:sz w:val="22"/>
                <w:szCs w:val="22"/>
              </w:rPr>
              <w:t xml:space="preserve">?   </w:t>
            </w:r>
            <w:r w:rsidRPr="008A21EC">
              <w:rPr>
                <w:b/>
                <w:sz w:val="22"/>
                <w:szCs w:val="22"/>
              </w:rPr>
              <w:t xml:space="preserve"> </w:t>
            </w:r>
          </w:p>
        </w:tc>
      </w:tr>
      <w:tr w:rsidR="00991C6A" w:rsidRPr="00C454A7" w14:paraId="5840DEAE" w14:textId="77777777">
        <w:trPr>
          <w:trHeight w:val="276"/>
        </w:trPr>
        <w:tc>
          <w:tcPr>
            <w:tcW w:w="107" w:type="dxa"/>
            <w:vMerge w:val="restart"/>
            <w:tcBorders>
              <w:top w:val="nil"/>
              <w:left w:val="single" w:sz="4" w:space="0" w:color="A6A6A6"/>
              <w:bottom w:val="single" w:sz="4" w:space="0" w:color="A6A6A6"/>
              <w:right w:val="nil"/>
            </w:tcBorders>
            <w:shd w:val="clear" w:color="auto" w:fill="D0DBF0"/>
          </w:tcPr>
          <w:p w14:paraId="4B169849" w14:textId="77777777" w:rsidR="00991C6A" w:rsidRPr="008A21EC" w:rsidRDefault="00991C6A">
            <w:pPr>
              <w:spacing w:after="160" w:line="259" w:lineRule="auto"/>
              <w:ind w:left="0"/>
              <w:rPr>
                <w:sz w:val="22"/>
                <w:szCs w:val="22"/>
              </w:rPr>
            </w:pPr>
          </w:p>
        </w:tc>
        <w:tc>
          <w:tcPr>
            <w:tcW w:w="7486" w:type="dxa"/>
            <w:gridSpan w:val="2"/>
            <w:tcBorders>
              <w:top w:val="nil"/>
              <w:left w:val="nil"/>
              <w:bottom w:val="nil"/>
              <w:right w:val="nil"/>
            </w:tcBorders>
            <w:shd w:val="clear" w:color="auto" w:fill="D0DBF0"/>
          </w:tcPr>
          <w:p w14:paraId="3CDD15D7" w14:textId="46D8F3F7" w:rsidR="00991C6A" w:rsidRPr="008A21EC" w:rsidRDefault="00B21448">
            <w:pPr>
              <w:spacing w:after="0" w:line="259" w:lineRule="auto"/>
              <w:ind w:left="0"/>
              <w:jc w:val="both"/>
              <w:rPr>
                <w:sz w:val="22"/>
                <w:szCs w:val="22"/>
              </w:rPr>
            </w:pPr>
            <w:r w:rsidRPr="008A21EC">
              <w:rPr>
                <w:rFonts w:eastAsia="Calibri"/>
                <w:noProof/>
                <w:sz w:val="22"/>
                <w:szCs w:val="22"/>
              </w:rPr>
              <mc:AlternateContent>
                <mc:Choice Requires="wpg">
                  <w:drawing>
                    <wp:anchor distT="0" distB="0" distL="114300" distR="114300" simplePos="0" relativeHeight="251660288" behindDoc="1" locked="0" layoutInCell="1" allowOverlap="1" wp14:anchorId="36589A0E" wp14:editId="001AD844">
                      <wp:simplePos x="0" y="0"/>
                      <wp:positionH relativeFrom="column">
                        <wp:posOffset>0</wp:posOffset>
                      </wp:positionH>
                      <wp:positionV relativeFrom="paragraph">
                        <wp:posOffset>-32304</wp:posOffset>
                      </wp:positionV>
                      <wp:extent cx="4753356" cy="175260"/>
                      <wp:effectExtent l="0" t="0" r="0" b="0"/>
                      <wp:wrapNone/>
                      <wp:docPr id="46895" name="Group 46895"/>
                      <wp:cNvGraphicFramePr/>
                      <a:graphic xmlns:a="http://schemas.openxmlformats.org/drawingml/2006/main">
                        <a:graphicData uri="http://schemas.microsoft.com/office/word/2010/wordprocessingGroup">
                          <wpg:wgp>
                            <wpg:cNvGrpSpPr/>
                            <wpg:grpSpPr>
                              <a:xfrm>
                                <a:off x="0" y="0"/>
                                <a:ext cx="4753356" cy="175260"/>
                                <a:chOff x="0" y="0"/>
                                <a:chExt cx="4753356" cy="175260"/>
                              </a:xfrm>
                            </wpg:grpSpPr>
                            <wps:wsp>
                              <wps:cNvPr id="49403" name="Shape 49403"/>
                              <wps:cNvSpPr/>
                              <wps:spPr>
                                <a:xfrm>
                                  <a:off x="0" y="0"/>
                                  <a:ext cx="4753356" cy="175260"/>
                                </a:xfrm>
                                <a:custGeom>
                                  <a:avLst/>
                                  <a:gdLst/>
                                  <a:ahLst/>
                                  <a:cxnLst/>
                                  <a:rect l="0" t="0" r="0" b="0"/>
                                  <a:pathLst>
                                    <a:path w="4753356" h="175260">
                                      <a:moveTo>
                                        <a:pt x="0" y="0"/>
                                      </a:moveTo>
                                      <a:lnTo>
                                        <a:pt x="4753356" y="0"/>
                                      </a:lnTo>
                                      <a:lnTo>
                                        <a:pt x="475335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5264915" id="Group 46895" o:spid="_x0000_s1026" style="position:absolute;margin-left:0;margin-top:-2.55pt;width:374.3pt;height:13.8pt;z-index:-251656192" coordsize="4753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">
                      <v:shape id="Shape 49403" o:spid="_x0000_s1027" style="position:absolute;width:47533;height:1752;visibility:visible;mso-wrap-style:square;v-text-anchor:top" coordsize="475335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" path="m,l4753356,r,175260l,175260,,e" fillcolor="yellow" stroked="f" strokeweight="0">
                        <v:stroke miterlimit="83231f" joinstyle="miter"/>
                        <v:path arrowok="t" textboxrect="0,0,4753356,175260"/>
                      </v:shape>
                    </v:group>
                  </w:pict>
                </mc:Fallback>
              </mc:AlternateContent>
            </w:r>
          </w:p>
        </w:tc>
        <w:tc>
          <w:tcPr>
            <w:tcW w:w="1422" w:type="dxa"/>
            <w:vMerge w:val="restart"/>
            <w:tcBorders>
              <w:top w:val="nil"/>
              <w:left w:val="nil"/>
              <w:bottom w:val="single" w:sz="4" w:space="0" w:color="A6A6A6"/>
              <w:right w:val="single" w:sz="4" w:space="0" w:color="A6A6A6"/>
            </w:tcBorders>
            <w:shd w:val="clear" w:color="auto" w:fill="D0DBF0"/>
          </w:tcPr>
          <w:p w14:paraId="089BB379" w14:textId="77777777" w:rsidR="00991C6A" w:rsidRPr="008A21EC" w:rsidRDefault="00B21448">
            <w:pPr>
              <w:spacing w:after="0" w:line="259" w:lineRule="auto"/>
              <w:ind w:left="0"/>
              <w:rPr>
                <w:sz w:val="22"/>
                <w:szCs w:val="22"/>
              </w:rPr>
            </w:pPr>
            <w:r w:rsidRPr="008A21EC">
              <w:rPr>
                <w:sz w:val="22"/>
                <w:szCs w:val="22"/>
              </w:rPr>
              <w:t xml:space="preserve"> </w:t>
            </w:r>
          </w:p>
        </w:tc>
      </w:tr>
      <w:tr w:rsidR="00991C6A" w:rsidRPr="00C454A7" w14:paraId="55BDF89A" w14:textId="77777777">
        <w:trPr>
          <w:trHeight w:val="308"/>
        </w:trPr>
        <w:tc>
          <w:tcPr>
            <w:tcW w:w="0" w:type="auto"/>
            <w:vMerge/>
            <w:tcBorders>
              <w:top w:val="nil"/>
              <w:left w:val="single" w:sz="4" w:space="0" w:color="A6A6A6"/>
              <w:bottom w:val="single" w:sz="4" w:space="0" w:color="A6A6A6"/>
              <w:right w:val="nil"/>
            </w:tcBorders>
          </w:tcPr>
          <w:p w14:paraId="4BAB9C1E" w14:textId="77777777" w:rsidR="00991C6A" w:rsidRPr="008A21EC" w:rsidRDefault="00991C6A">
            <w:pPr>
              <w:spacing w:after="160" w:line="259" w:lineRule="auto"/>
              <w:ind w:left="0"/>
              <w:rPr>
                <w:sz w:val="22"/>
                <w:szCs w:val="22"/>
              </w:rPr>
            </w:pPr>
          </w:p>
        </w:tc>
        <w:tc>
          <w:tcPr>
            <w:tcW w:w="6286" w:type="dxa"/>
            <w:tcBorders>
              <w:top w:val="nil"/>
              <w:left w:val="nil"/>
              <w:bottom w:val="single" w:sz="4" w:space="0" w:color="A6A6A6"/>
              <w:right w:val="nil"/>
            </w:tcBorders>
            <w:shd w:val="clear" w:color="auto" w:fill="D0DBF0"/>
          </w:tcPr>
          <w:p w14:paraId="31B762F7" w14:textId="77777777" w:rsidR="00991C6A" w:rsidRPr="008A21EC" w:rsidRDefault="00991C6A">
            <w:pPr>
              <w:spacing w:after="160" w:line="259" w:lineRule="auto"/>
              <w:ind w:left="0"/>
              <w:rPr>
                <w:sz w:val="22"/>
                <w:szCs w:val="22"/>
              </w:rPr>
            </w:pPr>
          </w:p>
        </w:tc>
        <w:tc>
          <w:tcPr>
            <w:tcW w:w="1200" w:type="dxa"/>
            <w:tcBorders>
              <w:top w:val="nil"/>
              <w:left w:val="nil"/>
              <w:bottom w:val="single" w:sz="4" w:space="0" w:color="A6A6A6"/>
              <w:right w:val="nil"/>
            </w:tcBorders>
            <w:shd w:val="clear" w:color="auto" w:fill="D0DBF0"/>
          </w:tcPr>
          <w:p w14:paraId="635C5AB8" w14:textId="77777777" w:rsidR="00991C6A" w:rsidRPr="008A21EC" w:rsidRDefault="00B21448">
            <w:pPr>
              <w:spacing w:after="0" w:line="259" w:lineRule="auto"/>
              <w:ind w:left="0"/>
              <w:rPr>
                <w:sz w:val="22"/>
                <w:szCs w:val="22"/>
              </w:rPr>
            </w:pPr>
            <w:r w:rsidRPr="008A21EC">
              <w:rPr>
                <w:sz w:val="22"/>
                <w:szCs w:val="22"/>
              </w:rPr>
              <w:t xml:space="preserve">  </w:t>
            </w:r>
          </w:p>
        </w:tc>
        <w:tc>
          <w:tcPr>
            <w:tcW w:w="0" w:type="auto"/>
            <w:vMerge/>
            <w:tcBorders>
              <w:top w:val="nil"/>
              <w:left w:val="nil"/>
              <w:bottom w:val="single" w:sz="4" w:space="0" w:color="A6A6A6"/>
              <w:right w:val="single" w:sz="4" w:space="0" w:color="A6A6A6"/>
            </w:tcBorders>
          </w:tcPr>
          <w:p w14:paraId="69113F80" w14:textId="77777777" w:rsidR="00991C6A" w:rsidRPr="008A21EC" w:rsidRDefault="00991C6A">
            <w:pPr>
              <w:spacing w:after="160" w:line="259" w:lineRule="auto"/>
              <w:ind w:left="0"/>
              <w:rPr>
                <w:sz w:val="22"/>
                <w:szCs w:val="22"/>
              </w:rPr>
            </w:pPr>
          </w:p>
        </w:tc>
      </w:tr>
    </w:tbl>
    <w:p w14:paraId="73F70362" w14:textId="77777777" w:rsidR="00991C6A" w:rsidRPr="008A21EC" w:rsidRDefault="00B21448">
      <w:pPr>
        <w:spacing w:after="0" w:line="259" w:lineRule="auto"/>
        <w:ind w:left="0"/>
        <w:jc w:val="both"/>
        <w:rPr>
          <w:sz w:val="22"/>
          <w:szCs w:val="22"/>
        </w:rPr>
      </w:pPr>
      <w:r w:rsidRPr="008A21EC">
        <w:rPr>
          <w:sz w:val="22"/>
          <w:szCs w:val="22"/>
        </w:rPr>
        <w:t xml:space="preserve"> </w:t>
      </w:r>
    </w:p>
    <w:tbl>
      <w:tblPr>
        <w:tblStyle w:val="TableGrid1"/>
        <w:tblW w:w="9007" w:type="dxa"/>
        <w:tblInd w:w="10" w:type="dxa"/>
        <w:tblCellMar>
          <w:left w:w="115" w:type="dxa"/>
          <w:right w:w="75" w:type="dxa"/>
        </w:tblCellMar>
        <w:tblLook w:val="04A0" w:firstRow="1" w:lastRow="0" w:firstColumn="1" w:lastColumn="0" w:noHBand="0" w:noVBand="1"/>
      </w:tblPr>
      <w:tblGrid>
        <w:gridCol w:w="1821"/>
        <w:gridCol w:w="2371"/>
        <w:gridCol w:w="1858"/>
        <w:gridCol w:w="1675"/>
        <w:gridCol w:w="1282"/>
      </w:tblGrid>
      <w:tr w:rsidR="00991C6A" w:rsidRPr="00C454A7" w14:paraId="5C53962B" w14:textId="77777777">
        <w:trPr>
          <w:trHeight w:val="684"/>
        </w:trPr>
        <w:tc>
          <w:tcPr>
            <w:tcW w:w="1822" w:type="dxa"/>
            <w:tcBorders>
              <w:top w:val="single" w:sz="8" w:space="0" w:color="4472C4"/>
              <w:left w:val="single" w:sz="8" w:space="0" w:color="4472C4"/>
              <w:bottom w:val="single" w:sz="8" w:space="0" w:color="4472C4"/>
              <w:right w:val="single" w:sz="8" w:space="0" w:color="4472C4"/>
            </w:tcBorders>
            <w:vAlign w:val="center"/>
          </w:tcPr>
          <w:p w14:paraId="6649C5D4" w14:textId="77777777" w:rsidR="00991C6A" w:rsidRPr="008A21EC" w:rsidRDefault="00B21448">
            <w:pPr>
              <w:spacing w:after="0" w:line="259" w:lineRule="auto"/>
              <w:ind w:left="0"/>
              <w:jc w:val="center"/>
              <w:rPr>
                <w:sz w:val="22"/>
                <w:szCs w:val="22"/>
              </w:rPr>
            </w:pPr>
            <w:r w:rsidRPr="00C454A7">
              <w:rPr>
                <w:b/>
                <w:sz w:val="22"/>
                <w:szCs w:val="22"/>
              </w:rPr>
              <w:t xml:space="preserve">Identified Potential Issue </w:t>
            </w:r>
          </w:p>
        </w:tc>
        <w:tc>
          <w:tcPr>
            <w:tcW w:w="2371" w:type="dxa"/>
            <w:tcBorders>
              <w:top w:val="single" w:sz="8" w:space="0" w:color="4472C4"/>
              <w:left w:val="single" w:sz="8" w:space="0" w:color="4472C4"/>
              <w:bottom w:val="single" w:sz="8" w:space="0" w:color="4472C4"/>
              <w:right w:val="single" w:sz="8" w:space="0" w:color="4472C4"/>
            </w:tcBorders>
            <w:vAlign w:val="center"/>
          </w:tcPr>
          <w:p w14:paraId="37374057" w14:textId="77777777" w:rsidR="00991C6A" w:rsidRPr="008A21EC" w:rsidRDefault="00B21448">
            <w:pPr>
              <w:spacing w:after="0" w:line="259" w:lineRule="auto"/>
              <w:ind w:left="0" w:right="44"/>
              <w:jc w:val="center"/>
              <w:rPr>
                <w:sz w:val="22"/>
                <w:szCs w:val="22"/>
              </w:rPr>
            </w:pPr>
            <w:r w:rsidRPr="00C454A7">
              <w:rPr>
                <w:b/>
                <w:sz w:val="22"/>
                <w:szCs w:val="22"/>
              </w:rPr>
              <w:t xml:space="preserve">Recommended </w:t>
            </w:r>
          </w:p>
          <w:p w14:paraId="5DAC19C7" w14:textId="77777777" w:rsidR="00991C6A" w:rsidRPr="008A21EC" w:rsidRDefault="00B21448">
            <w:pPr>
              <w:spacing w:after="0" w:line="259" w:lineRule="auto"/>
              <w:ind w:left="0" w:right="42"/>
              <w:jc w:val="center"/>
              <w:rPr>
                <w:sz w:val="22"/>
                <w:szCs w:val="22"/>
              </w:rPr>
            </w:pPr>
            <w:r w:rsidRPr="00C454A7">
              <w:rPr>
                <w:b/>
                <w:sz w:val="22"/>
                <w:szCs w:val="22"/>
              </w:rPr>
              <w:t>Actions</w:t>
            </w:r>
            <w:r w:rsidRPr="00C454A7">
              <w:rPr>
                <w:sz w:val="22"/>
                <w:szCs w:val="22"/>
              </w:rPr>
              <w:t xml:space="preserve"> </w:t>
            </w:r>
          </w:p>
        </w:tc>
        <w:tc>
          <w:tcPr>
            <w:tcW w:w="1858" w:type="dxa"/>
            <w:tcBorders>
              <w:top w:val="single" w:sz="8" w:space="0" w:color="4472C4"/>
              <w:left w:val="single" w:sz="8" w:space="0" w:color="4472C4"/>
              <w:bottom w:val="single" w:sz="8" w:space="0" w:color="4472C4"/>
              <w:right w:val="single" w:sz="8" w:space="0" w:color="4472C4"/>
            </w:tcBorders>
            <w:vAlign w:val="center"/>
          </w:tcPr>
          <w:p w14:paraId="2E65CEC5" w14:textId="77777777" w:rsidR="00991C6A" w:rsidRPr="008A21EC" w:rsidRDefault="00B21448">
            <w:pPr>
              <w:spacing w:after="0" w:line="259" w:lineRule="auto"/>
              <w:ind w:left="0"/>
              <w:jc w:val="center"/>
              <w:rPr>
                <w:sz w:val="22"/>
                <w:szCs w:val="22"/>
              </w:rPr>
            </w:pPr>
            <w:r w:rsidRPr="00C454A7">
              <w:rPr>
                <w:b/>
                <w:sz w:val="22"/>
                <w:szCs w:val="22"/>
              </w:rPr>
              <w:t>Responsible Lead</w:t>
            </w:r>
            <w:r w:rsidRPr="00C454A7">
              <w:rPr>
                <w:sz w:val="22"/>
                <w:szCs w:val="22"/>
              </w:rPr>
              <w:t xml:space="preserve"> </w:t>
            </w:r>
          </w:p>
        </w:tc>
        <w:tc>
          <w:tcPr>
            <w:tcW w:w="1675" w:type="dxa"/>
            <w:tcBorders>
              <w:top w:val="single" w:sz="8" w:space="0" w:color="4472C4"/>
              <w:left w:val="single" w:sz="8" w:space="0" w:color="4472C4"/>
              <w:bottom w:val="single" w:sz="8" w:space="0" w:color="4472C4"/>
              <w:right w:val="single" w:sz="8" w:space="0" w:color="4472C4"/>
            </w:tcBorders>
            <w:vAlign w:val="center"/>
          </w:tcPr>
          <w:p w14:paraId="12BA2F7D" w14:textId="77777777" w:rsidR="00991C6A" w:rsidRPr="008A21EC" w:rsidRDefault="00B21448">
            <w:pPr>
              <w:spacing w:after="0" w:line="259" w:lineRule="auto"/>
              <w:ind w:left="0"/>
              <w:jc w:val="center"/>
              <w:rPr>
                <w:sz w:val="22"/>
                <w:szCs w:val="22"/>
              </w:rPr>
            </w:pPr>
            <w:r w:rsidRPr="00C454A7">
              <w:rPr>
                <w:b/>
                <w:sz w:val="22"/>
                <w:szCs w:val="22"/>
              </w:rPr>
              <w:t>Completion Date</w:t>
            </w:r>
            <w:r w:rsidRPr="00C454A7">
              <w:rPr>
                <w:sz w:val="22"/>
                <w:szCs w:val="22"/>
              </w:rPr>
              <w:t xml:space="preserve"> </w:t>
            </w:r>
          </w:p>
        </w:tc>
        <w:tc>
          <w:tcPr>
            <w:tcW w:w="1282" w:type="dxa"/>
            <w:tcBorders>
              <w:top w:val="single" w:sz="8" w:space="0" w:color="4472C4"/>
              <w:left w:val="single" w:sz="8" w:space="0" w:color="4472C4"/>
              <w:bottom w:val="single" w:sz="8" w:space="0" w:color="4472C4"/>
              <w:right w:val="single" w:sz="8" w:space="0" w:color="4472C4"/>
            </w:tcBorders>
            <w:vAlign w:val="center"/>
          </w:tcPr>
          <w:p w14:paraId="0BBC92AC" w14:textId="77777777" w:rsidR="00991C6A" w:rsidRPr="008A21EC" w:rsidRDefault="00B21448">
            <w:pPr>
              <w:spacing w:after="0" w:line="259" w:lineRule="auto"/>
              <w:ind w:left="0"/>
              <w:jc w:val="center"/>
              <w:rPr>
                <w:sz w:val="22"/>
                <w:szCs w:val="22"/>
              </w:rPr>
            </w:pPr>
            <w:r w:rsidRPr="00C454A7">
              <w:rPr>
                <w:b/>
                <w:sz w:val="22"/>
                <w:szCs w:val="22"/>
              </w:rPr>
              <w:t xml:space="preserve">Review Date </w:t>
            </w:r>
          </w:p>
        </w:tc>
      </w:tr>
    </w:tbl>
    <w:p w14:paraId="0DB4C69E" w14:textId="77777777" w:rsidR="00991C6A" w:rsidRPr="008A21EC" w:rsidRDefault="00B21448">
      <w:pPr>
        <w:spacing w:after="0" w:line="259" w:lineRule="auto"/>
        <w:ind w:left="0"/>
        <w:rPr>
          <w:sz w:val="22"/>
          <w:szCs w:val="22"/>
        </w:rPr>
      </w:pPr>
      <w:r w:rsidRPr="008A21EC">
        <w:rPr>
          <w:sz w:val="22"/>
          <w:szCs w:val="22"/>
        </w:rPr>
        <w:t xml:space="preserve">  </w:t>
      </w:r>
    </w:p>
    <w:tbl>
      <w:tblPr>
        <w:tblStyle w:val="TableGrid1"/>
        <w:tblW w:w="9002" w:type="dxa"/>
        <w:tblInd w:w="12" w:type="dxa"/>
        <w:tblCellMar>
          <w:top w:w="89" w:type="dxa"/>
          <w:left w:w="106" w:type="dxa"/>
          <w:right w:w="115" w:type="dxa"/>
        </w:tblCellMar>
        <w:tblLook w:val="04A0" w:firstRow="1" w:lastRow="0" w:firstColumn="1" w:lastColumn="0" w:noHBand="0" w:noVBand="1"/>
      </w:tblPr>
      <w:tblGrid>
        <w:gridCol w:w="1818"/>
        <w:gridCol w:w="2372"/>
        <w:gridCol w:w="1859"/>
        <w:gridCol w:w="1673"/>
        <w:gridCol w:w="1280"/>
      </w:tblGrid>
      <w:tr w:rsidR="00991C6A" w:rsidRPr="00C454A7" w14:paraId="56B61ED8" w14:textId="77777777">
        <w:trPr>
          <w:trHeight w:val="559"/>
        </w:trPr>
        <w:tc>
          <w:tcPr>
            <w:tcW w:w="1818" w:type="dxa"/>
            <w:tcBorders>
              <w:top w:val="single" w:sz="8" w:space="0" w:color="4472C4"/>
              <w:left w:val="single" w:sz="8" w:space="0" w:color="4472C4"/>
              <w:bottom w:val="single" w:sz="8" w:space="0" w:color="4472C4"/>
              <w:right w:val="single" w:sz="8" w:space="0" w:color="4472C4"/>
            </w:tcBorders>
            <w:shd w:val="clear" w:color="auto" w:fill="D0DBF0"/>
            <w:vAlign w:val="center"/>
          </w:tcPr>
          <w:p w14:paraId="6B344A73" w14:textId="0C141BE2" w:rsidR="00991C6A" w:rsidRPr="008A21EC" w:rsidRDefault="00991C6A">
            <w:pPr>
              <w:spacing w:after="0" w:line="259" w:lineRule="auto"/>
              <w:ind w:left="0"/>
              <w:rPr>
                <w:sz w:val="22"/>
                <w:szCs w:val="22"/>
              </w:rPr>
            </w:pPr>
          </w:p>
        </w:tc>
        <w:tc>
          <w:tcPr>
            <w:tcW w:w="2372" w:type="dxa"/>
            <w:tcBorders>
              <w:top w:val="single" w:sz="8" w:space="0" w:color="4472C4"/>
              <w:left w:val="single" w:sz="8" w:space="0" w:color="4472C4"/>
              <w:bottom w:val="single" w:sz="8" w:space="0" w:color="4472C4"/>
              <w:right w:val="single" w:sz="8" w:space="0" w:color="4472C4"/>
            </w:tcBorders>
            <w:shd w:val="clear" w:color="auto" w:fill="D0DBF0"/>
          </w:tcPr>
          <w:p w14:paraId="501920AD" w14:textId="77777777" w:rsidR="00991C6A" w:rsidRPr="008A21EC" w:rsidRDefault="00B21448">
            <w:pPr>
              <w:spacing w:after="0" w:line="259" w:lineRule="auto"/>
              <w:ind w:left="1"/>
              <w:rPr>
                <w:sz w:val="22"/>
                <w:szCs w:val="22"/>
              </w:rPr>
            </w:pPr>
            <w:r w:rsidRPr="00C454A7">
              <w:rPr>
                <w:b/>
                <w:sz w:val="22"/>
                <w:szCs w:val="22"/>
              </w:rPr>
              <w:t xml:space="preserve"> </w:t>
            </w:r>
          </w:p>
        </w:tc>
        <w:tc>
          <w:tcPr>
            <w:tcW w:w="1859" w:type="dxa"/>
            <w:tcBorders>
              <w:top w:val="single" w:sz="8" w:space="0" w:color="4472C4"/>
              <w:left w:val="single" w:sz="8" w:space="0" w:color="4472C4"/>
              <w:bottom w:val="single" w:sz="8" w:space="0" w:color="4472C4"/>
              <w:right w:val="single" w:sz="8" w:space="0" w:color="4472C4"/>
            </w:tcBorders>
            <w:shd w:val="clear" w:color="auto" w:fill="D0DBF0"/>
          </w:tcPr>
          <w:p w14:paraId="6F077346" w14:textId="77777777" w:rsidR="00991C6A" w:rsidRPr="008A21EC" w:rsidRDefault="00B21448">
            <w:pPr>
              <w:spacing w:after="0" w:line="259" w:lineRule="auto"/>
              <w:ind w:left="2"/>
              <w:rPr>
                <w:sz w:val="22"/>
                <w:szCs w:val="22"/>
              </w:rPr>
            </w:pPr>
            <w:r w:rsidRPr="00C454A7">
              <w:rPr>
                <w:b/>
                <w:sz w:val="22"/>
                <w:szCs w:val="22"/>
              </w:rPr>
              <w:t xml:space="preserve"> </w:t>
            </w:r>
          </w:p>
        </w:tc>
        <w:tc>
          <w:tcPr>
            <w:tcW w:w="1673" w:type="dxa"/>
            <w:tcBorders>
              <w:top w:val="single" w:sz="8" w:space="0" w:color="4472C4"/>
              <w:left w:val="single" w:sz="8" w:space="0" w:color="4472C4"/>
              <w:bottom w:val="single" w:sz="8" w:space="0" w:color="4472C4"/>
              <w:right w:val="single" w:sz="8" w:space="0" w:color="4472C4"/>
            </w:tcBorders>
            <w:shd w:val="clear" w:color="auto" w:fill="D0DBF0"/>
          </w:tcPr>
          <w:p w14:paraId="0BDE29E3" w14:textId="77777777" w:rsidR="00991C6A" w:rsidRPr="008A21EC" w:rsidRDefault="00B21448">
            <w:pPr>
              <w:spacing w:after="0" w:line="259" w:lineRule="auto"/>
              <w:ind w:left="1"/>
              <w:rPr>
                <w:sz w:val="22"/>
                <w:szCs w:val="22"/>
              </w:rPr>
            </w:pPr>
            <w:r w:rsidRPr="00C454A7">
              <w:rPr>
                <w:b/>
                <w:sz w:val="22"/>
                <w:szCs w:val="22"/>
              </w:rPr>
              <w:t xml:space="preserve"> </w:t>
            </w:r>
          </w:p>
        </w:tc>
        <w:tc>
          <w:tcPr>
            <w:tcW w:w="1280" w:type="dxa"/>
            <w:tcBorders>
              <w:top w:val="single" w:sz="8" w:space="0" w:color="4472C4"/>
              <w:left w:val="single" w:sz="8" w:space="0" w:color="4472C4"/>
              <w:bottom w:val="single" w:sz="8" w:space="0" w:color="4472C4"/>
              <w:right w:val="single" w:sz="8" w:space="0" w:color="4472C4"/>
            </w:tcBorders>
            <w:shd w:val="clear" w:color="auto" w:fill="D0DBF0"/>
          </w:tcPr>
          <w:p w14:paraId="64F99AD7" w14:textId="77777777" w:rsidR="00991C6A" w:rsidRPr="008A21EC" w:rsidRDefault="00B21448">
            <w:pPr>
              <w:spacing w:after="0" w:line="259" w:lineRule="auto"/>
              <w:ind w:left="1"/>
              <w:rPr>
                <w:sz w:val="22"/>
                <w:szCs w:val="22"/>
              </w:rPr>
            </w:pPr>
            <w:r w:rsidRPr="00C454A7">
              <w:rPr>
                <w:b/>
                <w:sz w:val="22"/>
                <w:szCs w:val="22"/>
              </w:rPr>
              <w:t xml:space="preserve"> </w:t>
            </w:r>
          </w:p>
        </w:tc>
      </w:tr>
    </w:tbl>
    <w:p w14:paraId="23CA1E29" w14:textId="77777777" w:rsidR="00991C6A" w:rsidRPr="008A21EC" w:rsidRDefault="00B21448">
      <w:pPr>
        <w:spacing w:after="0" w:line="259" w:lineRule="auto"/>
        <w:ind w:left="0"/>
        <w:jc w:val="both"/>
        <w:rPr>
          <w:sz w:val="22"/>
          <w:szCs w:val="22"/>
        </w:rPr>
      </w:pPr>
      <w:r w:rsidRPr="008A21EC">
        <w:rPr>
          <w:b/>
          <w:sz w:val="22"/>
          <w:szCs w:val="22"/>
        </w:rPr>
        <w:t xml:space="preserve"> </w:t>
      </w:r>
    </w:p>
    <w:p w14:paraId="1BF3CEA2" w14:textId="77777777" w:rsidR="00991C6A" w:rsidRPr="008A21EC" w:rsidRDefault="00B21448">
      <w:pPr>
        <w:spacing w:after="0" w:line="259" w:lineRule="auto"/>
        <w:ind w:left="0"/>
        <w:jc w:val="both"/>
        <w:rPr>
          <w:sz w:val="22"/>
          <w:szCs w:val="22"/>
        </w:rPr>
      </w:pPr>
      <w:r w:rsidRPr="008A21EC">
        <w:rPr>
          <w:b/>
          <w:sz w:val="22"/>
          <w:szCs w:val="22"/>
        </w:rPr>
        <w:t xml:space="preserve"> </w:t>
      </w:r>
    </w:p>
    <w:tbl>
      <w:tblPr>
        <w:tblStyle w:val="TableGrid1"/>
        <w:tblW w:w="8891" w:type="dxa"/>
        <w:tblInd w:w="6" w:type="dxa"/>
        <w:tblCellMar>
          <w:top w:w="113" w:type="dxa"/>
          <w:left w:w="107" w:type="dxa"/>
          <w:right w:w="80" w:type="dxa"/>
        </w:tblCellMar>
        <w:tblLook w:val="04A0" w:firstRow="1" w:lastRow="0" w:firstColumn="1" w:lastColumn="0" w:noHBand="0" w:noVBand="1"/>
      </w:tblPr>
      <w:tblGrid>
        <w:gridCol w:w="1441"/>
        <w:gridCol w:w="1205"/>
        <w:gridCol w:w="665"/>
        <w:gridCol w:w="1210"/>
        <w:gridCol w:w="668"/>
        <w:gridCol w:w="995"/>
        <w:gridCol w:w="705"/>
        <w:gridCol w:w="1254"/>
        <w:gridCol w:w="748"/>
      </w:tblGrid>
      <w:tr w:rsidR="00991C6A" w:rsidRPr="00C454A7" w14:paraId="7C9E8194" w14:textId="77777777">
        <w:trPr>
          <w:trHeight w:val="659"/>
        </w:trPr>
        <w:tc>
          <w:tcPr>
            <w:tcW w:w="4554" w:type="dxa"/>
            <w:gridSpan w:val="4"/>
            <w:tcBorders>
              <w:top w:val="single" w:sz="4" w:space="0" w:color="808080"/>
              <w:left w:val="single" w:sz="4" w:space="0" w:color="808080"/>
              <w:bottom w:val="single" w:sz="23" w:space="0" w:color="FFFFFF"/>
              <w:right w:val="nil"/>
            </w:tcBorders>
            <w:shd w:val="clear" w:color="auto" w:fill="4472C4"/>
            <w:vAlign w:val="center"/>
          </w:tcPr>
          <w:p w14:paraId="734AD81E" w14:textId="77777777" w:rsidR="00991C6A" w:rsidRPr="008A21EC" w:rsidRDefault="00B21448">
            <w:pPr>
              <w:spacing w:after="0" w:line="259" w:lineRule="auto"/>
              <w:ind w:left="0"/>
              <w:rPr>
                <w:sz w:val="22"/>
                <w:szCs w:val="22"/>
              </w:rPr>
            </w:pPr>
            <w:r w:rsidRPr="008A21EC">
              <w:rPr>
                <w:b/>
                <w:color w:val="FFFFFF"/>
                <w:sz w:val="22"/>
                <w:szCs w:val="22"/>
              </w:rPr>
              <w:t xml:space="preserve">7. Equality Impact Analysis Findings </w:t>
            </w:r>
          </w:p>
        </w:tc>
        <w:tc>
          <w:tcPr>
            <w:tcW w:w="1675" w:type="dxa"/>
            <w:gridSpan w:val="2"/>
            <w:tcBorders>
              <w:top w:val="single" w:sz="4" w:space="0" w:color="808080"/>
              <w:left w:val="nil"/>
              <w:bottom w:val="single" w:sz="23" w:space="0" w:color="FFFFFF"/>
              <w:right w:val="nil"/>
            </w:tcBorders>
            <w:shd w:val="clear" w:color="auto" w:fill="4472C4"/>
          </w:tcPr>
          <w:p w14:paraId="1951EABE" w14:textId="77777777" w:rsidR="00991C6A" w:rsidRPr="008A21EC" w:rsidRDefault="00991C6A">
            <w:pPr>
              <w:spacing w:after="160" w:line="259" w:lineRule="auto"/>
              <w:ind w:left="0"/>
              <w:rPr>
                <w:sz w:val="22"/>
                <w:szCs w:val="22"/>
              </w:rPr>
            </w:pPr>
          </w:p>
        </w:tc>
        <w:tc>
          <w:tcPr>
            <w:tcW w:w="1978" w:type="dxa"/>
            <w:gridSpan w:val="2"/>
            <w:tcBorders>
              <w:top w:val="single" w:sz="4" w:space="0" w:color="808080"/>
              <w:left w:val="nil"/>
              <w:bottom w:val="single" w:sz="23" w:space="0" w:color="FFFFFF"/>
              <w:right w:val="nil"/>
            </w:tcBorders>
            <w:shd w:val="clear" w:color="auto" w:fill="4472C4"/>
          </w:tcPr>
          <w:p w14:paraId="76A7279A" w14:textId="77777777" w:rsidR="00991C6A" w:rsidRPr="008A21EC" w:rsidRDefault="00991C6A">
            <w:pPr>
              <w:spacing w:after="160" w:line="259" w:lineRule="auto"/>
              <w:ind w:left="0"/>
              <w:rPr>
                <w:sz w:val="22"/>
                <w:szCs w:val="22"/>
              </w:rPr>
            </w:pPr>
          </w:p>
        </w:tc>
        <w:tc>
          <w:tcPr>
            <w:tcW w:w="684" w:type="dxa"/>
            <w:tcBorders>
              <w:top w:val="single" w:sz="4" w:space="0" w:color="808080"/>
              <w:left w:val="nil"/>
              <w:bottom w:val="single" w:sz="23" w:space="0" w:color="FFFFFF"/>
              <w:right w:val="single" w:sz="4" w:space="0" w:color="808080"/>
            </w:tcBorders>
            <w:shd w:val="clear" w:color="auto" w:fill="4472C4"/>
          </w:tcPr>
          <w:p w14:paraId="05A74213" w14:textId="77777777" w:rsidR="00991C6A" w:rsidRPr="008A21EC" w:rsidRDefault="00991C6A">
            <w:pPr>
              <w:spacing w:after="160" w:line="259" w:lineRule="auto"/>
              <w:ind w:left="0"/>
              <w:rPr>
                <w:sz w:val="22"/>
                <w:szCs w:val="22"/>
              </w:rPr>
            </w:pPr>
          </w:p>
        </w:tc>
      </w:tr>
      <w:tr w:rsidR="00991C6A" w:rsidRPr="00C454A7" w14:paraId="03BCA718" w14:textId="77777777">
        <w:trPr>
          <w:trHeight w:val="677"/>
        </w:trPr>
        <w:tc>
          <w:tcPr>
            <w:tcW w:w="1448" w:type="dxa"/>
            <w:tcBorders>
              <w:top w:val="single" w:sz="23" w:space="0" w:color="FFFFFF"/>
              <w:left w:val="single" w:sz="4" w:space="0" w:color="000000"/>
              <w:bottom w:val="single" w:sz="4" w:space="0" w:color="000000"/>
              <w:right w:val="single" w:sz="4" w:space="0" w:color="000000"/>
            </w:tcBorders>
          </w:tcPr>
          <w:p w14:paraId="67DE112F" w14:textId="77777777" w:rsidR="00991C6A" w:rsidRPr="008A21EC" w:rsidRDefault="00B21448">
            <w:pPr>
              <w:spacing w:after="0" w:line="259" w:lineRule="auto"/>
              <w:ind w:left="0"/>
              <w:jc w:val="center"/>
              <w:rPr>
                <w:sz w:val="22"/>
                <w:szCs w:val="22"/>
              </w:rPr>
            </w:pPr>
            <w:r w:rsidRPr="008A21EC">
              <w:rPr>
                <w:b/>
                <w:sz w:val="22"/>
                <w:szCs w:val="22"/>
              </w:rPr>
              <w:t>Analysis Rating:</w:t>
            </w:r>
            <w:r w:rsidRPr="008A21EC">
              <w:rPr>
                <w:color w:val="2F5496"/>
                <w:sz w:val="22"/>
                <w:szCs w:val="22"/>
              </w:rPr>
              <w:t xml:space="preserve"> </w:t>
            </w:r>
          </w:p>
        </w:tc>
        <w:tc>
          <w:tcPr>
            <w:tcW w:w="1217" w:type="dxa"/>
            <w:tcBorders>
              <w:top w:val="single" w:sz="23" w:space="0" w:color="FFFFFF"/>
              <w:left w:val="single" w:sz="4" w:space="0" w:color="000000"/>
              <w:bottom w:val="single" w:sz="4" w:space="0" w:color="000000"/>
              <w:right w:val="single" w:sz="4" w:space="0" w:color="000000"/>
            </w:tcBorders>
            <w:vAlign w:val="center"/>
          </w:tcPr>
          <w:p w14:paraId="4D46332E" w14:textId="77777777" w:rsidR="00991C6A" w:rsidRPr="008A21EC" w:rsidRDefault="00B21448">
            <w:pPr>
              <w:spacing w:after="0" w:line="259" w:lineRule="auto"/>
              <w:ind w:left="0" w:right="30"/>
              <w:jc w:val="center"/>
              <w:rPr>
                <w:sz w:val="22"/>
                <w:szCs w:val="22"/>
              </w:rPr>
            </w:pPr>
            <w:r w:rsidRPr="008A21EC">
              <w:rPr>
                <w:sz w:val="22"/>
                <w:szCs w:val="22"/>
              </w:rPr>
              <w:t>Red</w:t>
            </w:r>
            <w:r w:rsidRPr="008A21EC">
              <w:rPr>
                <w:b/>
                <w:color w:val="2F5496"/>
                <w:sz w:val="22"/>
                <w:szCs w:val="22"/>
              </w:rPr>
              <w:t xml:space="preserve"> </w:t>
            </w:r>
          </w:p>
        </w:tc>
        <w:tc>
          <w:tcPr>
            <w:tcW w:w="674" w:type="dxa"/>
            <w:tcBorders>
              <w:top w:val="single" w:sz="23" w:space="0" w:color="FFFFFF"/>
              <w:left w:val="single" w:sz="4" w:space="0" w:color="000000"/>
              <w:bottom w:val="single" w:sz="4" w:space="0" w:color="000000"/>
              <w:right w:val="single" w:sz="4" w:space="0" w:color="000000"/>
            </w:tcBorders>
            <w:vAlign w:val="center"/>
          </w:tcPr>
          <w:p w14:paraId="19265643" w14:textId="77777777" w:rsidR="00991C6A" w:rsidRPr="008A21EC" w:rsidRDefault="00B21448">
            <w:pPr>
              <w:spacing w:after="0" w:line="259" w:lineRule="auto"/>
              <w:ind w:left="37"/>
              <w:jc w:val="center"/>
              <w:rPr>
                <w:sz w:val="22"/>
                <w:szCs w:val="22"/>
              </w:rPr>
            </w:pPr>
            <w:r w:rsidRPr="008A21EC">
              <w:rPr>
                <w:b/>
                <w:color w:val="2F5496"/>
                <w:sz w:val="22"/>
                <w:szCs w:val="22"/>
              </w:rPr>
              <w:t xml:space="preserve"> </w:t>
            </w:r>
          </w:p>
        </w:tc>
        <w:tc>
          <w:tcPr>
            <w:tcW w:w="1214" w:type="dxa"/>
            <w:tcBorders>
              <w:top w:val="single" w:sz="23" w:space="0" w:color="FFFFFF"/>
              <w:left w:val="single" w:sz="4" w:space="0" w:color="000000"/>
              <w:bottom w:val="single" w:sz="4" w:space="0" w:color="000000"/>
              <w:right w:val="single" w:sz="4" w:space="0" w:color="000000"/>
            </w:tcBorders>
          </w:tcPr>
          <w:p w14:paraId="6EC8070D" w14:textId="77777777" w:rsidR="00991C6A" w:rsidRPr="008A21EC" w:rsidRDefault="00B21448">
            <w:pPr>
              <w:spacing w:after="0" w:line="259" w:lineRule="auto"/>
              <w:ind w:left="0" w:right="28"/>
              <w:jc w:val="center"/>
              <w:rPr>
                <w:sz w:val="22"/>
                <w:szCs w:val="22"/>
              </w:rPr>
            </w:pPr>
            <w:r w:rsidRPr="008A21EC">
              <w:rPr>
                <w:sz w:val="22"/>
                <w:szCs w:val="22"/>
              </w:rPr>
              <w:t xml:space="preserve">Red / </w:t>
            </w:r>
          </w:p>
          <w:p w14:paraId="0AC37F34" w14:textId="77777777" w:rsidR="00991C6A" w:rsidRPr="008A21EC" w:rsidRDefault="00B21448">
            <w:pPr>
              <w:spacing w:after="0" w:line="259" w:lineRule="auto"/>
              <w:ind w:left="145"/>
              <w:rPr>
                <w:sz w:val="22"/>
                <w:szCs w:val="22"/>
              </w:rPr>
            </w:pPr>
            <w:r w:rsidRPr="008A21EC">
              <w:rPr>
                <w:sz w:val="22"/>
                <w:szCs w:val="22"/>
              </w:rPr>
              <w:t>Amber</w:t>
            </w:r>
            <w:r w:rsidRPr="008A21EC">
              <w:rPr>
                <w:b/>
                <w:color w:val="2F5496"/>
                <w:sz w:val="22"/>
                <w:szCs w:val="22"/>
              </w:rPr>
              <w:t xml:space="preserve"> </w:t>
            </w:r>
          </w:p>
        </w:tc>
        <w:tc>
          <w:tcPr>
            <w:tcW w:w="677" w:type="dxa"/>
            <w:tcBorders>
              <w:top w:val="single" w:sz="23" w:space="0" w:color="FFFFFF"/>
              <w:left w:val="single" w:sz="4" w:space="0" w:color="000000"/>
              <w:bottom w:val="single" w:sz="4" w:space="0" w:color="000000"/>
              <w:right w:val="single" w:sz="4" w:space="0" w:color="000000"/>
            </w:tcBorders>
            <w:vAlign w:val="center"/>
          </w:tcPr>
          <w:p w14:paraId="08F39C93" w14:textId="77777777" w:rsidR="00991C6A" w:rsidRPr="008A21EC" w:rsidRDefault="00B21448">
            <w:pPr>
              <w:spacing w:after="0" w:line="259" w:lineRule="auto"/>
              <w:ind w:left="40"/>
              <w:jc w:val="center"/>
              <w:rPr>
                <w:sz w:val="22"/>
                <w:szCs w:val="22"/>
              </w:rPr>
            </w:pPr>
            <w:r w:rsidRPr="008A21EC">
              <w:rPr>
                <w:b/>
                <w:color w:val="2F5496"/>
                <w:sz w:val="22"/>
                <w:szCs w:val="22"/>
              </w:rPr>
              <w:t xml:space="preserve"> </w:t>
            </w:r>
          </w:p>
        </w:tc>
        <w:tc>
          <w:tcPr>
            <w:tcW w:w="998" w:type="dxa"/>
            <w:tcBorders>
              <w:top w:val="single" w:sz="23" w:space="0" w:color="FFFFFF"/>
              <w:left w:val="single" w:sz="4" w:space="0" w:color="000000"/>
              <w:bottom w:val="single" w:sz="4" w:space="0" w:color="000000"/>
              <w:right w:val="single" w:sz="4" w:space="0" w:color="000000"/>
            </w:tcBorders>
            <w:vAlign w:val="center"/>
          </w:tcPr>
          <w:p w14:paraId="04CA6D1A" w14:textId="77777777" w:rsidR="00991C6A" w:rsidRPr="008A21EC" w:rsidRDefault="00B21448">
            <w:pPr>
              <w:spacing w:after="0" w:line="259" w:lineRule="auto"/>
              <w:ind w:left="37"/>
              <w:rPr>
                <w:sz w:val="22"/>
                <w:szCs w:val="22"/>
              </w:rPr>
            </w:pPr>
            <w:r w:rsidRPr="008A21EC">
              <w:rPr>
                <w:sz w:val="22"/>
                <w:szCs w:val="22"/>
              </w:rPr>
              <w:t>Amber</w:t>
            </w:r>
            <w:r w:rsidRPr="008A21EC">
              <w:rPr>
                <w:b/>
                <w:color w:val="2F5496"/>
                <w:sz w:val="22"/>
                <w:szCs w:val="22"/>
              </w:rPr>
              <w:t xml:space="preserve"> </w:t>
            </w:r>
          </w:p>
        </w:tc>
        <w:tc>
          <w:tcPr>
            <w:tcW w:w="715" w:type="dxa"/>
            <w:tcBorders>
              <w:top w:val="single" w:sz="23" w:space="0" w:color="FFFFFF"/>
              <w:left w:val="single" w:sz="4" w:space="0" w:color="000000"/>
              <w:bottom w:val="single" w:sz="4" w:space="0" w:color="000000"/>
              <w:right w:val="single" w:sz="4" w:space="0" w:color="000000"/>
            </w:tcBorders>
            <w:vAlign w:val="center"/>
          </w:tcPr>
          <w:p w14:paraId="64C82CAD" w14:textId="77777777" w:rsidR="00991C6A" w:rsidRPr="008A21EC" w:rsidRDefault="00B21448">
            <w:pPr>
              <w:spacing w:after="0" w:line="259" w:lineRule="auto"/>
              <w:ind w:left="40"/>
              <w:jc w:val="center"/>
              <w:rPr>
                <w:sz w:val="22"/>
                <w:szCs w:val="22"/>
              </w:rPr>
            </w:pPr>
            <w:r w:rsidRPr="008A21EC">
              <w:rPr>
                <w:b/>
                <w:color w:val="2F5496"/>
                <w:sz w:val="22"/>
                <w:szCs w:val="22"/>
              </w:rPr>
              <w:t xml:space="preserve"> </w:t>
            </w:r>
          </w:p>
        </w:tc>
        <w:tc>
          <w:tcPr>
            <w:tcW w:w="1262" w:type="dxa"/>
            <w:tcBorders>
              <w:top w:val="single" w:sz="23" w:space="0" w:color="FFFFFF"/>
              <w:left w:val="single" w:sz="4" w:space="0" w:color="000000"/>
              <w:bottom w:val="single" w:sz="4" w:space="0" w:color="000000"/>
              <w:right w:val="single" w:sz="4" w:space="0" w:color="000000"/>
            </w:tcBorders>
            <w:vAlign w:val="center"/>
          </w:tcPr>
          <w:p w14:paraId="6E66C575" w14:textId="77777777" w:rsidR="00991C6A" w:rsidRPr="008A21EC" w:rsidRDefault="00B21448">
            <w:pPr>
              <w:spacing w:after="0" w:line="259" w:lineRule="auto"/>
              <w:ind w:left="0" w:right="26"/>
              <w:jc w:val="center"/>
              <w:rPr>
                <w:sz w:val="22"/>
                <w:szCs w:val="22"/>
              </w:rPr>
            </w:pPr>
            <w:r w:rsidRPr="008A21EC">
              <w:rPr>
                <w:sz w:val="22"/>
                <w:szCs w:val="22"/>
              </w:rPr>
              <w:t>Green</w:t>
            </w:r>
            <w:r w:rsidRPr="008A21EC">
              <w:rPr>
                <w:b/>
                <w:color w:val="2F5496"/>
                <w:sz w:val="22"/>
                <w:szCs w:val="22"/>
              </w:rPr>
              <w:t xml:space="preserve"> </w:t>
            </w:r>
          </w:p>
        </w:tc>
        <w:tc>
          <w:tcPr>
            <w:tcW w:w="684" w:type="dxa"/>
            <w:tcBorders>
              <w:top w:val="single" w:sz="23" w:space="0" w:color="FFFFFF"/>
              <w:left w:val="single" w:sz="4" w:space="0" w:color="000000"/>
              <w:bottom w:val="single" w:sz="4" w:space="0" w:color="000000"/>
              <w:right w:val="single" w:sz="4" w:space="0" w:color="000000"/>
            </w:tcBorders>
            <w:vAlign w:val="center"/>
          </w:tcPr>
          <w:p w14:paraId="77B206D2" w14:textId="604510C2" w:rsidR="00991C6A" w:rsidRPr="008A21EC" w:rsidRDefault="0020746D">
            <w:pPr>
              <w:spacing w:after="0" w:line="259" w:lineRule="auto"/>
              <w:ind w:left="114"/>
              <w:rPr>
                <w:sz w:val="22"/>
                <w:szCs w:val="22"/>
              </w:rPr>
            </w:pPr>
            <w:r>
              <w:rPr>
                <w:rFonts w:eastAsia="Webdings"/>
                <w:color w:val="2F5496"/>
                <w:sz w:val="22"/>
                <w:szCs w:val="22"/>
              </w:rPr>
              <w:t>XF</w:t>
            </w:r>
            <w:r w:rsidR="00B21448" w:rsidRPr="008A21EC">
              <w:rPr>
                <w:rFonts w:eastAsia="Webdings"/>
                <w:color w:val="2F5496"/>
                <w:sz w:val="22"/>
                <w:szCs w:val="22"/>
              </w:rPr>
              <w:t></w:t>
            </w:r>
            <w:r w:rsidR="00B21448" w:rsidRPr="008A21EC">
              <w:rPr>
                <w:color w:val="2F5496"/>
                <w:sz w:val="22"/>
                <w:szCs w:val="22"/>
              </w:rPr>
              <w:t xml:space="preserve"> </w:t>
            </w:r>
          </w:p>
        </w:tc>
      </w:tr>
    </w:tbl>
    <w:p w14:paraId="7763007C" w14:textId="77777777" w:rsidR="00991C6A" w:rsidRPr="008A21EC" w:rsidRDefault="00B21448">
      <w:pPr>
        <w:spacing w:after="0" w:line="259" w:lineRule="auto"/>
        <w:ind w:left="0"/>
        <w:jc w:val="both"/>
        <w:rPr>
          <w:sz w:val="22"/>
          <w:szCs w:val="22"/>
        </w:rPr>
      </w:pPr>
      <w:r w:rsidRPr="008A21EC">
        <w:rPr>
          <w:sz w:val="22"/>
          <w:szCs w:val="22"/>
        </w:rPr>
        <w:t xml:space="preserve"> </w:t>
      </w:r>
    </w:p>
    <w:tbl>
      <w:tblPr>
        <w:tblStyle w:val="TableGrid1"/>
        <w:tblW w:w="8891" w:type="dxa"/>
        <w:tblInd w:w="6" w:type="dxa"/>
        <w:tblCellMar>
          <w:top w:w="85" w:type="dxa"/>
          <w:left w:w="107" w:type="dxa"/>
          <w:right w:w="77" w:type="dxa"/>
        </w:tblCellMar>
        <w:tblLook w:val="04A0" w:firstRow="1" w:lastRow="0" w:firstColumn="1" w:lastColumn="0" w:noHBand="0" w:noVBand="1"/>
      </w:tblPr>
      <w:tblGrid>
        <w:gridCol w:w="1633"/>
        <w:gridCol w:w="2273"/>
        <w:gridCol w:w="2327"/>
        <w:gridCol w:w="2658"/>
      </w:tblGrid>
      <w:tr w:rsidR="00991C6A" w:rsidRPr="00C454A7" w14:paraId="0A2B61CE" w14:textId="77777777">
        <w:trPr>
          <w:trHeight w:val="700"/>
        </w:trPr>
        <w:tc>
          <w:tcPr>
            <w:tcW w:w="1633" w:type="dxa"/>
            <w:tcBorders>
              <w:top w:val="single" w:sz="4" w:space="0" w:color="000000"/>
              <w:left w:val="single" w:sz="4" w:space="0" w:color="000000"/>
              <w:bottom w:val="single" w:sz="4" w:space="0" w:color="000000"/>
              <w:right w:val="nil"/>
            </w:tcBorders>
          </w:tcPr>
          <w:p w14:paraId="2C167ACD" w14:textId="77777777" w:rsidR="00991C6A" w:rsidRPr="008A21EC" w:rsidRDefault="00B21448">
            <w:pPr>
              <w:spacing w:after="0" w:line="259" w:lineRule="auto"/>
              <w:ind w:left="0"/>
              <w:rPr>
                <w:sz w:val="22"/>
                <w:szCs w:val="22"/>
              </w:rPr>
            </w:pPr>
            <w:r w:rsidRPr="008A21EC">
              <w:rPr>
                <w:sz w:val="22"/>
                <w:szCs w:val="22"/>
              </w:rPr>
              <w:t xml:space="preserve"> </w:t>
            </w:r>
          </w:p>
          <w:p w14:paraId="7571D7B9" w14:textId="77777777" w:rsidR="00991C6A" w:rsidRPr="008A21EC" w:rsidRDefault="00B21448">
            <w:pPr>
              <w:spacing w:after="0" w:line="259" w:lineRule="auto"/>
              <w:ind w:left="0"/>
              <w:rPr>
                <w:sz w:val="22"/>
                <w:szCs w:val="22"/>
              </w:rPr>
            </w:pPr>
            <w:r w:rsidRPr="008A21EC">
              <w:rPr>
                <w:sz w:val="22"/>
                <w:szCs w:val="22"/>
              </w:rPr>
              <w:t xml:space="preserve"> </w:t>
            </w:r>
          </w:p>
        </w:tc>
        <w:tc>
          <w:tcPr>
            <w:tcW w:w="2273" w:type="dxa"/>
            <w:tcBorders>
              <w:top w:val="single" w:sz="4" w:space="0" w:color="000000"/>
              <w:left w:val="nil"/>
              <w:bottom w:val="single" w:sz="4" w:space="0" w:color="000000"/>
              <w:right w:val="single" w:sz="4" w:space="0" w:color="000000"/>
            </w:tcBorders>
          </w:tcPr>
          <w:p w14:paraId="2B6DB876" w14:textId="77777777" w:rsidR="00991C6A" w:rsidRPr="008A21EC" w:rsidRDefault="00991C6A">
            <w:pPr>
              <w:spacing w:after="160" w:line="259" w:lineRule="auto"/>
              <w:ind w:left="0"/>
              <w:rPr>
                <w:sz w:val="22"/>
                <w:szCs w:val="22"/>
              </w:rPr>
            </w:pPr>
          </w:p>
        </w:tc>
        <w:tc>
          <w:tcPr>
            <w:tcW w:w="2327" w:type="dxa"/>
            <w:tcBorders>
              <w:top w:val="single" w:sz="4" w:space="0" w:color="000000"/>
              <w:left w:val="single" w:sz="4" w:space="0" w:color="000000"/>
              <w:bottom w:val="single" w:sz="23" w:space="0" w:color="D0DBF0"/>
              <w:right w:val="single" w:sz="4" w:space="0" w:color="000000"/>
            </w:tcBorders>
            <w:vAlign w:val="center"/>
          </w:tcPr>
          <w:p w14:paraId="2B4A6235" w14:textId="77777777" w:rsidR="00991C6A" w:rsidRPr="008A21EC" w:rsidRDefault="00B21448">
            <w:pPr>
              <w:spacing w:after="0" w:line="259" w:lineRule="auto"/>
              <w:ind w:left="1"/>
              <w:rPr>
                <w:sz w:val="22"/>
                <w:szCs w:val="22"/>
              </w:rPr>
            </w:pPr>
            <w:r w:rsidRPr="008A21EC">
              <w:rPr>
                <w:b/>
                <w:sz w:val="22"/>
                <w:szCs w:val="22"/>
              </w:rPr>
              <w:t>Actions</w:t>
            </w:r>
            <w:r w:rsidRPr="008A21EC">
              <w:rPr>
                <w:sz w:val="22"/>
                <w:szCs w:val="22"/>
              </w:rPr>
              <w:t xml:space="preserve"> </w:t>
            </w:r>
          </w:p>
        </w:tc>
        <w:tc>
          <w:tcPr>
            <w:tcW w:w="2658" w:type="dxa"/>
            <w:tcBorders>
              <w:top w:val="single" w:sz="4" w:space="0" w:color="000000"/>
              <w:left w:val="single" w:sz="4" w:space="0" w:color="000000"/>
              <w:bottom w:val="single" w:sz="23" w:space="0" w:color="D0DBF0"/>
              <w:right w:val="single" w:sz="4" w:space="0" w:color="000000"/>
            </w:tcBorders>
          </w:tcPr>
          <w:p w14:paraId="5FA64ED6" w14:textId="77777777" w:rsidR="00991C6A" w:rsidRPr="008A21EC" w:rsidRDefault="00B21448">
            <w:pPr>
              <w:spacing w:after="0" w:line="259" w:lineRule="auto"/>
              <w:ind w:left="2"/>
              <w:rPr>
                <w:sz w:val="22"/>
                <w:szCs w:val="22"/>
              </w:rPr>
            </w:pPr>
            <w:r w:rsidRPr="008A21EC">
              <w:rPr>
                <w:b/>
                <w:sz w:val="22"/>
                <w:szCs w:val="22"/>
              </w:rPr>
              <w:t>Wording for Policy / Project / Function</w:t>
            </w:r>
            <w:r w:rsidRPr="008A21EC">
              <w:rPr>
                <w:sz w:val="22"/>
                <w:szCs w:val="22"/>
              </w:rPr>
              <w:t xml:space="preserve"> </w:t>
            </w:r>
          </w:p>
        </w:tc>
      </w:tr>
      <w:tr w:rsidR="00991C6A" w:rsidRPr="00C454A7" w14:paraId="693BC23C" w14:textId="77777777">
        <w:trPr>
          <w:trHeight w:val="4632"/>
        </w:trPr>
        <w:tc>
          <w:tcPr>
            <w:tcW w:w="1633" w:type="dxa"/>
            <w:tcBorders>
              <w:top w:val="single" w:sz="4" w:space="0" w:color="000000"/>
              <w:left w:val="single" w:sz="4" w:space="0" w:color="000000"/>
              <w:bottom w:val="single" w:sz="4" w:space="0" w:color="000000"/>
              <w:right w:val="single" w:sz="4" w:space="0" w:color="000000"/>
            </w:tcBorders>
            <w:shd w:val="clear" w:color="auto" w:fill="D0DBF0"/>
          </w:tcPr>
          <w:p w14:paraId="3D53CB31" w14:textId="77777777" w:rsidR="00991C6A" w:rsidRPr="008A21EC" w:rsidRDefault="00B21448">
            <w:pPr>
              <w:spacing w:after="0" w:line="259" w:lineRule="auto"/>
              <w:ind w:left="0"/>
              <w:rPr>
                <w:sz w:val="22"/>
                <w:szCs w:val="22"/>
              </w:rPr>
            </w:pPr>
            <w:r w:rsidRPr="00C454A7">
              <w:rPr>
                <w:b/>
                <w:color w:val="FF0000"/>
                <w:sz w:val="22"/>
                <w:szCs w:val="22"/>
              </w:rPr>
              <w:t xml:space="preserve">Red </w:t>
            </w:r>
          </w:p>
          <w:p w14:paraId="52A6E8D9" w14:textId="77777777" w:rsidR="00991C6A" w:rsidRPr="008A21EC" w:rsidRDefault="00B21448">
            <w:pPr>
              <w:spacing w:after="0" w:line="259" w:lineRule="auto"/>
              <w:ind w:left="0"/>
              <w:rPr>
                <w:sz w:val="22"/>
                <w:szCs w:val="22"/>
              </w:rPr>
            </w:pPr>
            <w:r w:rsidRPr="00C454A7">
              <w:rPr>
                <w:b/>
                <w:sz w:val="22"/>
                <w:szCs w:val="22"/>
              </w:rPr>
              <w:t xml:space="preserve"> </w:t>
            </w:r>
          </w:p>
          <w:p w14:paraId="683FA2B3" w14:textId="77777777" w:rsidR="00991C6A" w:rsidRPr="008A21EC" w:rsidRDefault="00B21448">
            <w:pPr>
              <w:spacing w:after="0" w:line="259" w:lineRule="auto"/>
              <w:ind w:left="0"/>
              <w:rPr>
                <w:sz w:val="22"/>
                <w:szCs w:val="22"/>
              </w:rPr>
            </w:pPr>
            <w:r w:rsidRPr="00C454A7">
              <w:rPr>
                <w:b/>
                <w:sz w:val="22"/>
                <w:szCs w:val="22"/>
              </w:rPr>
              <w:t xml:space="preserve">Stop and remove the policy / stop the project / stop the function </w:t>
            </w:r>
          </w:p>
        </w:tc>
        <w:tc>
          <w:tcPr>
            <w:tcW w:w="2273" w:type="dxa"/>
            <w:tcBorders>
              <w:top w:val="single" w:sz="4" w:space="0" w:color="000000"/>
              <w:left w:val="single" w:sz="4" w:space="0" w:color="000000"/>
              <w:bottom w:val="single" w:sz="4" w:space="0" w:color="000000"/>
              <w:right w:val="single" w:sz="4" w:space="0" w:color="000000"/>
            </w:tcBorders>
            <w:shd w:val="clear" w:color="auto" w:fill="D0DBF0"/>
          </w:tcPr>
          <w:p w14:paraId="6C518D02" w14:textId="77777777" w:rsidR="00991C6A" w:rsidRPr="008A21EC" w:rsidRDefault="00B21448">
            <w:pPr>
              <w:spacing w:after="0" w:line="239" w:lineRule="auto"/>
              <w:ind w:left="1"/>
              <w:rPr>
                <w:sz w:val="22"/>
                <w:szCs w:val="22"/>
              </w:rPr>
            </w:pPr>
            <w:r w:rsidRPr="00C454A7">
              <w:rPr>
                <w:b/>
                <w:sz w:val="22"/>
                <w:szCs w:val="22"/>
              </w:rPr>
              <w:t>Red:</w:t>
            </w:r>
            <w:r w:rsidRPr="00C454A7">
              <w:rPr>
                <w:sz w:val="22"/>
                <w:szCs w:val="22"/>
              </w:rPr>
              <w:t xml:space="preserve"> As a result of performing the analysis, it is evident that a risk of </w:t>
            </w:r>
          </w:p>
          <w:p w14:paraId="0F9B79B8" w14:textId="77777777" w:rsidR="00991C6A" w:rsidRPr="008A21EC" w:rsidRDefault="00B21448">
            <w:pPr>
              <w:spacing w:after="1" w:line="239" w:lineRule="auto"/>
              <w:ind w:left="1"/>
              <w:rPr>
                <w:sz w:val="22"/>
                <w:szCs w:val="22"/>
              </w:rPr>
            </w:pPr>
            <w:r w:rsidRPr="00C454A7">
              <w:rPr>
                <w:sz w:val="22"/>
                <w:szCs w:val="22"/>
              </w:rPr>
              <w:t xml:space="preserve">discrimination exists (direct, indirect, unintentional or otherwise) to one or more of the nine groups of people </w:t>
            </w:r>
          </w:p>
          <w:p w14:paraId="5A994236" w14:textId="77777777" w:rsidR="00991C6A" w:rsidRPr="008A21EC" w:rsidRDefault="00B21448">
            <w:pPr>
              <w:spacing w:after="2" w:line="238" w:lineRule="auto"/>
              <w:ind w:left="1" w:right="67"/>
              <w:jc w:val="both"/>
              <w:rPr>
                <w:sz w:val="22"/>
                <w:szCs w:val="22"/>
              </w:rPr>
            </w:pPr>
            <w:r w:rsidRPr="00C454A7">
              <w:rPr>
                <w:sz w:val="22"/>
                <w:szCs w:val="22"/>
              </w:rPr>
              <w:t xml:space="preserve">who share </w:t>
            </w:r>
            <w:r w:rsidRPr="00C454A7">
              <w:rPr>
                <w:i/>
                <w:sz w:val="22"/>
                <w:szCs w:val="22"/>
              </w:rPr>
              <w:t>Protected Characteristics.</w:t>
            </w:r>
            <w:r w:rsidRPr="00C454A7">
              <w:rPr>
                <w:sz w:val="22"/>
                <w:szCs w:val="22"/>
              </w:rPr>
              <w:t xml:space="preserve"> It is recommended that </w:t>
            </w:r>
          </w:p>
          <w:p w14:paraId="690ABA96" w14:textId="77777777" w:rsidR="00991C6A" w:rsidRDefault="00B21448">
            <w:pPr>
              <w:spacing w:after="0" w:line="259" w:lineRule="auto"/>
              <w:ind w:left="1"/>
              <w:rPr>
                <w:sz w:val="22"/>
                <w:szCs w:val="22"/>
              </w:rPr>
            </w:pPr>
            <w:r w:rsidRPr="00C454A7">
              <w:rPr>
                <w:sz w:val="22"/>
                <w:szCs w:val="22"/>
              </w:rPr>
              <w:t xml:space="preserve">the use of the policy be suspended until further work or analysis is performed.  </w:t>
            </w:r>
          </w:p>
          <w:p w14:paraId="2EC065D5" w14:textId="77777777" w:rsidR="00C454A7" w:rsidRDefault="00C454A7">
            <w:pPr>
              <w:spacing w:after="0" w:line="259" w:lineRule="auto"/>
              <w:ind w:left="1"/>
              <w:rPr>
                <w:sz w:val="22"/>
                <w:szCs w:val="22"/>
              </w:rPr>
            </w:pPr>
          </w:p>
          <w:p w14:paraId="5924106A" w14:textId="77777777" w:rsidR="00C454A7" w:rsidRDefault="00C454A7">
            <w:pPr>
              <w:spacing w:after="0" w:line="259" w:lineRule="auto"/>
              <w:ind w:left="1"/>
              <w:rPr>
                <w:sz w:val="22"/>
                <w:szCs w:val="22"/>
              </w:rPr>
            </w:pPr>
          </w:p>
          <w:p w14:paraId="6E25CA3B" w14:textId="77777777" w:rsidR="00C454A7" w:rsidRDefault="00C454A7">
            <w:pPr>
              <w:spacing w:after="0" w:line="259" w:lineRule="auto"/>
              <w:ind w:left="1"/>
              <w:rPr>
                <w:sz w:val="22"/>
                <w:szCs w:val="22"/>
              </w:rPr>
            </w:pPr>
          </w:p>
          <w:p w14:paraId="448DFE90" w14:textId="77777777" w:rsidR="00C454A7" w:rsidRPr="008A21EC" w:rsidRDefault="00C454A7">
            <w:pPr>
              <w:spacing w:after="0" w:line="259" w:lineRule="auto"/>
              <w:ind w:left="1"/>
              <w:rPr>
                <w:sz w:val="22"/>
                <w:szCs w:val="22"/>
              </w:rPr>
            </w:pPr>
          </w:p>
        </w:tc>
        <w:tc>
          <w:tcPr>
            <w:tcW w:w="2327" w:type="dxa"/>
            <w:tcBorders>
              <w:top w:val="single" w:sz="23" w:space="0" w:color="D0DBF0"/>
              <w:left w:val="single" w:sz="4" w:space="0" w:color="000000"/>
              <w:bottom w:val="single" w:sz="4" w:space="0" w:color="000000"/>
              <w:right w:val="single" w:sz="4" w:space="0" w:color="000000"/>
            </w:tcBorders>
            <w:shd w:val="clear" w:color="auto" w:fill="D0DBF0"/>
          </w:tcPr>
          <w:p w14:paraId="166BB833" w14:textId="77777777" w:rsidR="00991C6A" w:rsidRPr="008A21EC" w:rsidRDefault="00B21448">
            <w:pPr>
              <w:spacing w:after="0" w:line="259" w:lineRule="auto"/>
              <w:ind w:left="1"/>
              <w:rPr>
                <w:sz w:val="22"/>
                <w:szCs w:val="22"/>
              </w:rPr>
            </w:pPr>
            <w:r w:rsidRPr="00C454A7">
              <w:rPr>
                <w:b/>
                <w:sz w:val="22"/>
                <w:szCs w:val="22"/>
              </w:rPr>
              <w:t xml:space="preserve">Remove the policy </w:t>
            </w:r>
          </w:p>
          <w:p w14:paraId="3D8646DB" w14:textId="77777777" w:rsidR="00991C6A" w:rsidRPr="008A21EC" w:rsidRDefault="00B21448">
            <w:pPr>
              <w:spacing w:after="0" w:line="259" w:lineRule="auto"/>
              <w:ind w:left="1"/>
              <w:rPr>
                <w:sz w:val="22"/>
                <w:szCs w:val="22"/>
              </w:rPr>
            </w:pPr>
            <w:r w:rsidRPr="00C454A7">
              <w:rPr>
                <w:b/>
                <w:sz w:val="22"/>
                <w:szCs w:val="22"/>
              </w:rPr>
              <w:t xml:space="preserve">Stop the project </w:t>
            </w:r>
          </w:p>
          <w:p w14:paraId="63592097" w14:textId="77777777" w:rsidR="00991C6A" w:rsidRPr="008A21EC" w:rsidRDefault="00B21448">
            <w:pPr>
              <w:spacing w:after="0" w:line="259" w:lineRule="auto"/>
              <w:ind w:left="1"/>
              <w:rPr>
                <w:sz w:val="22"/>
                <w:szCs w:val="22"/>
              </w:rPr>
            </w:pPr>
            <w:r w:rsidRPr="00C454A7">
              <w:rPr>
                <w:b/>
                <w:sz w:val="22"/>
                <w:szCs w:val="22"/>
              </w:rPr>
              <w:t xml:space="preserve">Stop the function  </w:t>
            </w:r>
          </w:p>
          <w:p w14:paraId="6D44234F" w14:textId="77777777" w:rsidR="00991C6A" w:rsidRPr="008A21EC" w:rsidRDefault="00B21448">
            <w:pPr>
              <w:spacing w:after="0" w:line="259" w:lineRule="auto"/>
              <w:ind w:left="1"/>
              <w:rPr>
                <w:sz w:val="22"/>
                <w:szCs w:val="22"/>
              </w:rPr>
            </w:pPr>
            <w:r w:rsidRPr="00C454A7">
              <w:rPr>
                <w:sz w:val="22"/>
                <w:szCs w:val="22"/>
              </w:rPr>
              <w:t xml:space="preserve"> </w:t>
            </w:r>
          </w:p>
          <w:p w14:paraId="6A0B8176" w14:textId="77777777" w:rsidR="00991C6A" w:rsidRPr="008A21EC" w:rsidRDefault="00B21448">
            <w:pPr>
              <w:spacing w:after="0" w:line="259" w:lineRule="auto"/>
              <w:ind w:left="1"/>
              <w:rPr>
                <w:sz w:val="22"/>
                <w:szCs w:val="22"/>
              </w:rPr>
            </w:pPr>
            <w:r w:rsidRPr="00C454A7">
              <w:rPr>
                <w:sz w:val="22"/>
                <w:szCs w:val="22"/>
              </w:rPr>
              <w:t xml:space="preserve">Complete the action plan above to identify the areas of discrimination and the work or actions which needs to be carried out to minimise the risk of discrimination. </w:t>
            </w:r>
          </w:p>
        </w:tc>
        <w:tc>
          <w:tcPr>
            <w:tcW w:w="2658" w:type="dxa"/>
            <w:tcBorders>
              <w:top w:val="single" w:sz="23" w:space="0" w:color="D0DBF0"/>
              <w:left w:val="single" w:sz="4" w:space="0" w:color="000000"/>
              <w:bottom w:val="single" w:sz="4" w:space="0" w:color="000000"/>
              <w:right w:val="single" w:sz="4" w:space="0" w:color="000000"/>
            </w:tcBorders>
            <w:shd w:val="clear" w:color="auto" w:fill="D0DBF0"/>
          </w:tcPr>
          <w:p w14:paraId="56727E22" w14:textId="77777777" w:rsidR="00991C6A" w:rsidRPr="008A21EC" w:rsidRDefault="00B21448">
            <w:pPr>
              <w:spacing w:after="0" w:line="259" w:lineRule="auto"/>
              <w:ind w:left="2"/>
              <w:rPr>
                <w:sz w:val="22"/>
                <w:szCs w:val="22"/>
              </w:rPr>
            </w:pPr>
            <w:r w:rsidRPr="00C454A7">
              <w:rPr>
                <w:sz w:val="22"/>
                <w:szCs w:val="22"/>
              </w:rPr>
              <w:t xml:space="preserve">No wording needed as </w:t>
            </w:r>
          </w:p>
          <w:p w14:paraId="015DB845" w14:textId="77777777" w:rsidR="00991C6A" w:rsidRPr="008A21EC" w:rsidRDefault="00B21448">
            <w:pPr>
              <w:spacing w:after="0" w:line="259" w:lineRule="auto"/>
              <w:ind w:left="2"/>
              <w:rPr>
                <w:sz w:val="22"/>
                <w:szCs w:val="22"/>
              </w:rPr>
            </w:pPr>
            <w:r w:rsidRPr="00C454A7">
              <w:rPr>
                <w:sz w:val="22"/>
                <w:szCs w:val="22"/>
              </w:rPr>
              <w:t xml:space="preserve">policy / project / function </w:t>
            </w:r>
          </w:p>
          <w:p w14:paraId="0372E159" w14:textId="77777777" w:rsidR="00991C6A" w:rsidRPr="008A21EC" w:rsidRDefault="00B21448">
            <w:pPr>
              <w:spacing w:after="0" w:line="259" w:lineRule="auto"/>
              <w:ind w:left="2"/>
              <w:rPr>
                <w:sz w:val="22"/>
                <w:szCs w:val="22"/>
              </w:rPr>
            </w:pPr>
            <w:r w:rsidRPr="00C454A7">
              <w:rPr>
                <w:sz w:val="22"/>
                <w:szCs w:val="22"/>
              </w:rPr>
              <w:t xml:space="preserve">stopped </w:t>
            </w:r>
          </w:p>
        </w:tc>
      </w:tr>
    </w:tbl>
    <w:p w14:paraId="34977842" w14:textId="77777777" w:rsidR="00991C6A" w:rsidRPr="008A21EC" w:rsidRDefault="00991C6A">
      <w:pPr>
        <w:spacing w:after="0" w:line="259" w:lineRule="auto"/>
        <w:ind w:left="-1440" w:right="127"/>
        <w:rPr>
          <w:sz w:val="22"/>
          <w:szCs w:val="22"/>
        </w:rPr>
      </w:pPr>
    </w:p>
    <w:tbl>
      <w:tblPr>
        <w:tblStyle w:val="TableGrid1"/>
        <w:tblW w:w="8894" w:type="dxa"/>
        <w:tblInd w:w="5" w:type="dxa"/>
        <w:tblCellMar>
          <w:top w:w="85" w:type="dxa"/>
          <w:left w:w="107" w:type="dxa"/>
          <w:right w:w="53" w:type="dxa"/>
        </w:tblCellMar>
        <w:tblLook w:val="04A0" w:firstRow="1" w:lastRow="0" w:firstColumn="1" w:lastColumn="0" w:noHBand="0" w:noVBand="1"/>
      </w:tblPr>
      <w:tblGrid>
        <w:gridCol w:w="1634"/>
        <w:gridCol w:w="2273"/>
        <w:gridCol w:w="2328"/>
        <w:gridCol w:w="2659"/>
      </w:tblGrid>
      <w:tr w:rsidR="00991C6A" w:rsidRPr="00C454A7" w14:paraId="74A7D64C" w14:textId="77777777">
        <w:trPr>
          <w:trHeight w:val="677"/>
        </w:trPr>
        <w:tc>
          <w:tcPr>
            <w:tcW w:w="3907" w:type="dxa"/>
            <w:gridSpan w:val="2"/>
            <w:tcBorders>
              <w:top w:val="single" w:sz="4" w:space="0" w:color="000000"/>
              <w:left w:val="single" w:sz="4" w:space="0" w:color="000000"/>
              <w:bottom w:val="single" w:sz="4" w:space="0" w:color="000000"/>
              <w:right w:val="single" w:sz="4" w:space="0" w:color="000000"/>
            </w:tcBorders>
          </w:tcPr>
          <w:p w14:paraId="31ED4B40" w14:textId="77777777" w:rsidR="00991C6A" w:rsidRPr="008A21EC" w:rsidRDefault="00B21448">
            <w:pPr>
              <w:spacing w:after="0" w:line="259" w:lineRule="auto"/>
              <w:ind w:left="0"/>
              <w:rPr>
                <w:sz w:val="22"/>
                <w:szCs w:val="22"/>
              </w:rPr>
            </w:pPr>
            <w:r w:rsidRPr="008A21EC">
              <w:rPr>
                <w:sz w:val="22"/>
                <w:szCs w:val="22"/>
              </w:rPr>
              <w:lastRenderedPageBreak/>
              <w:t xml:space="preserve"> </w:t>
            </w:r>
          </w:p>
          <w:p w14:paraId="776CB6D4" w14:textId="77777777" w:rsidR="00991C6A" w:rsidRPr="008A21EC" w:rsidRDefault="00B21448">
            <w:pPr>
              <w:spacing w:after="0" w:line="259" w:lineRule="auto"/>
              <w:ind w:left="0"/>
              <w:rPr>
                <w:sz w:val="22"/>
                <w:szCs w:val="22"/>
              </w:rPr>
            </w:pPr>
            <w:r w:rsidRPr="008A21EC">
              <w:rPr>
                <w:sz w:val="22"/>
                <w:szCs w:val="22"/>
              </w:rPr>
              <w:t xml:space="preserve"> </w:t>
            </w:r>
          </w:p>
        </w:tc>
        <w:tc>
          <w:tcPr>
            <w:tcW w:w="2328" w:type="dxa"/>
            <w:tcBorders>
              <w:top w:val="single" w:sz="4" w:space="0" w:color="000000"/>
              <w:left w:val="single" w:sz="4" w:space="0" w:color="000000"/>
              <w:bottom w:val="single" w:sz="4" w:space="0" w:color="000000"/>
              <w:right w:val="single" w:sz="4" w:space="0" w:color="000000"/>
            </w:tcBorders>
            <w:vAlign w:val="center"/>
          </w:tcPr>
          <w:p w14:paraId="20AEE864" w14:textId="77777777" w:rsidR="00991C6A" w:rsidRPr="008A21EC" w:rsidRDefault="00B21448">
            <w:pPr>
              <w:spacing w:after="0" w:line="259" w:lineRule="auto"/>
              <w:ind w:left="0"/>
              <w:rPr>
                <w:sz w:val="22"/>
                <w:szCs w:val="22"/>
              </w:rPr>
            </w:pPr>
            <w:r w:rsidRPr="008A21EC">
              <w:rPr>
                <w:b/>
                <w:sz w:val="22"/>
                <w:szCs w:val="22"/>
              </w:rPr>
              <w:t>Actions</w:t>
            </w:r>
            <w:r w:rsidRPr="008A21EC">
              <w:rPr>
                <w:sz w:val="22"/>
                <w:szCs w:val="22"/>
              </w:rPr>
              <w:t xml:space="preserve"> </w:t>
            </w:r>
          </w:p>
        </w:tc>
        <w:tc>
          <w:tcPr>
            <w:tcW w:w="2659" w:type="dxa"/>
            <w:tcBorders>
              <w:top w:val="single" w:sz="4" w:space="0" w:color="000000"/>
              <w:left w:val="single" w:sz="4" w:space="0" w:color="000000"/>
              <w:bottom w:val="single" w:sz="4" w:space="0" w:color="000000"/>
              <w:right w:val="single" w:sz="4" w:space="0" w:color="000000"/>
            </w:tcBorders>
          </w:tcPr>
          <w:p w14:paraId="71160417" w14:textId="77777777" w:rsidR="00991C6A" w:rsidRPr="008A21EC" w:rsidRDefault="00B21448">
            <w:pPr>
              <w:spacing w:after="0" w:line="259" w:lineRule="auto"/>
              <w:ind w:left="0"/>
              <w:rPr>
                <w:sz w:val="22"/>
                <w:szCs w:val="22"/>
              </w:rPr>
            </w:pPr>
            <w:r w:rsidRPr="008A21EC">
              <w:rPr>
                <w:b/>
                <w:sz w:val="22"/>
                <w:szCs w:val="22"/>
              </w:rPr>
              <w:t>Wording for Policy / Project / Function</w:t>
            </w:r>
            <w:r w:rsidRPr="008A21EC">
              <w:rPr>
                <w:sz w:val="22"/>
                <w:szCs w:val="22"/>
              </w:rPr>
              <w:t xml:space="preserve"> </w:t>
            </w:r>
          </w:p>
        </w:tc>
      </w:tr>
      <w:tr w:rsidR="00991C6A" w:rsidRPr="00C454A7" w14:paraId="61A3F365" w14:textId="77777777">
        <w:trPr>
          <w:trHeight w:val="6449"/>
        </w:trPr>
        <w:tc>
          <w:tcPr>
            <w:tcW w:w="1634" w:type="dxa"/>
            <w:tcBorders>
              <w:top w:val="single" w:sz="4" w:space="0" w:color="000000"/>
              <w:left w:val="single" w:sz="4" w:space="0" w:color="808080"/>
              <w:bottom w:val="single" w:sz="4" w:space="0" w:color="000000"/>
              <w:right w:val="single" w:sz="4" w:space="0" w:color="808080"/>
            </w:tcBorders>
          </w:tcPr>
          <w:p w14:paraId="65D509D5" w14:textId="77777777" w:rsidR="00991C6A" w:rsidRPr="008A21EC" w:rsidRDefault="00B21448">
            <w:pPr>
              <w:spacing w:after="0" w:line="259" w:lineRule="auto"/>
              <w:ind w:left="0"/>
              <w:rPr>
                <w:sz w:val="22"/>
                <w:szCs w:val="22"/>
              </w:rPr>
            </w:pPr>
            <w:r w:rsidRPr="00C454A7">
              <w:rPr>
                <w:b/>
                <w:color w:val="FF0000"/>
                <w:sz w:val="22"/>
                <w:szCs w:val="22"/>
              </w:rPr>
              <w:t>Red</w:t>
            </w:r>
            <w:r w:rsidRPr="00C454A7">
              <w:rPr>
                <w:b/>
                <w:sz w:val="22"/>
                <w:szCs w:val="22"/>
              </w:rPr>
              <w:t xml:space="preserve"> / </w:t>
            </w:r>
            <w:r w:rsidRPr="00C454A7">
              <w:rPr>
                <w:b/>
                <w:color w:val="538135"/>
                <w:sz w:val="22"/>
                <w:szCs w:val="22"/>
              </w:rPr>
              <w:t>Amber</w:t>
            </w:r>
            <w:r w:rsidRPr="00C454A7">
              <w:rPr>
                <w:b/>
                <w:sz w:val="22"/>
                <w:szCs w:val="22"/>
              </w:rPr>
              <w:t xml:space="preserve"> </w:t>
            </w:r>
          </w:p>
          <w:p w14:paraId="38E723B2" w14:textId="77777777" w:rsidR="00991C6A" w:rsidRPr="008A21EC" w:rsidRDefault="00B21448">
            <w:pPr>
              <w:spacing w:after="0" w:line="259" w:lineRule="auto"/>
              <w:ind w:left="0"/>
              <w:rPr>
                <w:sz w:val="22"/>
                <w:szCs w:val="22"/>
              </w:rPr>
            </w:pPr>
            <w:r w:rsidRPr="00C454A7">
              <w:rPr>
                <w:b/>
                <w:sz w:val="22"/>
                <w:szCs w:val="22"/>
              </w:rPr>
              <w:t xml:space="preserve"> </w:t>
            </w:r>
          </w:p>
          <w:p w14:paraId="16512C0C" w14:textId="77777777" w:rsidR="00991C6A" w:rsidRPr="008A21EC" w:rsidRDefault="00B21448">
            <w:pPr>
              <w:spacing w:after="0" w:line="240" w:lineRule="auto"/>
              <w:ind w:left="0"/>
              <w:rPr>
                <w:sz w:val="22"/>
                <w:szCs w:val="22"/>
              </w:rPr>
            </w:pPr>
            <w:r w:rsidRPr="00C454A7">
              <w:rPr>
                <w:b/>
                <w:sz w:val="22"/>
                <w:szCs w:val="22"/>
              </w:rPr>
              <w:t xml:space="preserve">Continue the policy / </w:t>
            </w:r>
          </w:p>
          <w:p w14:paraId="43138DAB" w14:textId="77777777" w:rsidR="00991C6A" w:rsidRPr="008A21EC" w:rsidRDefault="00B21448">
            <w:pPr>
              <w:spacing w:after="0" w:line="240" w:lineRule="auto"/>
              <w:ind w:left="0"/>
              <w:rPr>
                <w:sz w:val="22"/>
                <w:szCs w:val="22"/>
              </w:rPr>
            </w:pPr>
            <w:r w:rsidRPr="00C454A7">
              <w:rPr>
                <w:b/>
                <w:sz w:val="22"/>
                <w:szCs w:val="22"/>
              </w:rPr>
              <w:t xml:space="preserve">Continue the project / </w:t>
            </w:r>
          </w:p>
          <w:p w14:paraId="602EB3A2" w14:textId="77777777" w:rsidR="00991C6A" w:rsidRPr="008A21EC" w:rsidRDefault="00B21448">
            <w:pPr>
              <w:spacing w:after="0" w:line="259" w:lineRule="auto"/>
              <w:ind w:left="0"/>
              <w:rPr>
                <w:sz w:val="22"/>
                <w:szCs w:val="22"/>
              </w:rPr>
            </w:pPr>
            <w:r w:rsidRPr="00C454A7">
              <w:rPr>
                <w:b/>
                <w:sz w:val="22"/>
                <w:szCs w:val="22"/>
              </w:rPr>
              <w:t xml:space="preserve">Continue the function </w:t>
            </w:r>
          </w:p>
        </w:tc>
        <w:tc>
          <w:tcPr>
            <w:tcW w:w="2273" w:type="dxa"/>
            <w:tcBorders>
              <w:top w:val="single" w:sz="4" w:space="0" w:color="000000"/>
              <w:left w:val="single" w:sz="4" w:space="0" w:color="808080"/>
              <w:bottom w:val="single" w:sz="4" w:space="0" w:color="000000"/>
              <w:right w:val="single" w:sz="4" w:space="0" w:color="808080"/>
            </w:tcBorders>
          </w:tcPr>
          <w:p w14:paraId="7AAE37DF" w14:textId="77777777" w:rsidR="00991C6A" w:rsidRPr="008A21EC" w:rsidRDefault="00B21448">
            <w:pPr>
              <w:spacing w:after="0" w:line="239" w:lineRule="auto"/>
              <w:ind w:left="0"/>
              <w:rPr>
                <w:sz w:val="22"/>
                <w:szCs w:val="22"/>
              </w:rPr>
            </w:pPr>
            <w:r w:rsidRPr="00C454A7">
              <w:rPr>
                <w:sz w:val="22"/>
                <w:szCs w:val="22"/>
              </w:rPr>
              <w:t xml:space="preserve">As a result of performing the analysis, it is evident that a risk of </w:t>
            </w:r>
          </w:p>
          <w:p w14:paraId="08A2670B" w14:textId="77777777" w:rsidR="00991C6A" w:rsidRPr="008A21EC" w:rsidRDefault="00B21448">
            <w:pPr>
              <w:spacing w:after="0" w:line="239" w:lineRule="auto"/>
              <w:ind w:left="0" w:right="8"/>
              <w:rPr>
                <w:sz w:val="22"/>
                <w:szCs w:val="22"/>
              </w:rPr>
            </w:pPr>
            <w:r w:rsidRPr="00C454A7">
              <w:rPr>
                <w:sz w:val="22"/>
                <w:szCs w:val="22"/>
              </w:rPr>
              <w:t xml:space="preserve">discrimination exists (direct, indirect, unintentional or otherwise) to one or more of the nine groups of people who share </w:t>
            </w:r>
            <w:r w:rsidRPr="00C454A7">
              <w:rPr>
                <w:i/>
                <w:sz w:val="22"/>
                <w:szCs w:val="22"/>
              </w:rPr>
              <w:t xml:space="preserve">Protected Characteristics. </w:t>
            </w:r>
          </w:p>
          <w:p w14:paraId="5957BC61" w14:textId="77777777" w:rsidR="00991C6A" w:rsidRPr="008A21EC" w:rsidRDefault="00B21448">
            <w:pPr>
              <w:spacing w:after="0" w:line="259" w:lineRule="auto"/>
              <w:ind w:left="0"/>
              <w:rPr>
                <w:sz w:val="22"/>
                <w:szCs w:val="22"/>
              </w:rPr>
            </w:pPr>
            <w:r w:rsidRPr="00C454A7">
              <w:rPr>
                <w:sz w:val="22"/>
                <w:szCs w:val="22"/>
              </w:rPr>
              <w:t>However, a genuine determining reason may exist that could legitimise or justify the use of this policy and further professional advice should be taken.</w:t>
            </w:r>
            <w:r w:rsidRPr="00C454A7">
              <w:rPr>
                <w:b/>
                <w:sz w:val="22"/>
                <w:szCs w:val="22"/>
              </w:rPr>
              <w:t xml:space="preserve"> </w:t>
            </w:r>
          </w:p>
        </w:tc>
        <w:tc>
          <w:tcPr>
            <w:tcW w:w="2328" w:type="dxa"/>
            <w:tcBorders>
              <w:top w:val="single" w:sz="4" w:space="0" w:color="000000"/>
              <w:left w:val="single" w:sz="4" w:space="0" w:color="808080"/>
              <w:bottom w:val="single" w:sz="4" w:space="0" w:color="000000"/>
              <w:right w:val="single" w:sz="4" w:space="0" w:color="808080"/>
            </w:tcBorders>
          </w:tcPr>
          <w:p w14:paraId="15E2B599" w14:textId="77777777" w:rsidR="00991C6A" w:rsidRPr="008A21EC" w:rsidRDefault="00B21448">
            <w:pPr>
              <w:spacing w:after="2" w:line="238" w:lineRule="auto"/>
              <w:ind w:left="0" w:right="37"/>
              <w:rPr>
                <w:sz w:val="22"/>
                <w:szCs w:val="22"/>
              </w:rPr>
            </w:pPr>
            <w:r w:rsidRPr="00C454A7">
              <w:rPr>
                <w:b/>
                <w:sz w:val="22"/>
                <w:szCs w:val="22"/>
              </w:rPr>
              <w:t xml:space="preserve">The policy / project / function can be published with the </w:t>
            </w:r>
          </w:p>
          <w:p w14:paraId="355D78B0" w14:textId="77777777" w:rsidR="00991C6A" w:rsidRPr="008A21EC" w:rsidRDefault="00B21448">
            <w:pPr>
              <w:spacing w:after="0" w:line="259" w:lineRule="auto"/>
              <w:ind w:left="0"/>
              <w:rPr>
                <w:sz w:val="22"/>
                <w:szCs w:val="22"/>
              </w:rPr>
            </w:pPr>
            <w:r w:rsidRPr="00C454A7">
              <w:rPr>
                <w:b/>
                <w:sz w:val="22"/>
                <w:szCs w:val="22"/>
              </w:rPr>
              <w:t xml:space="preserve">EIA  </w:t>
            </w:r>
          </w:p>
          <w:p w14:paraId="5DEBC410" w14:textId="77777777" w:rsidR="00991C6A" w:rsidRPr="008A21EC" w:rsidRDefault="00B21448">
            <w:pPr>
              <w:spacing w:after="0" w:line="259" w:lineRule="auto"/>
              <w:ind w:left="0"/>
              <w:rPr>
                <w:sz w:val="22"/>
                <w:szCs w:val="22"/>
              </w:rPr>
            </w:pPr>
            <w:r w:rsidRPr="00C454A7">
              <w:rPr>
                <w:sz w:val="22"/>
                <w:szCs w:val="22"/>
              </w:rPr>
              <w:t xml:space="preserve"> </w:t>
            </w:r>
          </w:p>
          <w:p w14:paraId="38CD88A2" w14:textId="77777777" w:rsidR="00991C6A" w:rsidRPr="008A21EC" w:rsidRDefault="00B21448">
            <w:pPr>
              <w:spacing w:after="0" w:line="239" w:lineRule="auto"/>
              <w:ind w:left="0" w:right="25"/>
              <w:rPr>
                <w:sz w:val="22"/>
                <w:szCs w:val="22"/>
              </w:rPr>
            </w:pPr>
            <w:r w:rsidRPr="00C454A7">
              <w:rPr>
                <w:sz w:val="22"/>
                <w:szCs w:val="22"/>
              </w:rPr>
              <w:t xml:space="preserve">List the justification of the discrimination and source the evidence (i.e. clinical need as advised by NICE). </w:t>
            </w:r>
          </w:p>
          <w:p w14:paraId="3FFF7B21" w14:textId="77777777" w:rsidR="00991C6A" w:rsidRPr="008A21EC" w:rsidRDefault="00B21448">
            <w:pPr>
              <w:spacing w:after="0" w:line="259" w:lineRule="auto"/>
              <w:ind w:left="0"/>
              <w:rPr>
                <w:sz w:val="22"/>
                <w:szCs w:val="22"/>
              </w:rPr>
            </w:pPr>
            <w:r w:rsidRPr="00C454A7">
              <w:rPr>
                <w:sz w:val="22"/>
                <w:szCs w:val="22"/>
              </w:rPr>
              <w:t xml:space="preserve"> </w:t>
            </w:r>
          </w:p>
          <w:p w14:paraId="47237761" w14:textId="77777777" w:rsidR="00991C6A" w:rsidRPr="008A21EC" w:rsidRDefault="00B21448">
            <w:pPr>
              <w:spacing w:after="0" w:line="240" w:lineRule="auto"/>
              <w:ind w:left="0"/>
              <w:rPr>
                <w:sz w:val="22"/>
                <w:szCs w:val="22"/>
              </w:rPr>
            </w:pPr>
            <w:r w:rsidRPr="00C454A7">
              <w:rPr>
                <w:sz w:val="22"/>
                <w:szCs w:val="22"/>
              </w:rPr>
              <w:t xml:space="preserve">Consider if there are any potential actions </w:t>
            </w:r>
          </w:p>
          <w:p w14:paraId="36A7AEA3" w14:textId="77777777" w:rsidR="00991C6A" w:rsidRPr="008A21EC" w:rsidRDefault="00B21448">
            <w:pPr>
              <w:spacing w:after="0" w:line="239" w:lineRule="auto"/>
              <w:ind w:left="0"/>
              <w:rPr>
                <w:sz w:val="22"/>
                <w:szCs w:val="22"/>
              </w:rPr>
            </w:pPr>
            <w:r w:rsidRPr="00C454A7">
              <w:rPr>
                <w:sz w:val="22"/>
                <w:szCs w:val="22"/>
              </w:rPr>
              <w:t xml:space="preserve">which would reduce the risk of discrimination. </w:t>
            </w:r>
          </w:p>
          <w:p w14:paraId="59E37A5B" w14:textId="77777777" w:rsidR="00991C6A" w:rsidRPr="008A21EC" w:rsidRDefault="00B21448">
            <w:pPr>
              <w:spacing w:after="0" w:line="259" w:lineRule="auto"/>
              <w:ind w:left="0"/>
              <w:rPr>
                <w:sz w:val="22"/>
                <w:szCs w:val="22"/>
              </w:rPr>
            </w:pPr>
            <w:r w:rsidRPr="00C454A7">
              <w:rPr>
                <w:sz w:val="22"/>
                <w:szCs w:val="22"/>
              </w:rPr>
              <w:t xml:space="preserve"> </w:t>
            </w:r>
          </w:p>
          <w:p w14:paraId="7E6D9339" w14:textId="77777777" w:rsidR="00991C6A" w:rsidRDefault="00B21448">
            <w:pPr>
              <w:spacing w:after="0" w:line="259" w:lineRule="auto"/>
              <w:ind w:left="0"/>
              <w:rPr>
                <w:sz w:val="22"/>
                <w:szCs w:val="22"/>
              </w:rPr>
            </w:pPr>
            <w:r w:rsidRPr="00C454A7">
              <w:rPr>
                <w:sz w:val="22"/>
                <w:szCs w:val="22"/>
              </w:rPr>
              <w:t xml:space="preserve">Another EIA must be completed if the policy is changed, reviewed or if further discrimination is identified </w:t>
            </w:r>
            <w:proofErr w:type="gramStart"/>
            <w:r w:rsidRPr="00C454A7">
              <w:rPr>
                <w:sz w:val="22"/>
                <w:szCs w:val="22"/>
              </w:rPr>
              <w:t>at a later date</w:t>
            </w:r>
            <w:proofErr w:type="gramEnd"/>
            <w:r w:rsidRPr="00C454A7">
              <w:rPr>
                <w:sz w:val="22"/>
                <w:szCs w:val="22"/>
              </w:rPr>
              <w:t xml:space="preserve">. </w:t>
            </w:r>
          </w:p>
          <w:p w14:paraId="633F8275" w14:textId="77777777" w:rsidR="00C454A7" w:rsidRDefault="00C454A7">
            <w:pPr>
              <w:spacing w:after="0" w:line="259" w:lineRule="auto"/>
              <w:ind w:left="0"/>
              <w:rPr>
                <w:sz w:val="22"/>
                <w:szCs w:val="22"/>
              </w:rPr>
            </w:pPr>
          </w:p>
          <w:p w14:paraId="0BA08E96" w14:textId="77777777" w:rsidR="00C454A7" w:rsidRDefault="00C454A7">
            <w:pPr>
              <w:spacing w:after="0" w:line="259" w:lineRule="auto"/>
              <w:ind w:left="0"/>
              <w:rPr>
                <w:sz w:val="22"/>
                <w:szCs w:val="22"/>
              </w:rPr>
            </w:pPr>
          </w:p>
          <w:p w14:paraId="2DB81E39" w14:textId="77777777" w:rsidR="00C454A7" w:rsidRDefault="00C454A7">
            <w:pPr>
              <w:spacing w:after="0" w:line="259" w:lineRule="auto"/>
              <w:ind w:left="0"/>
              <w:rPr>
                <w:sz w:val="22"/>
                <w:szCs w:val="22"/>
              </w:rPr>
            </w:pPr>
          </w:p>
          <w:p w14:paraId="5A0F3550" w14:textId="77777777" w:rsidR="00C454A7" w:rsidRDefault="00C454A7">
            <w:pPr>
              <w:spacing w:after="0" w:line="259" w:lineRule="auto"/>
              <w:ind w:left="0"/>
              <w:rPr>
                <w:sz w:val="22"/>
                <w:szCs w:val="22"/>
              </w:rPr>
            </w:pPr>
          </w:p>
          <w:p w14:paraId="2716CAC7" w14:textId="77777777" w:rsidR="00C454A7" w:rsidRDefault="00C454A7">
            <w:pPr>
              <w:spacing w:after="0" w:line="259" w:lineRule="auto"/>
              <w:ind w:left="0"/>
              <w:rPr>
                <w:sz w:val="22"/>
                <w:szCs w:val="22"/>
              </w:rPr>
            </w:pPr>
          </w:p>
          <w:p w14:paraId="1B3EA2E4" w14:textId="77777777" w:rsidR="00C454A7" w:rsidRDefault="00C454A7">
            <w:pPr>
              <w:spacing w:after="0" w:line="259" w:lineRule="auto"/>
              <w:ind w:left="0"/>
              <w:rPr>
                <w:sz w:val="22"/>
                <w:szCs w:val="22"/>
              </w:rPr>
            </w:pPr>
          </w:p>
          <w:p w14:paraId="71D10048" w14:textId="77777777" w:rsidR="00C454A7" w:rsidRDefault="00C454A7">
            <w:pPr>
              <w:spacing w:after="0" w:line="259" w:lineRule="auto"/>
              <w:ind w:left="0"/>
              <w:rPr>
                <w:sz w:val="22"/>
                <w:szCs w:val="22"/>
              </w:rPr>
            </w:pPr>
          </w:p>
          <w:p w14:paraId="0EA14604" w14:textId="77777777" w:rsidR="00C454A7" w:rsidRDefault="00C454A7">
            <w:pPr>
              <w:spacing w:after="0" w:line="259" w:lineRule="auto"/>
              <w:ind w:left="0"/>
              <w:rPr>
                <w:sz w:val="22"/>
                <w:szCs w:val="22"/>
              </w:rPr>
            </w:pPr>
          </w:p>
          <w:p w14:paraId="432AD535" w14:textId="77777777" w:rsidR="00C454A7" w:rsidRDefault="00C454A7">
            <w:pPr>
              <w:spacing w:after="0" w:line="259" w:lineRule="auto"/>
              <w:ind w:left="0"/>
              <w:rPr>
                <w:sz w:val="22"/>
                <w:szCs w:val="22"/>
              </w:rPr>
            </w:pPr>
          </w:p>
          <w:p w14:paraId="1B1D7821" w14:textId="77777777" w:rsidR="00C454A7" w:rsidRDefault="00C454A7">
            <w:pPr>
              <w:spacing w:after="0" w:line="259" w:lineRule="auto"/>
              <w:ind w:left="0"/>
              <w:rPr>
                <w:sz w:val="22"/>
                <w:szCs w:val="22"/>
              </w:rPr>
            </w:pPr>
          </w:p>
          <w:p w14:paraId="1DC69EAB" w14:textId="77777777" w:rsidR="00C454A7" w:rsidRDefault="00C454A7">
            <w:pPr>
              <w:spacing w:after="0" w:line="259" w:lineRule="auto"/>
              <w:ind w:left="0"/>
              <w:rPr>
                <w:sz w:val="22"/>
                <w:szCs w:val="22"/>
              </w:rPr>
            </w:pPr>
          </w:p>
          <w:p w14:paraId="6B497B1E" w14:textId="77777777" w:rsidR="00C454A7" w:rsidRDefault="00C454A7">
            <w:pPr>
              <w:spacing w:after="0" w:line="259" w:lineRule="auto"/>
              <w:ind w:left="0"/>
              <w:rPr>
                <w:sz w:val="22"/>
                <w:szCs w:val="22"/>
              </w:rPr>
            </w:pPr>
          </w:p>
          <w:p w14:paraId="5AC3909B" w14:textId="77777777" w:rsidR="00C454A7" w:rsidRDefault="00C454A7">
            <w:pPr>
              <w:spacing w:after="0" w:line="259" w:lineRule="auto"/>
              <w:ind w:left="0"/>
              <w:rPr>
                <w:sz w:val="22"/>
                <w:szCs w:val="22"/>
              </w:rPr>
            </w:pPr>
          </w:p>
          <w:p w14:paraId="57CFBD29" w14:textId="77777777" w:rsidR="00C454A7" w:rsidRDefault="00C454A7">
            <w:pPr>
              <w:spacing w:after="0" w:line="259" w:lineRule="auto"/>
              <w:ind w:left="0"/>
              <w:rPr>
                <w:sz w:val="22"/>
                <w:szCs w:val="22"/>
              </w:rPr>
            </w:pPr>
          </w:p>
          <w:p w14:paraId="2BBBAF2B" w14:textId="77777777" w:rsidR="00C454A7" w:rsidRDefault="00C454A7">
            <w:pPr>
              <w:spacing w:after="0" w:line="259" w:lineRule="auto"/>
              <w:ind w:left="0"/>
              <w:rPr>
                <w:sz w:val="22"/>
                <w:szCs w:val="22"/>
              </w:rPr>
            </w:pPr>
          </w:p>
          <w:p w14:paraId="284D4212" w14:textId="77777777" w:rsidR="00C454A7" w:rsidRDefault="00C454A7">
            <w:pPr>
              <w:spacing w:after="0" w:line="259" w:lineRule="auto"/>
              <w:ind w:left="0"/>
              <w:rPr>
                <w:sz w:val="22"/>
                <w:szCs w:val="22"/>
              </w:rPr>
            </w:pPr>
          </w:p>
          <w:p w14:paraId="659527CB" w14:textId="77777777" w:rsidR="00C454A7" w:rsidRDefault="00C454A7">
            <w:pPr>
              <w:spacing w:after="0" w:line="259" w:lineRule="auto"/>
              <w:ind w:left="0"/>
              <w:rPr>
                <w:sz w:val="22"/>
                <w:szCs w:val="22"/>
              </w:rPr>
            </w:pPr>
          </w:p>
          <w:p w14:paraId="504D74E0" w14:textId="77777777" w:rsidR="00C454A7" w:rsidRDefault="00C454A7">
            <w:pPr>
              <w:spacing w:after="0" w:line="259" w:lineRule="auto"/>
              <w:ind w:left="0"/>
              <w:rPr>
                <w:sz w:val="22"/>
                <w:szCs w:val="22"/>
              </w:rPr>
            </w:pPr>
          </w:p>
          <w:p w14:paraId="67851428" w14:textId="77777777" w:rsidR="00C454A7" w:rsidRDefault="00C454A7">
            <w:pPr>
              <w:spacing w:after="0" w:line="259" w:lineRule="auto"/>
              <w:ind w:left="0"/>
              <w:rPr>
                <w:sz w:val="22"/>
                <w:szCs w:val="22"/>
              </w:rPr>
            </w:pPr>
          </w:p>
          <w:p w14:paraId="7F1CB002" w14:textId="77777777" w:rsidR="00C454A7" w:rsidRDefault="00C454A7">
            <w:pPr>
              <w:spacing w:after="0" w:line="259" w:lineRule="auto"/>
              <w:ind w:left="0"/>
              <w:rPr>
                <w:sz w:val="22"/>
                <w:szCs w:val="22"/>
              </w:rPr>
            </w:pPr>
          </w:p>
          <w:p w14:paraId="75BE6300" w14:textId="77777777" w:rsidR="00C454A7" w:rsidRDefault="00C454A7">
            <w:pPr>
              <w:spacing w:after="0" w:line="259" w:lineRule="auto"/>
              <w:ind w:left="0"/>
              <w:rPr>
                <w:sz w:val="22"/>
                <w:szCs w:val="22"/>
              </w:rPr>
            </w:pPr>
          </w:p>
          <w:p w14:paraId="06D9D86B" w14:textId="77777777" w:rsidR="00C454A7" w:rsidRPr="008A21EC" w:rsidRDefault="00C454A7">
            <w:pPr>
              <w:spacing w:after="0" w:line="259" w:lineRule="auto"/>
              <w:ind w:left="0"/>
              <w:rPr>
                <w:sz w:val="22"/>
                <w:szCs w:val="22"/>
              </w:rPr>
            </w:pPr>
          </w:p>
        </w:tc>
        <w:tc>
          <w:tcPr>
            <w:tcW w:w="2659" w:type="dxa"/>
            <w:tcBorders>
              <w:top w:val="single" w:sz="4" w:space="0" w:color="000000"/>
              <w:left w:val="single" w:sz="4" w:space="0" w:color="808080"/>
              <w:bottom w:val="single" w:sz="4" w:space="0" w:color="000000"/>
              <w:right w:val="single" w:sz="4" w:space="0" w:color="808080"/>
            </w:tcBorders>
          </w:tcPr>
          <w:p w14:paraId="6E502ECD" w14:textId="77777777" w:rsidR="00991C6A" w:rsidRPr="008A21EC" w:rsidRDefault="00B21448">
            <w:pPr>
              <w:spacing w:after="2" w:line="238" w:lineRule="auto"/>
              <w:ind w:left="0"/>
              <w:rPr>
                <w:sz w:val="22"/>
                <w:szCs w:val="22"/>
              </w:rPr>
            </w:pPr>
            <w:r w:rsidRPr="00C454A7">
              <w:rPr>
                <w:sz w:val="22"/>
                <w:szCs w:val="22"/>
              </w:rPr>
              <w:t xml:space="preserve">As a result of performing the analysis, it is evident that a risk of </w:t>
            </w:r>
          </w:p>
          <w:p w14:paraId="15205594" w14:textId="77777777" w:rsidR="00991C6A" w:rsidRPr="008A21EC" w:rsidRDefault="00B21448">
            <w:pPr>
              <w:spacing w:after="2" w:line="239" w:lineRule="auto"/>
              <w:ind w:left="0"/>
              <w:rPr>
                <w:sz w:val="22"/>
                <w:szCs w:val="22"/>
              </w:rPr>
            </w:pPr>
            <w:r w:rsidRPr="00C454A7">
              <w:rPr>
                <w:sz w:val="22"/>
                <w:szCs w:val="22"/>
              </w:rPr>
              <w:t xml:space="preserve">discrimination exists (direct, indirect, unintentional or otherwise) to one or more of the nine groups of people who share </w:t>
            </w:r>
            <w:r w:rsidRPr="00C454A7">
              <w:rPr>
                <w:i/>
                <w:sz w:val="22"/>
                <w:szCs w:val="22"/>
              </w:rPr>
              <w:t xml:space="preserve">Protected </w:t>
            </w:r>
          </w:p>
          <w:p w14:paraId="147FBFD9" w14:textId="77777777" w:rsidR="00991C6A" w:rsidRPr="008A21EC" w:rsidRDefault="00B21448">
            <w:pPr>
              <w:spacing w:after="0" w:line="259" w:lineRule="auto"/>
              <w:ind w:left="0"/>
              <w:rPr>
                <w:sz w:val="22"/>
                <w:szCs w:val="22"/>
              </w:rPr>
            </w:pPr>
            <w:r w:rsidRPr="00C454A7">
              <w:rPr>
                <w:i/>
                <w:sz w:val="22"/>
                <w:szCs w:val="22"/>
              </w:rPr>
              <w:t xml:space="preserve">Characteristics. </w:t>
            </w:r>
          </w:p>
          <w:p w14:paraId="03EF9A56" w14:textId="77777777" w:rsidR="00991C6A" w:rsidRPr="008A21EC" w:rsidRDefault="00B21448">
            <w:pPr>
              <w:spacing w:after="0" w:line="239" w:lineRule="auto"/>
              <w:ind w:left="0"/>
              <w:rPr>
                <w:sz w:val="22"/>
                <w:szCs w:val="22"/>
              </w:rPr>
            </w:pPr>
            <w:r w:rsidRPr="00C454A7">
              <w:rPr>
                <w:sz w:val="22"/>
                <w:szCs w:val="22"/>
              </w:rPr>
              <w:t xml:space="preserve">However, a genuine determining reason exists which justifies the use of this policy and further professional advice. </w:t>
            </w:r>
          </w:p>
          <w:p w14:paraId="1A00990E" w14:textId="77777777" w:rsidR="00991C6A" w:rsidRPr="008A21EC" w:rsidRDefault="00B21448">
            <w:pPr>
              <w:spacing w:after="0" w:line="259" w:lineRule="auto"/>
              <w:ind w:left="0"/>
              <w:rPr>
                <w:sz w:val="22"/>
                <w:szCs w:val="22"/>
              </w:rPr>
            </w:pPr>
            <w:r w:rsidRPr="00C454A7">
              <w:rPr>
                <w:sz w:val="22"/>
                <w:szCs w:val="22"/>
              </w:rPr>
              <w:t xml:space="preserve"> </w:t>
            </w:r>
          </w:p>
          <w:p w14:paraId="23FC7053" w14:textId="77777777" w:rsidR="00991C6A" w:rsidRPr="008A21EC" w:rsidRDefault="00B21448">
            <w:pPr>
              <w:spacing w:after="0" w:line="239" w:lineRule="auto"/>
              <w:ind w:left="0" w:right="39"/>
              <w:rPr>
                <w:sz w:val="22"/>
                <w:szCs w:val="22"/>
              </w:rPr>
            </w:pPr>
            <w:r w:rsidRPr="00C454A7">
              <w:rPr>
                <w:b/>
                <w:i/>
                <w:sz w:val="22"/>
                <w:szCs w:val="22"/>
              </w:rPr>
              <w:t xml:space="preserve">[Insert what the discrimination is and the justification of the discrimination plus any actions which could </w:t>
            </w:r>
            <w:proofErr w:type="gramStart"/>
            <w:r w:rsidRPr="00C454A7">
              <w:rPr>
                <w:b/>
                <w:i/>
                <w:sz w:val="22"/>
                <w:szCs w:val="22"/>
              </w:rPr>
              <w:t>help  reduce</w:t>
            </w:r>
            <w:proofErr w:type="gramEnd"/>
            <w:r w:rsidRPr="00C454A7">
              <w:rPr>
                <w:b/>
                <w:i/>
                <w:sz w:val="22"/>
                <w:szCs w:val="22"/>
              </w:rPr>
              <w:t xml:space="preserve"> the </w:t>
            </w:r>
          </w:p>
          <w:p w14:paraId="266DE982" w14:textId="77777777" w:rsidR="00991C6A" w:rsidRPr="008A21EC" w:rsidRDefault="00B21448">
            <w:pPr>
              <w:spacing w:after="0" w:line="259" w:lineRule="auto"/>
              <w:ind w:left="0"/>
              <w:rPr>
                <w:sz w:val="22"/>
                <w:szCs w:val="22"/>
              </w:rPr>
            </w:pPr>
            <w:r w:rsidRPr="00C454A7">
              <w:rPr>
                <w:b/>
                <w:i/>
                <w:sz w:val="22"/>
                <w:szCs w:val="22"/>
              </w:rPr>
              <w:t>risk]</w:t>
            </w:r>
            <w:r w:rsidRPr="00C454A7">
              <w:rPr>
                <w:sz w:val="22"/>
                <w:szCs w:val="22"/>
              </w:rPr>
              <w:t xml:space="preserve"> </w:t>
            </w:r>
          </w:p>
        </w:tc>
      </w:tr>
      <w:tr w:rsidR="00991C6A" w:rsidRPr="00C454A7" w14:paraId="4ACFB012" w14:textId="77777777">
        <w:trPr>
          <w:trHeight w:val="700"/>
        </w:trPr>
        <w:tc>
          <w:tcPr>
            <w:tcW w:w="3907" w:type="dxa"/>
            <w:gridSpan w:val="2"/>
            <w:tcBorders>
              <w:top w:val="single" w:sz="4" w:space="0" w:color="000000"/>
              <w:left w:val="single" w:sz="4" w:space="0" w:color="000000"/>
              <w:bottom w:val="single" w:sz="4" w:space="0" w:color="000000"/>
              <w:right w:val="single" w:sz="4" w:space="0" w:color="000000"/>
            </w:tcBorders>
          </w:tcPr>
          <w:p w14:paraId="69BD5B5B" w14:textId="77777777" w:rsidR="00991C6A" w:rsidRPr="008A21EC" w:rsidRDefault="00B21448">
            <w:pPr>
              <w:spacing w:after="0" w:line="259" w:lineRule="auto"/>
              <w:ind w:left="0"/>
              <w:rPr>
                <w:sz w:val="22"/>
                <w:szCs w:val="22"/>
              </w:rPr>
            </w:pPr>
            <w:r w:rsidRPr="008A21EC">
              <w:rPr>
                <w:sz w:val="22"/>
                <w:szCs w:val="22"/>
              </w:rPr>
              <w:lastRenderedPageBreak/>
              <w:t xml:space="preserve"> </w:t>
            </w:r>
          </w:p>
          <w:p w14:paraId="2066A0F4" w14:textId="77777777" w:rsidR="00991C6A" w:rsidRPr="008A21EC" w:rsidRDefault="00B21448">
            <w:pPr>
              <w:spacing w:after="0" w:line="259" w:lineRule="auto"/>
              <w:ind w:left="0"/>
              <w:rPr>
                <w:sz w:val="22"/>
                <w:szCs w:val="22"/>
              </w:rPr>
            </w:pPr>
            <w:r w:rsidRPr="008A21EC">
              <w:rPr>
                <w:sz w:val="22"/>
                <w:szCs w:val="22"/>
              </w:rPr>
              <w:t xml:space="preserve"> </w:t>
            </w:r>
          </w:p>
        </w:tc>
        <w:tc>
          <w:tcPr>
            <w:tcW w:w="2328" w:type="dxa"/>
            <w:tcBorders>
              <w:top w:val="single" w:sz="4" w:space="0" w:color="000000"/>
              <w:left w:val="single" w:sz="4" w:space="0" w:color="000000"/>
              <w:bottom w:val="single" w:sz="23" w:space="0" w:color="D0DBF0"/>
              <w:right w:val="single" w:sz="4" w:space="0" w:color="000000"/>
            </w:tcBorders>
            <w:vAlign w:val="center"/>
          </w:tcPr>
          <w:p w14:paraId="1C3983E3" w14:textId="77777777" w:rsidR="00991C6A" w:rsidRPr="008A21EC" w:rsidRDefault="00B21448">
            <w:pPr>
              <w:spacing w:after="0" w:line="259" w:lineRule="auto"/>
              <w:ind w:left="1"/>
              <w:rPr>
                <w:sz w:val="22"/>
                <w:szCs w:val="22"/>
              </w:rPr>
            </w:pPr>
            <w:r w:rsidRPr="008A21EC">
              <w:rPr>
                <w:b/>
                <w:sz w:val="22"/>
                <w:szCs w:val="22"/>
              </w:rPr>
              <w:t>Actions</w:t>
            </w:r>
            <w:r w:rsidRPr="008A21EC">
              <w:rPr>
                <w:sz w:val="22"/>
                <w:szCs w:val="22"/>
              </w:rPr>
              <w:t xml:space="preserve"> </w:t>
            </w:r>
          </w:p>
        </w:tc>
        <w:tc>
          <w:tcPr>
            <w:tcW w:w="2659" w:type="dxa"/>
            <w:tcBorders>
              <w:top w:val="single" w:sz="4" w:space="0" w:color="000000"/>
              <w:left w:val="single" w:sz="4" w:space="0" w:color="000000"/>
              <w:bottom w:val="single" w:sz="23" w:space="0" w:color="D0DBF0"/>
              <w:right w:val="single" w:sz="4" w:space="0" w:color="000000"/>
            </w:tcBorders>
          </w:tcPr>
          <w:p w14:paraId="65856DBC" w14:textId="77777777" w:rsidR="00991C6A" w:rsidRPr="008A21EC" w:rsidRDefault="00B21448">
            <w:pPr>
              <w:spacing w:after="0" w:line="259" w:lineRule="auto"/>
              <w:ind w:left="2"/>
              <w:rPr>
                <w:sz w:val="22"/>
                <w:szCs w:val="22"/>
              </w:rPr>
            </w:pPr>
            <w:r w:rsidRPr="008A21EC">
              <w:rPr>
                <w:b/>
                <w:sz w:val="22"/>
                <w:szCs w:val="22"/>
              </w:rPr>
              <w:t>Wording for Policy / Project / Function</w:t>
            </w:r>
            <w:r w:rsidRPr="008A21EC">
              <w:rPr>
                <w:sz w:val="22"/>
                <w:szCs w:val="22"/>
              </w:rPr>
              <w:t xml:space="preserve"> </w:t>
            </w:r>
          </w:p>
        </w:tc>
      </w:tr>
      <w:tr w:rsidR="00991C6A" w14:paraId="4439E258" w14:textId="77777777">
        <w:trPr>
          <w:trHeight w:val="7162"/>
        </w:trPr>
        <w:tc>
          <w:tcPr>
            <w:tcW w:w="1634" w:type="dxa"/>
            <w:tcBorders>
              <w:top w:val="single" w:sz="4" w:space="0" w:color="000000"/>
              <w:left w:val="single" w:sz="4" w:space="0" w:color="000000"/>
              <w:bottom w:val="single" w:sz="4" w:space="0" w:color="000000"/>
              <w:right w:val="single" w:sz="4" w:space="0" w:color="000000"/>
            </w:tcBorders>
            <w:shd w:val="clear" w:color="auto" w:fill="D0DBF0"/>
          </w:tcPr>
          <w:p w14:paraId="1CA27629" w14:textId="77777777" w:rsidR="00991C6A" w:rsidRDefault="00B21448">
            <w:pPr>
              <w:spacing w:after="0" w:line="259" w:lineRule="auto"/>
              <w:ind w:left="0"/>
            </w:pPr>
            <w:r>
              <w:rPr>
                <w:b/>
                <w:color w:val="538135"/>
                <w:sz w:val="22"/>
              </w:rPr>
              <w:t xml:space="preserve">Amber </w:t>
            </w:r>
          </w:p>
          <w:p w14:paraId="1F9BD1A5" w14:textId="77777777" w:rsidR="00991C6A" w:rsidRDefault="00B21448">
            <w:pPr>
              <w:spacing w:after="0" w:line="259" w:lineRule="auto"/>
              <w:ind w:left="0"/>
            </w:pPr>
            <w:r>
              <w:rPr>
                <w:sz w:val="22"/>
              </w:rPr>
              <w:t xml:space="preserve"> </w:t>
            </w:r>
          </w:p>
          <w:p w14:paraId="37C67D1C" w14:textId="77777777" w:rsidR="00991C6A" w:rsidRDefault="00B21448">
            <w:pPr>
              <w:spacing w:after="0" w:line="259" w:lineRule="auto"/>
              <w:ind w:left="0"/>
            </w:pPr>
            <w:r>
              <w:rPr>
                <w:sz w:val="22"/>
              </w:rPr>
              <w:t xml:space="preserve">Adjust the Policy / adjust the project / adjust the function </w:t>
            </w:r>
          </w:p>
        </w:tc>
        <w:tc>
          <w:tcPr>
            <w:tcW w:w="2273" w:type="dxa"/>
            <w:tcBorders>
              <w:top w:val="single" w:sz="4" w:space="0" w:color="000000"/>
              <w:left w:val="single" w:sz="4" w:space="0" w:color="000000"/>
              <w:bottom w:val="single" w:sz="4" w:space="0" w:color="000000"/>
              <w:right w:val="single" w:sz="4" w:space="0" w:color="000000"/>
            </w:tcBorders>
            <w:shd w:val="clear" w:color="auto" w:fill="D0DBF0"/>
          </w:tcPr>
          <w:p w14:paraId="54BA70AA" w14:textId="77777777" w:rsidR="00991C6A" w:rsidRDefault="00B21448">
            <w:pPr>
              <w:spacing w:after="0" w:line="259" w:lineRule="auto"/>
              <w:ind w:left="1"/>
            </w:pPr>
            <w:r>
              <w:rPr>
                <w:sz w:val="22"/>
              </w:rPr>
              <w:t xml:space="preserve">As a result of performing the analysis, it is evident that a risk of discrimination (as described above) </w:t>
            </w:r>
            <w:proofErr w:type="gramStart"/>
            <w:r>
              <w:rPr>
                <w:sz w:val="22"/>
              </w:rPr>
              <w:t>exists</w:t>
            </w:r>
            <w:proofErr w:type="gramEnd"/>
            <w:r>
              <w:rPr>
                <w:sz w:val="22"/>
              </w:rPr>
              <w:t xml:space="preserve"> and this risk may be removed or reduced by implementing the actions detailed within the </w:t>
            </w:r>
            <w:r>
              <w:rPr>
                <w:i/>
                <w:sz w:val="22"/>
              </w:rPr>
              <w:t>Action Planning s</w:t>
            </w:r>
            <w:r>
              <w:rPr>
                <w:sz w:val="22"/>
              </w:rPr>
              <w:t xml:space="preserve">ection of this document. </w:t>
            </w:r>
          </w:p>
        </w:tc>
        <w:tc>
          <w:tcPr>
            <w:tcW w:w="2328" w:type="dxa"/>
            <w:tcBorders>
              <w:top w:val="single" w:sz="23" w:space="0" w:color="D0DBF0"/>
              <w:left w:val="single" w:sz="4" w:space="0" w:color="000000"/>
              <w:bottom w:val="single" w:sz="4" w:space="0" w:color="000000"/>
              <w:right w:val="single" w:sz="4" w:space="0" w:color="000000"/>
            </w:tcBorders>
            <w:shd w:val="clear" w:color="auto" w:fill="D0DBF0"/>
          </w:tcPr>
          <w:p w14:paraId="0F810D44" w14:textId="77777777" w:rsidR="00991C6A" w:rsidRDefault="00B21448">
            <w:pPr>
              <w:spacing w:after="2" w:line="238" w:lineRule="auto"/>
              <w:ind w:left="1" w:right="37"/>
            </w:pPr>
            <w:r>
              <w:rPr>
                <w:b/>
                <w:sz w:val="22"/>
              </w:rPr>
              <w:t xml:space="preserve">The policy / project / function can be published with the </w:t>
            </w:r>
          </w:p>
          <w:p w14:paraId="64E6A592" w14:textId="77777777" w:rsidR="00991C6A" w:rsidRDefault="00B21448">
            <w:pPr>
              <w:spacing w:after="0" w:line="259" w:lineRule="auto"/>
              <w:ind w:left="1"/>
            </w:pPr>
            <w:r>
              <w:rPr>
                <w:b/>
                <w:sz w:val="22"/>
              </w:rPr>
              <w:t xml:space="preserve">EIA  </w:t>
            </w:r>
          </w:p>
          <w:p w14:paraId="7F6AB0E5" w14:textId="77777777" w:rsidR="00991C6A" w:rsidRDefault="00B21448">
            <w:pPr>
              <w:spacing w:after="0" w:line="259" w:lineRule="auto"/>
              <w:ind w:left="1"/>
            </w:pPr>
            <w:r>
              <w:rPr>
                <w:sz w:val="22"/>
              </w:rPr>
              <w:t xml:space="preserve"> </w:t>
            </w:r>
          </w:p>
          <w:p w14:paraId="3B113FBF" w14:textId="77777777" w:rsidR="00991C6A" w:rsidRDefault="00B21448">
            <w:pPr>
              <w:spacing w:after="2" w:line="239" w:lineRule="auto"/>
              <w:ind w:left="1"/>
            </w:pPr>
            <w:r>
              <w:rPr>
                <w:sz w:val="22"/>
              </w:rPr>
              <w:t xml:space="preserve">The policy can still be published but the Action Plan must be monitored to ensure that work is being carried out to remove or reduce the discrimination. </w:t>
            </w:r>
          </w:p>
          <w:p w14:paraId="1FC75449" w14:textId="77777777" w:rsidR="00991C6A" w:rsidRDefault="00B21448">
            <w:pPr>
              <w:spacing w:after="0" w:line="259" w:lineRule="auto"/>
              <w:ind w:left="1"/>
            </w:pPr>
            <w:r>
              <w:rPr>
                <w:sz w:val="22"/>
              </w:rPr>
              <w:t xml:space="preserve"> </w:t>
            </w:r>
          </w:p>
          <w:p w14:paraId="3CF93C74" w14:textId="77777777" w:rsidR="00991C6A" w:rsidRDefault="00B21448">
            <w:pPr>
              <w:spacing w:after="1" w:line="239" w:lineRule="auto"/>
              <w:ind w:left="1"/>
            </w:pPr>
            <w:r>
              <w:rPr>
                <w:sz w:val="22"/>
              </w:rPr>
              <w:t xml:space="preserve">Any changes identified and made to the service/policy/ strategy etc. should be included in the policy. </w:t>
            </w:r>
          </w:p>
          <w:p w14:paraId="4090F001" w14:textId="77777777" w:rsidR="00991C6A" w:rsidRDefault="00B21448">
            <w:pPr>
              <w:spacing w:after="0" w:line="259" w:lineRule="auto"/>
              <w:ind w:left="1"/>
            </w:pPr>
            <w:r>
              <w:rPr>
                <w:sz w:val="22"/>
              </w:rPr>
              <w:t xml:space="preserve"> </w:t>
            </w:r>
          </w:p>
          <w:p w14:paraId="1354233E" w14:textId="77777777" w:rsidR="00991C6A" w:rsidRDefault="00B21448">
            <w:pPr>
              <w:spacing w:after="0" w:line="259" w:lineRule="auto"/>
              <w:ind w:left="1"/>
            </w:pPr>
            <w:r>
              <w:rPr>
                <w:sz w:val="22"/>
              </w:rPr>
              <w:t xml:space="preserve">Another EIA must be completed if the policy is changed, reviewed or if further discrimination is identified </w:t>
            </w:r>
            <w:proofErr w:type="gramStart"/>
            <w:r>
              <w:rPr>
                <w:sz w:val="22"/>
              </w:rPr>
              <w:t>at a later date</w:t>
            </w:r>
            <w:proofErr w:type="gramEnd"/>
            <w:r>
              <w:rPr>
                <w:sz w:val="22"/>
              </w:rPr>
              <w:t xml:space="preserve">. </w:t>
            </w:r>
          </w:p>
        </w:tc>
        <w:tc>
          <w:tcPr>
            <w:tcW w:w="2659" w:type="dxa"/>
            <w:tcBorders>
              <w:top w:val="single" w:sz="23" w:space="0" w:color="D0DBF0"/>
              <w:left w:val="single" w:sz="4" w:space="0" w:color="000000"/>
              <w:bottom w:val="single" w:sz="4" w:space="0" w:color="000000"/>
              <w:right w:val="single" w:sz="4" w:space="0" w:color="000000"/>
            </w:tcBorders>
            <w:shd w:val="clear" w:color="auto" w:fill="D0DBF0"/>
          </w:tcPr>
          <w:p w14:paraId="1DD8C2F0" w14:textId="77777777" w:rsidR="00991C6A" w:rsidRDefault="00B21448">
            <w:pPr>
              <w:spacing w:after="0" w:line="239" w:lineRule="auto"/>
              <w:ind w:left="2"/>
            </w:pPr>
            <w:r>
              <w:rPr>
                <w:sz w:val="22"/>
              </w:rPr>
              <w:t xml:space="preserve">As a result of performing the analysis, it is evident that a risk of discrimination (as described above) </w:t>
            </w:r>
            <w:proofErr w:type="gramStart"/>
            <w:r>
              <w:rPr>
                <w:sz w:val="22"/>
              </w:rPr>
              <w:t>exists</w:t>
            </w:r>
            <w:proofErr w:type="gramEnd"/>
            <w:r>
              <w:rPr>
                <w:sz w:val="22"/>
              </w:rPr>
              <w:t xml:space="preserve"> and this risk may be removed or reduced by implementing the actions detailed within the </w:t>
            </w:r>
            <w:r>
              <w:rPr>
                <w:i/>
                <w:sz w:val="22"/>
              </w:rPr>
              <w:t>Action Planning s</w:t>
            </w:r>
            <w:r>
              <w:rPr>
                <w:sz w:val="22"/>
              </w:rPr>
              <w:t xml:space="preserve">ection of this document. </w:t>
            </w:r>
          </w:p>
          <w:p w14:paraId="1FBB3A9F" w14:textId="77777777" w:rsidR="00991C6A" w:rsidRDefault="00B21448">
            <w:pPr>
              <w:spacing w:after="0" w:line="259" w:lineRule="auto"/>
              <w:ind w:left="2"/>
            </w:pPr>
            <w:r>
              <w:rPr>
                <w:sz w:val="22"/>
              </w:rPr>
              <w:t xml:space="preserve"> </w:t>
            </w:r>
          </w:p>
          <w:p w14:paraId="6CC49989" w14:textId="77777777" w:rsidR="00991C6A" w:rsidRDefault="00B21448">
            <w:pPr>
              <w:spacing w:after="0" w:line="239" w:lineRule="auto"/>
              <w:ind w:left="2"/>
            </w:pPr>
            <w:r>
              <w:rPr>
                <w:b/>
                <w:i/>
                <w:sz w:val="22"/>
              </w:rPr>
              <w:t xml:space="preserve">[Insert what the discrimination is and what work will be carried out to reduce/eliminate the </w:t>
            </w:r>
          </w:p>
          <w:p w14:paraId="4D430A50" w14:textId="77777777" w:rsidR="00991C6A" w:rsidRDefault="00B21448">
            <w:pPr>
              <w:spacing w:after="0" w:line="259" w:lineRule="auto"/>
              <w:ind w:left="2"/>
            </w:pPr>
            <w:r>
              <w:rPr>
                <w:b/>
                <w:i/>
                <w:sz w:val="22"/>
              </w:rPr>
              <w:t xml:space="preserve">risk] </w:t>
            </w:r>
          </w:p>
          <w:p w14:paraId="1FEF8E7C" w14:textId="77777777" w:rsidR="00991C6A" w:rsidRDefault="00B21448">
            <w:pPr>
              <w:spacing w:after="0" w:line="259" w:lineRule="auto"/>
              <w:ind w:left="2"/>
            </w:pPr>
            <w:r>
              <w:rPr>
                <w:sz w:val="22"/>
              </w:rPr>
              <w:t xml:space="preserve"> </w:t>
            </w:r>
          </w:p>
        </w:tc>
      </w:tr>
      <w:tr w:rsidR="00991C6A" w14:paraId="3BF3D000" w14:textId="77777777">
        <w:trPr>
          <w:trHeight w:val="3181"/>
        </w:trPr>
        <w:tc>
          <w:tcPr>
            <w:tcW w:w="1634" w:type="dxa"/>
            <w:tcBorders>
              <w:top w:val="single" w:sz="4" w:space="0" w:color="000000"/>
              <w:left w:val="single" w:sz="4" w:space="0" w:color="808080"/>
              <w:bottom w:val="single" w:sz="4" w:space="0" w:color="808080"/>
              <w:right w:val="single" w:sz="4" w:space="0" w:color="808080"/>
            </w:tcBorders>
          </w:tcPr>
          <w:p w14:paraId="7BAD25C1" w14:textId="77777777" w:rsidR="00991C6A" w:rsidRDefault="00B21448">
            <w:pPr>
              <w:spacing w:after="0" w:line="259" w:lineRule="auto"/>
              <w:ind w:left="0"/>
            </w:pPr>
            <w:r>
              <w:rPr>
                <w:b/>
                <w:color w:val="00B050"/>
                <w:sz w:val="22"/>
              </w:rPr>
              <w:t xml:space="preserve">Green </w:t>
            </w:r>
          </w:p>
          <w:p w14:paraId="3C8E4A82" w14:textId="77777777" w:rsidR="00991C6A" w:rsidRDefault="00B21448">
            <w:pPr>
              <w:spacing w:after="0" w:line="259" w:lineRule="auto"/>
              <w:ind w:left="0"/>
            </w:pPr>
            <w:r>
              <w:rPr>
                <w:sz w:val="22"/>
              </w:rPr>
              <w:t xml:space="preserve"> </w:t>
            </w:r>
          </w:p>
          <w:p w14:paraId="39CD3E8F" w14:textId="77777777" w:rsidR="00991C6A" w:rsidRDefault="00B21448">
            <w:pPr>
              <w:spacing w:after="0" w:line="259" w:lineRule="auto"/>
              <w:ind w:left="0"/>
            </w:pPr>
            <w:r>
              <w:rPr>
                <w:sz w:val="22"/>
              </w:rPr>
              <w:t xml:space="preserve">No major change </w:t>
            </w:r>
          </w:p>
        </w:tc>
        <w:tc>
          <w:tcPr>
            <w:tcW w:w="2273" w:type="dxa"/>
            <w:tcBorders>
              <w:top w:val="single" w:sz="4" w:space="0" w:color="000000"/>
              <w:left w:val="single" w:sz="4" w:space="0" w:color="808080"/>
              <w:bottom w:val="single" w:sz="4" w:space="0" w:color="808080"/>
              <w:right w:val="single" w:sz="4" w:space="0" w:color="808080"/>
            </w:tcBorders>
          </w:tcPr>
          <w:p w14:paraId="11E5CBEB" w14:textId="77777777" w:rsidR="00991C6A" w:rsidRDefault="00B21448">
            <w:pPr>
              <w:spacing w:after="0" w:line="259" w:lineRule="auto"/>
              <w:ind w:left="1" w:right="30"/>
            </w:pPr>
            <w:r>
              <w:rPr>
                <w:sz w:val="22"/>
              </w:rPr>
              <w:t xml:space="preserve">As a result of performing the analysis, the policy, project or function does not appear to have any adverse effects on people who share </w:t>
            </w:r>
            <w:r>
              <w:rPr>
                <w:i/>
                <w:sz w:val="22"/>
              </w:rPr>
              <w:t xml:space="preserve">Protected </w:t>
            </w:r>
            <w:proofErr w:type="gramStart"/>
            <w:r>
              <w:rPr>
                <w:i/>
                <w:sz w:val="22"/>
              </w:rPr>
              <w:t>Characteristics</w:t>
            </w:r>
            <w:proofErr w:type="gramEnd"/>
            <w:r>
              <w:rPr>
                <w:i/>
                <w:sz w:val="22"/>
              </w:rPr>
              <w:t xml:space="preserve"> </w:t>
            </w:r>
            <w:r>
              <w:rPr>
                <w:sz w:val="22"/>
              </w:rPr>
              <w:t xml:space="preserve">and no further actions are recommended at this stage. </w:t>
            </w:r>
          </w:p>
        </w:tc>
        <w:tc>
          <w:tcPr>
            <w:tcW w:w="2328" w:type="dxa"/>
            <w:tcBorders>
              <w:top w:val="single" w:sz="4" w:space="0" w:color="000000"/>
              <w:left w:val="single" w:sz="4" w:space="0" w:color="808080"/>
              <w:bottom w:val="single" w:sz="4" w:space="0" w:color="808080"/>
              <w:right w:val="single" w:sz="4" w:space="0" w:color="808080"/>
            </w:tcBorders>
          </w:tcPr>
          <w:p w14:paraId="37CCB34A" w14:textId="77777777" w:rsidR="00991C6A" w:rsidRDefault="00B21448">
            <w:pPr>
              <w:spacing w:after="2" w:line="238" w:lineRule="auto"/>
              <w:ind w:left="1" w:right="37"/>
            </w:pPr>
            <w:r>
              <w:rPr>
                <w:b/>
                <w:sz w:val="22"/>
              </w:rPr>
              <w:t xml:space="preserve">The policy / project / function can be published with the </w:t>
            </w:r>
          </w:p>
          <w:p w14:paraId="4306EB35" w14:textId="77777777" w:rsidR="00991C6A" w:rsidRDefault="00B21448">
            <w:pPr>
              <w:spacing w:after="0" w:line="259" w:lineRule="auto"/>
              <w:ind w:left="1"/>
            </w:pPr>
            <w:r>
              <w:rPr>
                <w:b/>
                <w:sz w:val="22"/>
              </w:rPr>
              <w:t xml:space="preserve">EIA  </w:t>
            </w:r>
          </w:p>
          <w:p w14:paraId="7B7A3B79" w14:textId="77777777" w:rsidR="00991C6A" w:rsidRDefault="00B21448">
            <w:pPr>
              <w:spacing w:after="0" w:line="259" w:lineRule="auto"/>
              <w:ind w:left="1"/>
            </w:pPr>
            <w:r>
              <w:rPr>
                <w:sz w:val="22"/>
              </w:rPr>
              <w:t xml:space="preserve"> </w:t>
            </w:r>
          </w:p>
          <w:p w14:paraId="1B488E64" w14:textId="77777777" w:rsidR="00991C6A" w:rsidRDefault="00B21448">
            <w:pPr>
              <w:spacing w:after="0" w:line="259" w:lineRule="auto"/>
              <w:ind w:left="1"/>
            </w:pPr>
            <w:r>
              <w:rPr>
                <w:sz w:val="22"/>
              </w:rPr>
              <w:t xml:space="preserve">Another EIA must be completed if the policy is changed, reviewed or if any discrimination is identified </w:t>
            </w:r>
            <w:proofErr w:type="gramStart"/>
            <w:r>
              <w:rPr>
                <w:sz w:val="22"/>
              </w:rPr>
              <w:t>at a later date</w:t>
            </w:r>
            <w:proofErr w:type="gramEnd"/>
            <w:r>
              <w:rPr>
                <w:b/>
                <w:sz w:val="22"/>
              </w:rPr>
              <w:t xml:space="preserve"> </w:t>
            </w:r>
          </w:p>
        </w:tc>
        <w:tc>
          <w:tcPr>
            <w:tcW w:w="2659" w:type="dxa"/>
            <w:tcBorders>
              <w:top w:val="single" w:sz="4" w:space="0" w:color="000000"/>
              <w:left w:val="single" w:sz="4" w:space="0" w:color="808080"/>
              <w:bottom w:val="single" w:sz="4" w:space="0" w:color="808080"/>
              <w:right w:val="single" w:sz="4" w:space="0" w:color="808080"/>
            </w:tcBorders>
          </w:tcPr>
          <w:p w14:paraId="498B4880" w14:textId="77777777" w:rsidR="00991C6A" w:rsidRDefault="00B21448">
            <w:pPr>
              <w:spacing w:after="0" w:line="239" w:lineRule="auto"/>
              <w:ind w:left="2"/>
            </w:pPr>
            <w:r>
              <w:rPr>
                <w:sz w:val="22"/>
              </w:rPr>
              <w:t xml:space="preserve">As a result of performing the analysis, the policy, project or function does not appear to have any adverse effects on people who share </w:t>
            </w:r>
          </w:p>
          <w:p w14:paraId="7F693CD9" w14:textId="77777777" w:rsidR="00991C6A" w:rsidRDefault="00B21448">
            <w:pPr>
              <w:spacing w:after="0" w:line="259" w:lineRule="auto"/>
              <w:ind w:left="2"/>
            </w:pPr>
            <w:r>
              <w:rPr>
                <w:i/>
                <w:sz w:val="22"/>
              </w:rPr>
              <w:t xml:space="preserve">Protected </w:t>
            </w:r>
          </w:p>
          <w:p w14:paraId="035055AF" w14:textId="77777777" w:rsidR="00991C6A" w:rsidRDefault="00B21448">
            <w:pPr>
              <w:spacing w:after="0" w:line="259" w:lineRule="auto"/>
              <w:ind w:left="2"/>
            </w:pPr>
            <w:r>
              <w:rPr>
                <w:i/>
                <w:sz w:val="22"/>
              </w:rPr>
              <w:t xml:space="preserve">Characteristics </w:t>
            </w:r>
            <w:r>
              <w:rPr>
                <w:sz w:val="22"/>
              </w:rPr>
              <w:t xml:space="preserve">and no further actions are recommended at this stage. </w:t>
            </w:r>
          </w:p>
        </w:tc>
      </w:tr>
    </w:tbl>
    <w:p w14:paraId="137F570A" w14:textId="77777777" w:rsidR="00991C6A" w:rsidRDefault="00B21448">
      <w:pPr>
        <w:spacing w:after="0" w:line="259" w:lineRule="auto"/>
        <w:ind w:left="0"/>
        <w:jc w:val="both"/>
      </w:pPr>
      <w:r>
        <w:rPr>
          <w:sz w:val="2"/>
        </w:rPr>
        <w:t xml:space="preserve"> </w:t>
      </w:r>
    </w:p>
    <w:sectPr w:rsidR="00991C6A">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D9C7" w14:textId="77777777" w:rsidR="005A6A83" w:rsidRDefault="005A6A83">
      <w:pPr>
        <w:spacing w:after="0" w:line="240" w:lineRule="auto"/>
      </w:pPr>
      <w:r>
        <w:separator/>
      </w:r>
    </w:p>
  </w:endnote>
  <w:endnote w:type="continuationSeparator" w:id="0">
    <w:p w14:paraId="28EA679E" w14:textId="77777777" w:rsidR="005A6A83" w:rsidRDefault="005A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68DC" w14:textId="157CA7F5" w:rsidR="00991C6A" w:rsidRDefault="00B21448">
    <w:pPr>
      <w:spacing w:after="0" w:line="259" w:lineRule="auto"/>
      <w:ind w:left="0"/>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33A1BE1D" wp14:editId="12E20810">
              <wp:simplePos x="0" y="0"/>
              <wp:positionH relativeFrom="page">
                <wp:posOffset>841248</wp:posOffset>
              </wp:positionH>
              <wp:positionV relativeFrom="page">
                <wp:posOffset>9963302</wp:posOffset>
              </wp:positionV>
              <wp:extent cx="6092952" cy="250256"/>
              <wp:effectExtent l="0" t="0" r="3175" b="0"/>
              <wp:wrapSquare wrapText="bothSides"/>
              <wp:docPr id="47409" name="Group 47409"/>
              <wp:cNvGraphicFramePr/>
              <a:graphic xmlns:a="http://schemas.openxmlformats.org/drawingml/2006/main">
                <a:graphicData uri="http://schemas.microsoft.com/office/word/2010/wordprocessingGroup">
                  <wpg:wgp>
                    <wpg:cNvGrpSpPr/>
                    <wpg:grpSpPr>
                      <a:xfrm>
                        <a:off x="0" y="0"/>
                        <a:ext cx="6092952" cy="250256"/>
                        <a:chOff x="0" y="0"/>
                        <a:chExt cx="6092952" cy="250256"/>
                      </a:xfrm>
                    </wpg:grpSpPr>
                    <wps:wsp>
                      <wps:cNvPr id="47415" name="Rectangle 47415"/>
                      <wps:cNvSpPr/>
                      <wps:spPr>
                        <a:xfrm>
                          <a:off x="68579" y="59614"/>
                          <a:ext cx="187453" cy="190519"/>
                        </a:xfrm>
                        <a:prstGeom prst="rect">
                          <a:avLst/>
                        </a:prstGeom>
                        <a:ln>
                          <a:noFill/>
                        </a:ln>
                      </wps:spPr>
                      <wps:txbx>
                        <w:txbxContent>
                          <w:p w14:paraId="5A353F35" w14:textId="77777777" w:rsidR="00991C6A" w:rsidRDefault="00B21448">
                            <w:pPr>
                              <w:spacing w:after="160" w:line="259" w:lineRule="auto"/>
                              <w:ind w:left="0"/>
                            </w:pPr>
                            <w:r>
                              <w:fldChar w:fldCharType="begin"/>
                            </w:r>
                            <w:r>
                              <w:instrText xml:space="preserve"> PAGE   \* MERGEFORMAT </w:instrText>
                            </w:r>
                            <w:r>
                              <w:fldChar w:fldCharType="separate"/>
                            </w:r>
                            <w:r>
                              <w:rPr>
                                <w:b/>
                              </w:rPr>
                              <w:t>4</w:t>
                            </w:r>
                            <w:r>
                              <w:rPr>
                                <w:b/>
                              </w:rPr>
                              <w:fldChar w:fldCharType="end"/>
                            </w:r>
                          </w:p>
                        </w:txbxContent>
                      </wps:txbx>
                      <wps:bodyPr horzOverflow="overflow" vert="horz" lIns="0" tIns="0" rIns="0" bIns="0" rtlCol="0">
                        <a:noAutofit/>
                      </wps:bodyPr>
                    </wps:wsp>
                    <wps:wsp>
                      <wps:cNvPr id="47416" name="Rectangle 47416"/>
                      <wps:cNvSpPr/>
                      <wps:spPr>
                        <a:xfrm>
                          <a:off x="153924" y="59737"/>
                          <a:ext cx="56348" cy="190519"/>
                        </a:xfrm>
                        <a:prstGeom prst="rect">
                          <a:avLst/>
                        </a:prstGeom>
                        <a:ln>
                          <a:noFill/>
                        </a:ln>
                      </wps:spPr>
                      <wps:txbx>
                        <w:txbxContent>
                          <w:p w14:paraId="2B98E5D3" w14:textId="77777777" w:rsidR="00991C6A" w:rsidRDefault="00B21448">
                            <w:pPr>
                              <w:spacing w:after="160" w:line="259" w:lineRule="auto"/>
                              <w:ind w:left="0"/>
                            </w:pPr>
                            <w:r>
                              <w:rPr>
                                <w:b/>
                              </w:rPr>
                              <w:t xml:space="preserve"> </w:t>
                            </w:r>
                          </w:p>
                        </w:txbxContent>
                      </wps:txbx>
                      <wps:bodyPr horzOverflow="overflow" vert="horz" lIns="0" tIns="0" rIns="0" bIns="0" rtlCol="0">
                        <a:noAutofit/>
                      </wps:bodyPr>
                    </wps:wsp>
                    <wps:wsp>
                      <wps:cNvPr id="47417" name="Rectangle 47417"/>
                      <wps:cNvSpPr/>
                      <wps:spPr>
                        <a:xfrm>
                          <a:off x="594360" y="59737"/>
                          <a:ext cx="1264393" cy="190519"/>
                        </a:xfrm>
                        <a:prstGeom prst="rect">
                          <a:avLst/>
                        </a:prstGeom>
                        <a:ln>
                          <a:noFill/>
                        </a:ln>
                      </wps:spPr>
                      <wps:txbx>
                        <w:txbxContent>
                          <w:p w14:paraId="0854398E" w14:textId="77777777" w:rsidR="00991C6A" w:rsidRDefault="00B21448">
                            <w:pPr>
                              <w:spacing w:after="160" w:line="259" w:lineRule="auto"/>
                              <w:ind w:left="0"/>
                            </w:pPr>
                            <w:r>
                              <w:t xml:space="preserve">Safeguarding </w:t>
                            </w:r>
                          </w:p>
                        </w:txbxContent>
                      </wps:txbx>
                      <wps:bodyPr horzOverflow="overflow" vert="horz" lIns="0" tIns="0" rIns="0" bIns="0" rtlCol="0">
                        <a:noAutofit/>
                      </wps:bodyPr>
                    </wps:wsp>
                    <wps:wsp>
                      <wps:cNvPr id="47418" name="Rectangle 47418"/>
                      <wps:cNvSpPr/>
                      <wps:spPr>
                        <a:xfrm>
                          <a:off x="1543812" y="59737"/>
                          <a:ext cx="1658021" cy="190519"/>
                        </a:xfrm>
                        <a:prstGeom prst="rect">
                          <a:avLst/>
                        </a:prstGeom>
                        <a:ln>
                          <a:noFill/>
                        </a:ln>
                      </wps:spPr>
                      <wps:txbx>
                        <w:txbxContent>
                          <w:p w14:paraId="43ADC727" w14:textId="77777777" w:rsidR="00991C6A" w:rsidRDefault="00B21448">
                            <w:pPr>
                              <w:spacing w:after="160" w:line="259" w:lineRule="auto"/>
                              <w:ind w:left="0"/>
                            </w:pPr>
                            <w:r>
                              <w:t>Supervision Policy</w:t>
                            </w:r>
                          </w:p>
                        </w:txbxContent>
                      </wps:txbx>
                      <wps:bodyPr horzOverflow="overflow" vert="horz" lIns="0" tIns="0" rIns="0" bIns="0" rtlCol="0">
                        <a:noAutofit/>
                      </wps:bodyPr>
                    </wps:wsp>
                    <wps:wsp>
                      <wps:cNvPr id="47419" name="Rectangle 47419"/>
                      <wps:cNvSpPr/>
                      <wps:spPr>
                        <a:xfrm>
                          <a:off x="2788920" y="59737"/>
                          <a:ext cx="56348" cy="190519"/>
                        </a:xfrm>
                        <a:prstGeom prst="rect">
                          <a:avLst/>
                        </a:prstGeom>
                        <a:ln>
                          <a:noFill/>
                        </a:ln>
                      </wps:spPr>
                      <wps:txbx>
                        <w:txbxContent>
                          <w:p w14:paraId="20637E9B" w14:textId="77777777" w:rsidR="00991C6A" w:rsidRDefault="00B21448">
                            <w:pPr>
                              <w:spacing w:after="160" w:line="259" w:lineRule="auto"/>
                              <w:ind w:left="0"/>
                            </w:pPr>
                            <w:r>
                              <w:t xml:space="preserve"> </w:t>
                            </w:r>
                          </w:p>
                        </w:txbxContent>
                      </wps:txbx>
                      <wps:bodyPr horzOverflow="overflow" vert="horz" lIns="0" tIns="0" rIns="0" bIns="0" rtlCol="0">
                        <a:noAutofit/>
                      </wps:bodyPr>
                    </wps:wsp>
                    <wps:wsp>
                      <wps:cNvPr id="49425" name="Shape 49425"/>
                      <wps:cNvSpPr/>
                      <wps:spPr>
                        <a:xfrm>
                          <a:off x="0" y="0"/>
                          <a:ext cx="512064" cy="27432"/>
                        </a:xfrm>
                        <a:custGeom>
                          <a:avLst/>
                          <a:gdLst/>
                          <a:ahLst/>
                          <a:cxnLst/>
                          <a:rect l="0" t="0" r="0" b="0"/>
                          <a:pathLst>
                            <a:path w="512064" h="27432">
                              <a:moveTo>
                                <a:pt x="0" y="0"/>
                              </a:moveTo>
                              <a:lnTo>
                                <a:pt x="512064" y="0"/>
                              </a:lnTo>
                              <a:lnTo>
                                <a:pt x="51206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26" name="Shape 49426"/>
                      <wps:cNvSpPr/>
                      <wps:spPr>
                        <a:xfrm>
                          <a:off x="512064" y="27419"/>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27" name="Shape 49427"/>
                      <wps:cNvSpPr/>
                      <wps:spPr>
                        <a:xfrm>
                          <a:off x="5120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28" name="Shape 49428"/>
                      <wps:cNvSpPr/>
                      <wps:spPr>
                        <a:xfrm>
                          <a:off x="539496" y="0"/>
                          <a:ext cx="5553456" cy="27432"/>
                        </a:xfrm>
                        <a:custGeom>
                          <a:avLst/>
                          <a:gdLst/>
                          <a:ahLst/>
                          <a:cxnLst/>
                          <a:rect l="0" t="0" r="0" b="0"/>
                          <a:pathLst>
                            <a:path w="5553456" h="27432">
                              <a:moveTo>
                                <a:pt x="0" y="0"/>
                              </a:moveTo>
                              <a:lnTo>
                                <a:pt x="5553456" y="0"/>
                              </a:lnTo>
                              <a:lnTo>
                                <a:pt x="55534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29" name="Shape 49429"/>
                      <wps:cNvSpPr/>
                      <wps:spPr>
                        <a:xfrm>
                          <a:off x="512064"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w14:anchorId="33A1BE1D" id="Group 47409" o:spid="_x0000_s1026" style="position:absolute;margin-left:66.25pt;margin-top:784.5pt;width:479.75pt;height:19.7pt;z-index:251654656;mso-position-horizontal-relative:page;mso-position-vertical-relative:page;mso-height-relative:margin" coordsize="60929,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">
              <v:rect id="Rectangle 47415" o:spid="_x0000_s1027" style="position:absolute;left:685;top:596;width:18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" filled="f" stroked="f">
                <v:textbox inset="0,0,0,0">
                  <w:txbxContent>
                    <w:p w14:paraId="5A353F35" w14:textId="77777777" w:rsidR="00991C6A" w:rsidRDefault="00B21448">
                      <w:pPr>
                        <w:spacing w:after="160" w:line="259" w:lineRule="auto"/>
                        <w:ind w:left="0"/>
                      </w:pPr>
                      <w:r>
                        <w:fldChar w:fldCharType="begin"/>
                      </w:r>
                      <w:r>
                        <w:instrText xml:space="preserve"> PAGE   \* MERGEFORMAT </w:instrText>
                      </w:r>
                      <w:r>
                        <w:fldChar w:fldCharType="separate"/>
                      </w:r>
                      <w:r>
                        <w:rPr>
                          <w:b/>
                        </w:rPr>
                        <w:t>4</w:t>
                      </w:r>
                      <w:r>
                        <w:rPr>
                          <w:b/>
                        </w:rPr>
                        <w:fldChar w:fldCharType="end"/>
                      </w:r>
                    </w:p>
                  </w:txbxContent>
                </v:textbox>
              </v:rect>
              <v:rect id="Rectangle 47416" o:spid="_x0000_s1028" style="position:absolute;left:1539;top:59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" filled="f" stroked="f">
                <v:textbox inset="0,0,0,0">
                  <w:txbxContent>
                    <w:p w14:paraId="2B98E5D3" w14:textId="77777777" w:rsidR="00991C6A" w:rsidRDefault="00B21448">
                      <w:pPr>
                        <w:spacing w:after="160" w:line="259" w:lineRule="auto"/>
                        <w:ind w:left="0"/>
                      </w:pPr>
                      <w:r>
                        <w:rPr>
                          <w:b/>
                        </w:rPr>
                        <w:t xml:space="preserve"> </w:t>
                      </w:r>
                    </w:p>
                  </w:txbxContent>
                </v:textbox>
              </v:rect>
              <v:rect id="Rectangle 47417" o:spid="_x0000_s1029" style="position:absolute;left:5943;top:597;width:126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" filled="f" stroked="f">
                <v:textbox inset="0,0,0,0">
                  <w:txbxContent>
                    <w:p w14:paraId="0854398E" w14:textId="77777777" w:rsidR="00991C6A" w:rsidRDefault="00B21448">
                      <w:pPr>
                        <w:spacing w:after="160" w:line="259" w:lineRule="auto"/>
                        <w:ind w:left="0"/>
                      </w:pPr>
                      <w:r>
                        <w:t xml:space="preserve">Safeguarding </w:t>
                      </w:r>
                    </w:p>
                  </w:txbxContent>
                </v:textbox>
              </v:rect>
              <v:rect id="Rectangle 47418" o:spid="_x0000_s1030" style="position:absolute;left:15438;top:597;width:1658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" filled="f" stroked="f">
                <v:textbox inset="0,0,0,0">
                  <w:txbxContent>
                    <w:p w14:paraId="43ADC727" w14:textId="77777777" w:rsidR="00991C6A" w:rsidRDefault="00B21448">
                      <w:pPr>
                        <w:spacing w:after="160" w:line="259" w:lineRule="auto"/>
                        <w:ind w:left="0"/>
                      </w:pPr>
                      <w:r>
                        <w:t>Supervision Policy</w:t>
                      </w:r>
                    </w:p>
                  </w:txbxContent>
                </v:textbox>
              </v:rect>
              <v:rect id="Rectangle 47419" o:spid="_x0000_s1031" style="position:absolute;left:27889;top:59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" filled="f" stroked="f">
                <v:textbox inset="0,0,0,0">
                  <w:txbxContent>
                    <w:p w14:paraId="20637E9B" w14:textId="77777777" w:rsidR="00991C6A" w:rsidRDefault="00B21448">
                      <w:pPr>
                        <w:spacing w:after="160" w:line="259" w:lineRule="auto"/>
                        <w:ind w:left="0"/>
                      </w:pPr>
                      <w:r>
                        <w:t xml:space="preserve"> </w:t>
                      </w:r>
                    </w:p>
                  </w:txbxContent>
                </v:textbox>
              </v:rect>
              <v:shape id="Shape 49425" o:spid="_x0000_s1032" style="position:absolute;width:5120;height:274;visibility:visible;mso-wrap-style:square;v-text-anchor:top" coordsize="51206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" path="m,l512064,r,27432l,27432,,e" fillcolor="gray" stroked="f" strokeweight="0">
                <v:stroke miterlimit="83231f" joinstyle="miter"/>
                <v:path arrowok="t" textboxrect="0,0,512064,27432"/>
              </v:shape>
              <v:shape id="Shape 49426" o:spid="_x0000_s1033" style="position:absolute;left:5120;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" path="m,l27432,r,9144l,9144,,e" fillcolor="gray" stroked="f" strokeweight="0">
                <v:stroke miterlimit="83231f" joinstyle="miter"/>
                <v:path arrowok="t" textboxrect="0,0,27432,9144"/>
              </v:shape>
              <v:shape id="Shape 49427" o:spid="_x0000_s1034" style="position:absolute;left:5120;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" path="m,l27432,r,27432l,27432,,e" fillcolor="gray" stroked="f" strokeweight="0">
                <v:stroke miterlimit="83231f" joinstyle="miter"/>
                <v:path arrowok="t" textboxrect="0,0,27432,27432"/>
              </v:shape>
              <v:shape id="Shape 49428" o:spid="_x0000_s1035" style="position:absolute;left:5394;width:55535;height:274;visibility:visible;mso-wrap-style:square;v-text-anchor:top" coordsize="55534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" path="m,l5553456,r,27432l,27432,,e" fillcolor="gray" stroked="f" strokeweight="0">
                <v:stroke miterlimit="83231f" joinstyle="miter"/>
                <v:path arrowok="t" textboxrect="0,0,5553456,27432"/>
              </v:shape>
              <v:shape id="Shape 49429" o:spid="_x0000_s1036" style="position:absolute;left:5120;top:289;width:274;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" path="m,l27432,r,173736l,173736,,e" fillcolor="gray" stroked="f" strokeweight="0">
                <v:stroke miterlimit="83231f" joinstyle="miter"/>
                <v:path arrowok="t" textboxrect="0,0,27432,17373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33BF" w14:textId="77777777" w:rsidR="00991C6A" w:rsidRDefault="00B21448">
    <w:pPr>
      <w:spacing w:after="0" w:line="259" w:lineRule="auto"/>
      <w:ind w:left="0"/>
    </w:pPr>
    <w:r>
      <w:rPr>
        <w:rFonts w:ascii="Calibri" w:eastAsia="Calibri" w:hAnsi="Calibri" w:cs="Calibri"/>
        <w:noProof/>
        <w:sz w:val="22"/>
      </w:rPr>
      <mc:AlternateContent>
        <mc:Choice Requires="wpg">
          <w:drawing>
            <wp:anchor distT="0" distB="0" distL="114300" distR="114300" simplePos="0" relativeHeight="251667968" behindDoc="0" locked="0" layoutInCell="1" allowOverlap="1" wp14:anchorId="3401C16D" wp14:editId="11582D02">
              <wp:simplePos x="0" y="0"/>
              <wp:positionH relativeFrom="page">
                <wp:posOffset>838200</wp:posOffset>
              </wp:positionH>
              <wp:positionV relativeFrom="page">
                <wp:posOffset>9963150</wp:posOffset>
              </wp:positionV>
              <wp:extent cx="6092952" cy="250256"/>
              <wp:effectExtent l="0" t="0" r="3175" b="0"/>
              <wp:wrapSquare wrapText="bothSides"/>
              <wp:docPr id="47366" name="Group 47366"/>
              <wp:cNvGraphicFramePr/>
              <a:graphic xmlns:a="http://schemas.openxmlformats.org/drawingml/2006/main">
                <a:graphicData uri="http://schemas.microsoft.com/office/word/2010/wordprocessingGroup">
                  <wpg:wgp>
                    <wpg:cNvGrpSpPr/>
                    <wpg:grpSpPr>
                      <a:xfrm>
                        <a:off x="0" y="0"/>
                        <a:ext cx="6092952" cy="250256"/>
                        <a:chOff x="0" y="0"/>
                        <a:chExt cx="6092952" cy="250256"/>
                      </a:xfrm>
                    </wpg:grpSpPr>
                    <wps:wsp>
                      <wps:cNvPr id="47372" name="Rectangle 47372"/>
                      <wps:cNvSpPr/>
                      <wps:spPr>
                        <a:xfrm>
                          <a:off x="68579" y="59721"/>
                          <a:ext cx="169546" cy="190519"/>
                        </a:xfrm>
                        <a:prstGeom prst="rect">
                          <a:avLst/>
                        </a:prstGeom>
                        <a:ln>
                          <a:noFill/>
                        </a:ln>
                      </wps:spPr>
                      <wps:txbx>
                        <w:txbxContent>
                          <w:p w14:paraId="347DCA2B" w14:textId="77777777" w:rsidR="00991C6A" w:rsidRDefault="00B21448">
                            <w:pPr>
                              <w:spacing w:after="160" w:line="259" w:lineRule="auto"/>
                              <w:ind w:left="0"/>
                            </w:pPr>
                            <w:r>
                              <w:fldChar w:fldCharType="begin"/>
                            </w:r>
                            <w:r>
                              <w:instrText xml:space="preserve"> PAGE   \* MERGEFORMAT </w:instrText>
                            </w:r>
                            <w:r>
                              <w:fldChar w:fldCharType="separate"/>
                            </w:r>
                            <w:r>
                              <w:rPr>
                                <w:b/>
                              </w:rPr>
                              <w:t>4</w:t>
                            </w:r>
                            <w:r>
                              <w:rPr>
                                <w:b/>
                              </w:rPr>
                              <w:fldChar w:fldCharType="end"/>
                            </w:r>
                          </w:p>
                        </w:txbxContent>
                      </wps:txbx>
                      <wps:bodyPr horzOverflow="overflow" vert="horz" lIns="0" tIns="0" rIns="0" bIns="0" rtlCol="0">
                        <a:noAutofit/>
                      </wps:bodyPr>
                    </wps:wsp>
                    <wps:wsp>
                      <wps:cNvPr id="47374" name="Rectangle 47374"/>
                      <wps:cNvSpPr/>
                      <wps:spPr>
                        <a:xfrm>
                          <a:off x="594360" y="59737"/>
                          <a:ext cx="1264393" cy="190519"/>
                        </a:xfrm>
                        <a:prstGeom prst="rect">
                          <a:avLst/>
                        </a:prstGeom>
                        <a:ln>
                          <a:noFill/>
                        </a:ln>
                      </wps:spPr>
                      <wps:txbx>
                        <w:txbxContent>
                          <w:p w14:paraId="0A900128" w14:textId="77777777" w:rsidR="00991C6A" w:rsidRDefault="00B21448">
                            <w:pPr>
                              <w:spacing w:after="160" w:line="259" w:lineRule="auto"/>
                              <w:ind w:left="0"/>
                            </w:pPr>
                            <w:r>
                              <w:t xml:space="preserve">Safeguarding </w:t>
                            </w:r>
                          </w:p>
                        </w:txbxContent>
                      </wps:txbx>
                      <wps:bodyPr horzOverflow="overflow" vert="horz" lIns="0" tIns="0" rIns="0" bIns="0" rtlCol="0">
                        <a:noAutofit/>
                      </wps:bodyPr>
                    </wps:wsp>
                    <wps:wsp>
                      <wps:cNvPr id="47375" name="Rectangle 47375"/>
                      <wps:cNvSpPr/>
                      <wps:spPr>
                        <a:xfrm>
                          <a:off x="1543812" y="59737"/>
                          <a:ext cx="1658021" cy="190519"/>
                        </a:xfrm>
                        <a:prstGeom prst="rect">
                          <a:avLst/>
                        </a:prstGeom>
                        <a:ln>
                          <a:noFill/>
                        </a:ln>
                      </wps:spPr>
                      <wps:txbx>
                        <w:txbxContent>
                          <w:p w14:paraId="1433C455" w14:textId="77777777" w:rsidR="00991C6A" w:rsidRDefault="00B21448">
                            <w:pPr>
                              <w:spacing w:after="160" w:line="259" w:lineRule="auto"/>
                              <w:ind w:left="0"/>
                            </w:pPr>
                            <w:r>
                              <w:t>Supervision Policy</w:t>
                            </w:r>
                          </w:p>
                        </w:txbxContent>
                      </wps:txbx>
                      <wps:bodyPr horzOverflow="overflow" vert="horz" lIns="0" tIns="0" rIns="0" bIns="0" rtlCol="0">
                        <a:noAutofit/>
                      </wps:bodyPr>
                    </wps:wsp>
                    <wps:wsp>
                      <wps:cNvPr id="47376" name="Rectangle 47376"/>
                      <wps:cNvSpPr/>
                      <wps:spPr>
                        <a:xfrm>
                          <a:off x="2788920" y="59737"/>
                          <a:ext cx="56348" cy="190519"/>
                        </a:xfrm>
                        <a:prstGeom prst="rect">
                          <a:avLst/>
                        </a:prstGeom>
                        <a:ln>
                          <a:noFill/>
                        </a:ln>
                      </wps:spPr>
                      <wps:txbx>
                        <w:txbxContent>
                          <w:p w14:paraId="0A14AB73" w14:textId="77777777" w:rsidR="00991C6A" w:rsidRDefault="00B21448">
                            <w:pPr>
                              <w:spacing w:after="160" w:line="259" w:lineRule="auto"/>
                              <w:ind w:left="0"/>
                            </w:pPr>
                            <w:r>
                              <w:t xml:space="preserve"> </w:t>
                            </w:r>
                          </w:p>
                        </w:txbxContent>
                      </wps:txbx>
                      <wps:bodyPr horzOverflow="overflow" vert="horz" lIns="0" tIns="0" rIns="0" bIns="0" rtlCol="0">
                        <a:noAutofit/>
                      </wps:bodyPr>
                    </wps:wsp>
                    <wps:wsp>
                      <wps:cNvPr id="49415" name="Shape 49415"/>
                      <wps:cNvSpPr/>
                      <wps:spPr>
                        <a:xfrm>
                          <a:off x="0" y="0"/>
                          <a:ext cx="512064" cy="27432"/>
                        </a:xfrm>
                        <a:custGeom>
                          <a:avLst/>
                          <a:gdLst/>
                          <a:ahLst/>
                          <a:cxnLst/>
                          <a:rect l="0" t="0" r="0" b="0"/>
                          <a:pathLst>
                            <a:path w="512064" h="27432">
                              <a:moveTo>
                                <a:pt x="0" y="0"/>
                              </a:moveTo>
                              <a:lnTo>
                                <a:pt x="512064" y="0"/>
                              </a:lnTo>
                              <a:lnTo>
                                <a:pt x="51206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16" name="Shape 49416"/>
                      <wps:cNvSpPr/>
                      <wps:spPr>
                        <a:xfrm>
                          <a:off x="512064" y="27419"/>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17" name="Shape 49417"/>
                      <wps:cNvSpPr/>
                      <wps:spPr>
                        <a:xfrm>
                          <a:off x="5120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18" name="Shape 49418"/>
                      <wps:cNvSpPr/>
                      <wps:spPr>
                        <a:xfrm>
                          <a:off x="539496" y="0"/>
                          <a:ext cx="5553456" cy="27432"/>
                        </a:xfrm>
                        <a:custGeom>
                          <a:avLst/>
                          <a:gdLst/>
                          <a:ahLst/>
                          <a:cxnLst/>
                          <a:rect l="0" t="0" r="0" b="0"/>
                          <a:pathLst>
                            <a:path w="5553456" h="27432">
                              <a:moveTo>
                                <a:pt x="0" y="0"/>
                              </a:moveTo>
                              <a:lnTo>
                                <a:pt x="5553456" y="0"/>
                              </a:lnTo>
                              <a:lnTo>
                                <a:pt x="55534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19" name="Shape 49419"/>
                      <wps:cNvSpPr/>
                      <wps:spPr>
                        <a:xfrm>
                          <a:off x="512064"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w14:anchorId="3401C16D" id="Group 47366" o:spid="_x0000_s1037" style="position:absolute;margin-left:66pt;margin-top:784.5pt;width:479.75pt;height:19.7pt;z-index:251667968;mso-position-horizontal-relative:page;mso-position-vertical-relative:page;mso-height-relative:margin" coordsize="60929,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">
              <v:rect id="Rectangle 47372" o:spid="_x0000_s1038" style="position:absolute;left:685;top:597;width:169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" filled="f" stroked="f">
                <v:textbox inset="0,0,0,0">
                  <w:txbxContent>
                    <w:p w14:paraId="347DCA2B" w14:textId="77777777" w:rsidR="00991C6A" w:rsidRDefault="00B21448">
                      <w:pPr>
                        <w:spacing w:after="160" w:line="259" w:lineRule="auto"/>
                        <w:ind w:left="0"/>
                      </w:pPr>
                      <w:r>
                        <w:fldChar w:fldCharType="begin"/>
                      </w:r>
                      <w:r>
                        <w:instrText xml:space="preserve"> PAGE   \* MERGEFORMAT </w:instrText>
                      </w:r>
                      <w:r>
                        <w:fldChar w:fldCharType="separate"/>
                      </w:r>
                      <w:r>
                        <w:rPr>
                          <w:b/>
                        </w:rPr>
                        <w:t>4</w:t>
                      </w:r>
                      <w:r>
                        <w:rPr>
                          <w:b/>
                        </w:rPr>
                        <w:fldChar w:fldCharType="end"/>
                      </w:r>
                    </w:p>
                  </w:txbxContent>
                </v:textbox>
              </v:rect>
              <v:rect id="Rectangle 47374" o:spid="_x0000_s1039" style="position:absolute;left:5943;top:597;width:126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" filled="f" stroked="f">
                <v:textbox inset="0,0,0,0">
                  <w:txbxContent>
                    <w:p w14:paraId="0A900128" w14:textId="77777777" w:rsidR="00991C6A" w:rsidRDefault="00B21448">
                      <w:pPr>
                        <w:spacing w:after="160" w:line="259" w:lineRule="auto"/>
                        <w:ind w:left="0"/>
                      </w:pPr>
                      <w:r>
                        <w:t xml:space="preserve">Safeguarding </w:t>
                      </w:r>
                    </w:p>
                  </w:txbxContent>
                </v:textbox>
              </v:rect>
              <v:rect id="Rectangle 47375" o:spid="_x0000_s1040" style="position:absolute;left:15438;top:597;width:1658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" filled="f" stroked="f">
                <v:textbox inset="0,0,0,0">
                  <w:txbxContent>
                    <w:p w14:paraId="1433C455" w14:textId="77777777" w:rsidR="00991C6A" w:rsidRDefault="00B21448">
                      <w:pPr>
                        <w:spacing w:after="160" w:line="259" w:lineRule="auto"/>
                        <w:ind w:left="0"/>
                      </w:pPr>
                      <w:r>
                        <w:t>Supervision Policy</w:t>
                      </w:r>
                    </w:p>
                  </w:txbxContent>
                </v:textbox>
              </v:rect>
              <v:rect id="Rectangle 47376" o:spid="_x0000_s1041" style="position:absolute;left:27889;top:59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" filled="f" stroked="f">
                <v:textbox inset="0,0,0,0">
                  <w:txbxContent>
                    <w:p w14:paraId="0A14AB73" w14:textId="77777777" w:rsidR="00991C6A" w:rsidRDefault="00B21448">
                      <w:pPr>
                        <w:spacing w:after="160" w:line="259" w:lineRule="auto"/>
                        <w:ind w:left="0"/>
                      </w:pPr>
                      <w:r>
                        <w:t xml:space="preserve"> </w:t>
                      </w:r>
                    </w:p>
                  </w:txbxContent>
                </v:textbox>
              </v:rect>
              <v:shape id="Shape 49415" o:spid="_x0000_s1042" style="position:absolute;width:5120;height:274;visibility:visible;mso-wrap-style:square;v-text-anchor:top" coordsize="51206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" path="m,l512064,r,27432l,27432,,e" fillcolor="gray" stroked="f" strokeweight="0">
                <v:stroke miterlimit="83231f" joinstyle="miter"/>
                <v:path arrowok="t" textboxrect="0,0,512064,27432"/>
              </v:shape>
              <v:shape id="Shape 49416" o:spid="_x0000_s1043" style="position:absolute;left:5120;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" path="m,l27432,r,9144l,9144,,e" fillcolor="gray" stroked="f" strokeweight="0">
                <v:stroke miterlimit="83231f" joinstyle="miter"/>
                <v:path arrowok="t" textboxrect="0,0,27432,9144"/>
              </v:shape>
              <v:shape id="Shape 49417" o:spid="_x0000_s1044" style="position:absolute;left:5120;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" path="m,l27432,r,27432l,27432,,e" fillcolor="gray" stroked="f" strokeweight="0">
                <v:stroke miterlimit="83231f" joinstyle="miter"/>
                <v:path arrowok="t" textboxrect="0,0,27432,27432"/>
              </v:shape>
              <v:shape id="Shape 49418" o:spid="_x0000_s1045" style="position:absolute;left:5394;width:55535;height:274;visibility:visible;mso-wrap-style:square;v-text-anchor:top" coordsize="55534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" path="m,l5553456,r,27432l,27432,,e" fillcolor="gray" stroked="f" strokeweight="0">
                <v:stroke miterlimit="83231f" joinstyle="miter"/>
                <v:path arrowok="t" textboxrect="0,0,5553456,27432"/>
              </v:shape>
              <v:shape id="Shape 49419" o:spid="_x0000_s1046" style="position:absolute;left:5120;top:289;width:274;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" path="m,l27432,r,173736l,173736,,e" fillcolor="gray" stroked="f" strokeweight="0">
                <v:stroke miterlimit="83231f" joinstyle="miter"/>
                <v:path arrowok="t" textboxrect="0,0,27432,173736"/>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F6F7" w14:textId="77777777" w:rsidR="00991C6A" w:rsidRDefault="00B21448">
    <w:pPr>
      <w:spacing w:after="0" w:line="259" w:lineRule="auto"/>
      <w:ind w:left="0"/>
    </w:pPr>
    <w:r>
      <w:rPr>
        <w:rFonts w:ascii="Calibri" w:eastAsia="Calibri" w:hAnsi="Calibri" w:cs="Calibri"/>
        <w:noProof/>
        <w:sz w:val="22"/>
      </w:rPr>
      <mc:AlternateContent>
        <mc:Choice Requires="wpg">
          <w:drawing>
            <wp:anchor distT="0" distB="0" distL="114300" distR="114300" simplePos="0" relativeHeight="251680256" behindDoc="0" locked="0" layoutInCell="1" allowOverlap="1" wp14:anchorId="280C1FD6" wp14:editId="742E16E7">
              <wp:simplePos x="0" y="0"/>
              <wp:positionH relativeFrom="page">
                <wp:posOffset>838200</wp:posOffset>
              </wp:positionH>
              <wp:positionV relativeFrom="page">
                <wp:posOffset>9963912</wp:posOffset>
              </wp:positionV>
              <wp:extent cx="6092952" cy="202984"/>
              <wp:effectExtent l="0" t="0" r="0" b="0"/>
              <wp:wrapSquare wrapText="bothSides"/>
              <wp:docPr id="47323" name="Group 47323"/>
              <wp:cNvGraphicFramePr/>
              <a:graphic xmlns:a="http://schemas.openxmlformats.org/drawingml/2006/main">
                <a:graphicData uri="http://schemas.microsoft.com/office/word/2010/wordprocessingGroup">
                  <wpg:wgp>
                    <wpg:cNvGrpSpPr/>
                    <wpg:grpSpPr>
                      <a:xfrm>
                        <a:off x="0" y="0"/>
                        <a:ext cx="6092952" cy="202984"/>
                        <a:chOff x="0" y="0"/>
                        <a:chExt cx="6092952" cy="202984"/>
                      </a:xfrm>
                    </wpg:grpSpPr>
                    <wps:wsp>
                      <wps:cNvPr id="47329" name="Rectangle 47329"/>
                      <wps:cNvSpPr/>
                      <wps:spPr>
                        <a:xfrm>
                          <a:off x="68580" y="59737"/>
                          <a:ext cx="112697" cy="190519"/>
                        </a:xfrm>
                        <a:prstGeom prst="rect">
                          <a:avLst/>
                        </a:prstGeom>
                        <a:ln>
                          <a:noFill/>
                        </a:ln>
                      </wps:spPr>
                      <wps:txbx>
                        <w:txbxContent>
                          <w:p w14:paraId="2950F51F" w14:textId="77777777" w:rsidR="00991C6A" w:rsidRDefault="00B21448">
                            <w:pPr>
                              <w:spacing w:after="160" w:line="259" w:lineRule="auto"/>
                              <w:ind w:left="0"/>
                            </w:pPr>
                            <w:r>
                              <w:fldChar w:fldCharType="begin"/>
                            </w:r>
                            <w:r>
                              <w:instrText xml:space="preserve"> PAGE   \* MERGEFORMAT </w:instrText>
                            </w:r>
                            <w:r>
                              <w:fldChar w:fldCharType="separate"/>
                            </w:r>
                            <w:r>
                              <w:rPr>
                                <w:b/>
                              </w:rPr>
                              <w:t>4</w:t>
                            </w:r>
                            <w:r>
                              <w:rPr>
                                <w:b/>
                              </w:rPr>
                              <w:fldChar w:fldCharType="end"/>
                            </w:r>
                          </w:p>
                        </w:txbxContent>
                      </wps:txbx>
                      <wps:bodyPr horzOverflow="overflow" vert="horz" lIns="0" tIns="0" rIns="0" bIns="0" rtlCol="0">
                        <a:noAutofit/>
                      </wps:bodyPr>
                    </wps:wsp>
                    <wps:wsp>
                      <wps:cNvPr id="47330" name="Rectangle 47330"/>
                      <wps:cNvSpPr/>
                      <wps:spPr>
                        <a:xfrm>
                          <a:off x="153924" y="59737"/>
                          <a:ext cx="56348" cy="190519"/>
                        </a:xfrm>
                        <a:prstGeom prst="rect">
                          <a:avLst/>
                        </a:prstGeom>
                        <a:ln>
                          <a:noFill/>
                        </a:ln>
                      </wps:spPr>
                      <wps:txbx>
                        <w:txbxContent>
                          <w:p w14:paraId="07307438" w14:textId="77777777" w:rsidR="00991C6A" w:rsidRDefault="00B21448">
                            <w:pPr>
                              <w:spacing w:after="160" w:line="259" w:lineRule="auto"/>
                              <w:ind w:left="0"/>
                            </w:pPr>
                            <w:r>
                              <w:rPr>
                                <w:b/>
                              </w:rPr>
                              <w:t xml:space="preserve"> </w:t>
                            </w:r>
                          </w:p>
                        </w:txbxContent>
                      </wps:txbx>
                      <wps:bodyPr horzOverflow="overflow" vert="horz" lIns="0" tIns="0" rIns="0" bIns="0" rtlCol="0">
                        <a:noAutofit/>
                      </wps:bodyPr>
                    </wps:wsp>
                    <wps:wsp>
                      <wps:cNvPr id="47331" name="Rectangle 47331"/>
                      <wps:cNvSpPr/>
                      <wps:spPr>
                        <a:xfrm>
                          <a:off x="594360" y="59737"/>
                          <a:ext cx="1264393" cy="190519"/>
                        </a:xfrm>
                        <a:prstGeom prst="rect">
                          <a:avLst/>
                        </a:prstGeom>
                        <a:ln>
                          <a:noFill/>
                        </a:ln>
                      </wps:spPr>
                      <wps:txbx>
                        <w:txbxContent>
                          <w:p w14:paraId="0AD78E7D" w14:textId="77777777" w:rsidR="00991C6A" w:rsidRDefault="00B21448">
                            <w:pPr>
                              <w:spacing w:after="160" w:line="259" w:lineRule="auto"/>
                              <w:ind w:left="0"/>
                            </w:pPr>
                            <w:r>
                              <w:t xml:space="preserve">Safeguarding </w:t>
                            </w:r>
                          </w:p>
                        </w:txbxContent>
                      </wps:txbx>
                      <wps:bodyPr horzOverflow="overflow" vert="horz" lIns="0" tIns="0" rIns="0" bIns="0" rtlCol="0">
                        <a:noAutofit/>
                      </wps:bodyPr>
                    </wps:wsp>
                    <wps:wsp>
                      <wps:cNvPr id="47332" name="Rectangle 47332"/>
                      <wps:cNvSpPr/>
                      <wps:spPr>
                        <a:xfrm>
                          <a:off x="1543812" y="59737"/>
                          <a:ext cx="1658021" cy="190519"/>
                        </a:xfrm>
                        <a:prstGeom prst="rect">
                          <a:avLst/>
                        </a:prstGeom>
                        <a:ln>
                          <a:noFill/>
                        </a:ln>
                      </wps:spPr>
                      <wps:txbx>
                        <w:txbxContent>
                          <w:p w14:paraId="3AA8D720" w14:textId="77777777" w:rsidR="00991C6A" w:rsidRDefault="00B21448">
                            <w:pPr>
                              <w:spacing w:after="160" w:line="259" w:lineRule="auto"/>
                              <w:ind w:left="0"/>
                            </w:pPr>
                            <w:r>
                              <w:t>Supervision Policy</w:t>
                            </w:r>
                          </w:p>
                        </w:txbxContent>
                      </wps:txbx>
                      <wps:bodyPr horzOverflow="overflow" vert="horz" lIns="0" tIns="0" rIns="0" bIns="0" rtlCol="0">
                        <a:noAutofit/>
                      </wps:bodyPr>
                    </wps:wsp>
                    <wps:wsp>
                      <wps:cNvPr id="47333" name="Rectangle 47333"/>
                      <wps:cNvSpPr/>
                      <wps:spPr>
                        <a:xfrm>
                          <a:off x="2788920" y="59737"/>
                          <a:ext cx="56348" cy="190519"/>
                        </a:xfrm>
                        <a:prstGeom prst="rect">
                          <a:avLst/>
                        </a:prstGeom>
                        <a:ln>
                          <a:noFill/>
                        </a:ln>
                      </wps:spPr>
                      <wps:txbx>
                        <w:txbxContent>
                          <w:p w14:paraId="2E73B9D8" w14:textId="77777777" w:rsidR="00991C6A" w:rsidRDefault="00B21448">
                            <w:pPr>
                              <w:spacing w:after="160" w:line="259" w:lineRule="auto"/>
                              <w:ind w:left="0"/>
                            </w:pPr>
                            <w:r>
                              <w:t xml:space="preserve"> </w:t>
                            </w:r>
                          </w:p>
                        </w:txbxContent>
                      </wps:txbx>
                      <wps:bodyPr horzOverflow="overflow" vert="horz" lIns="0" tIns="0" rIns="0" bIns="0" rtlCol="0">
                        <a:noAutofit/>
                      </wps:bodyPr>
                    </wps:wsp>
                    <wps:wsp>
                      <wps:cNvPr id="49405" name="Shape 49405"/>
                      <wps:cNvSpPr/>
                      <wps:spPr>
                        <a:xfrm>
                          <a:off x="0" y="0"/>
                          <a:ext cx="512064" cy="27432"/>
                        </a:xfrm>
                        <a:custGeom>
                          <a:avLst/>
                          <a:gdLst/>
                          <a:ahLst/>
                          <a:cxnLst/>
                          <a:rect l="0" t="0" r="0" b="0"/>
                          <a:pathLst>
                            <a:path w="512064" h="27432">
                              <a:moveTo>
                                <a:pt x="0" y="0"/>
                              </a:moveTo>
                              <a:lnTo>
                                <a:pt x="512064" y="0"/>
                              </a:lnTo>
                              <a:lnTo>
                                <a:pt x="51206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06" name="Shape 49406"/>
                      <wps:cNvSpPr/>
                      <wps:spPr>
                        <a:xfrm>
                          <a:off x="512064" y="27419"/>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07" name="Shape 49407"/>
                      <wps:cNvSpPr/>
                      <wps:spPr>
                        <a:xfrm>
                          <a:off x="5120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08" name="Shape 49408"/>
                      <wps:cNvSpPr/>
                      <wps:spPr>
                        <a:xfrm>
                          <a:off x="539496" y="0"/>
                          <a:ext cx="5553456" cy="27432"/>
                        </a:xfrm>
                        <a:custGeom>
                          <a:avLst/>
                          <a:gdLst/>
                          <a:ahLst/>
                          <a:cxnLst/>
                          <a:rect l="0" t="0" r="0" b="0"/>
                          <a:pathLst>
                            <a:path w="5553456" h="27432">
                              <a:moveTo>
                                <a:pt x="0" y="0"/>
                              </a:moveTo>
                              <a:lnTo>
                                <a:pt x="5553456" y="0"/>
                              </a:lnTo>
                              <a:lnTo>
                                <a:pt x="55534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09" name="Shape 49409"/>
                      <wps:cNvSpPr/>
                      <wps:spPr>
                        <a:xfrm>
                          <a:off x="512064"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80C1FD6" id="Group 47323" o:spid="_x0000_s1051" style="position:absolute;margin-left:66pt;margin-top:784.55pt;width:479.75pt;height:16pt;z-index:251680256;mso-position-horizontal-relative:page;mso-position-vertical-relative:page" coordsize="60929,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">
              <v:rect id="Rectangle 47329" o:spid="_x0000_s1052" style="position:absolute;left:685;top:597;width:11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" filled="f" stroked="f">
                <v:textbox inset="0,0,0,0">
                  <w:txbxContent>
                    <w:p w14:paraId="2950F51F" w14:textId="77777777" w:rsidR="00991C6A" w:rsidRDefault="00B21448">
                      <w:pPr>
                        <w:spacing w:after="160" w:line="259" w:lineRule="auto"/>
                        <w:ind w:left="0"/>
                      </w:pPr>
                      <w:r>
                        <w:fldChar w:fldCharType="begin"/>
                      </w:r>
                      <w:r>
                        <w:instrText xml:space="preserve"> PAGE   \* MERGEFORMAT </w:instrText>
                      </w:r>
                      <w:r>
                        <w:fldChar w:fldCharType="separate"/>
                      </w:r>
                      <w:r>
                        <w:rPr>
                          <w:b/>
                        </w:rPr>
                        <w:t>4</w:t>
                      </w:r>
                      <w:r>
                        <w:rPr>
                          <w:b/>
                        </w:rPr>
                        <w:fldChar w:fldCharType="end"/>
                      </w:r>
                    </w:p>
                  </w:txbxContent>
                </v:textbox>
              </v:rect>
              <v:rect id="Rectangle 47330" o:spid="_x0000_s1053" style="position:absolute;left:1539;top:59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" filled="f" stroked="f">
                <v:textbox inset="0,0,0,0">
                  <w:txbxContent>
                    <w:p w14:paraId="07307438" w14:textId="77777777" w:rsidR="00991C6A" w:rsidRDefault="00B21448">
                      <w:pPr>
                        <w:spacing w:after="160" w:line="259" w:lineRule="auto"/>
                        <w:ind w:left="0"/>
                      </w:pPr>
                      <w:r>
                        <w:rPr>
                          <w:b/>
                        </w:rPr>
                        <w:t xml:space="preserve"> </w:t>
                      </w:r>
                    </w:p>
                  </w:txbxContent>
                </v:textbox>
              </v:rect>
              <v:rect id="Rectangle 47331" o:spid="_x0000_s1054" style="position:absolute;left:5943;top:597;width:126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" filled="f" stroked="f">
                <v:textbox inset="0,0,0,0">
                  <w:txbxContent>
                    <w:p w14:paraId="0AD78E7D" w14:textId="77777777" w:rsidR="00991C6A" w:rsidRDefault="00B21448">
                      <w:pPr>
                        <w:spacing w:after="160" w:line="259" w:lineRule="auto"/>
                        <w:ind w:left="0"/>
                      </w:pPr>
                      <w:r>
                        <w:t xml:space="preserve">Safeguarding </w:t>
                      </w:r>
                    </w:p>
                  </w:txbxContent>
                </v:textbox>
              </v:rect>
              <v:rect id="Rectangle 47332" o:spid="_x0000_s1055" style="position:absolute;left:15438;top:597;width:1658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Dh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" filled="f" stroked="f">
                <v:textbox inset="0,0,0,0">
                  <w:txbxContent>
                    <w:p w14:paraId="3AA8D720" w14:textId="77777777" w:rsidR="00991C6A" w:rsidRDefault="00B21448">
                      <w:pPr>
                        <w:spacing w:after="160" w:line="259" w:lineRule="auto"/>
                        <w:ind w:left="0"/>
                      </w:pPr>
                      <w:r>
                        <w:t>Supervision Policy</w:t>
                      </w:r>
                    </w:p>
                  </w:txbxContent>
                </v:textbox>
              </v:rect>
              <v:rect id="Rectangle 47333" o:spid="_x0000_s1056" style="position:absolute;left:27889;top:59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" filled="f" stroked="f">
                <v:textbox inset="0,0,0,0">
                  <w:txbxContent>
                    <w:p w14:paraId="2E73B9D8" w14:textId="77777777" w:rsidR="00991C6A" w:rsidRDefault="00B21448">
                      <w:pPr>
                        <w:spacing w:after="160" w:line="259" w:lineRule="auto"/>
                        <w:ind w:left="0"/>
                      </w:pPr>
                      <w:r>
                        <w:t xml:space="preserve"> </w:t>
                      </w:r>
                    </w:p>
                  </w:txbxContent>
                </v:textbox>
              </v:rect>
              <v:shape id="Shape 49405" o:spid="_x0000_s1057" style="position:absolute;width:5120;height:274;visibility:visible;mso-wrap-style:square;v-text-anchor:top" coordsize="51206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" path="m,l512064,r,27432l,27432,,e" fillcolor="gray" stroked="f" strokeweight="0">
                <v:stroke miterlimit="83231f" joinstyle="miter"/>
                <v:path arrowok="t" textboxrect="0,0,512064,27432"/>
              </v:shape>
              <v:shape id="Shape 49406" o:spid="_x0000_s1058" style="position:absolute;left:5120;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" path="m,l27432,r,9144l,9144,,e" fillcolor="gray" stroked="f" strokeweight="0">
                <v:stroke miterlimit="83231f" joinstyle="miter"/>
                <v:path arrowok="t" textboxrect="0,0,27432,9144"/>
              </v:shape>
              <v:shape id="Shape 49407" o:spid="_x0000_s1059" style="position:absolute;left:5120;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" path="m,l27432,r,27432l,27432,,e" fillcolor="gray" stroked="f" strokeweight="0">
                <v:stroke miterlimit="83231f" joinstyle="miter"/>
                <v:path arrowok="t" textboxrect="0,0,27432,27432"/>
              </v:shape>
              <v:shape id="Shape 49408" o:spid="_x0000_s1060" style="position:absolute;left:5394;width:55535;height:274;visibility:visible;mso-wrap-style:square;v-text-anchor:top" coordsize="55534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" path="m,l5553456,r,27432l,27432,,e" fillcolor="gray" stroked="f" strokeweight="0">
                <v:stroke miterlimit="83231f" joinstyle="miter"/>
                <v:path arrowok="t" textboxrect="0,0,5553456,27432"/>
              </v:shape>
              <v:shape id="Shape 49409" o:spid="_x0000_s1061" style="position:absolute;left:5120;top:289;width:274;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" path="m,l27432,r,173736l,173736,,e" fillcolor="gray" stroked="f" strokeweight="0">
                <v:stroke miterlimit="83231f" joinstyle="miter"/>
                <v:path arrowok="t" textboxrect="0,0,27432,173736"/>
              </v:shape>
              <w10:wrap type="square" anchorx="page" anchory="page"/>
            </v:group>
          </w:pict>
        </mc:Fallback>
      </mc:AlternateConten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9B6C" w14:textId="77777777" w:rsidR="00991C6A" w:rsidRDefault="00B21448">
    <w:pPr>
      <w:spacing w:after="0" w:line="256" w:lineRule="auto"/>
      <w:ind w:left="108" w:right="4737" w:hanging="108"/>
    </w:pPr>
    <w:r>
      <w:rPr>
        <w:rFonts w:ascii="Calibri" w:eastAsia="Calibri" w:hAnsi="Calibri" w:cs="Calibri"/>
        <w:noProof/>
        <w:sz w:val="22"/>
      </w:rPr>
      <mc:AlternateContent>
        <mc:Choice Requires="wpg">
          <w:drawing>
            <wp:anchor distT="0" distB="0" distL="114300" distR="114300" simplePos="0" relativeHeight="251681280" behindDoc="1" locked="0" layoutInCell="1" allowOverlap="1" wp14:anchorId="273184AB" wp14:editId="5B6E5963">
              <wp:simplePos x="0" y="0"/>
              <wp:positionH relativeFrom="page">
                <wp:posOffset>914400</wp:posOffset>
              </wp:positionH>
              <wp:positionV relativeFrom="page">
                <wp:posOffset>10024872</wp:posOffset>
              </wp:positionV>
              <wp:extent cx="5731764" cy="202692"/>
              <wp:effectExtent l="0" t="0" r="0" b="0"/>
              <wp:wrapNone/>
              <wp:docPr id="47478" name="Group 47478"/>
              <wp:cNvGraphicFramePr/>
              <a:graphic xmlns:a="http://schemas.openxmlformats.org/drawingml/2006/main">
                <a:graphicData uri="http://schemas.microsoft.com/office/word/2010/wordprocessingGroup">
                  <wpg:wgp>
                    <wpg:cNvGrpSpPr/>
                    <wpg:grpSpPr>
                      <a:xfrm>
                        <a:off x="0" y="0"/>
                        <a:ext cx="5731764" cy="202692"/>
                        <a:chOff x="0" y="0"/>
                        <a:chExt cx="5731764" cy="202692"/>
                      </a:xfrm>
                    </wpg:grpSpPr>
                    <wps:wsp>
                      <wps:cNvPr id="49455" name="Shape 49455"/>
                      <wps:cNvSpPr/>
                      <wps:spPr>
                        <a:xfrm>
                          <a:off x="0" y="0"/>
                          <a:ext cx="487680" cy="27432"/>
                        </a:xfrm>
                        <a:custGeom>
                          <a:avLst/>
                          <a:gdLst/>
                          <a:ahLst/>
                          <a:cxnLst/>
                          <a:rect l="0" t="0" r="0" b="0"/>
                          <a:pathLst>
                            <a:path w="487680" h="27432">
                              <a:moveTo>
                                <a:pt x="0" y="0"/>
                              </a:moveTo>
                              <a:lnTo>
                                <a:pt x="487680" y="0"/>
                              </a:lnTo>
                              <a:lnTo>
                                <a:pt x="48768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56" name="Shape 49456"/>
                      <wps:cNvSpPr/>
                      <wps:spPr>
                        <a:xfrm>
                          <a:off x="487680"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57" name="Shape 49457"/>
                      <wps:cNvSpPr/>
                      <wps:spPr>
                        <a:xfrm>
                          <a:off x="48768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58" name="Shape 49458"/>
                      <wps:cNvSpPr/>
                      <wps:spPr>
                        <a:xfrm>
                          <a:off x="515112" y="0"/>
                          <a:ext cx="5216652" cy="27432"/>
                        </a:xfrm>
                        <a:custGeom>
                          <a:avLst/>
                          <a:gdLst/>
                          <a:ahLst/>
                          <a:cxnLst/>
                          <a:rect l="0" t="0" r="0" b="0"/>
                          <a:pathLst>
                            <a:path w="5216652" h="27432">
                              <a:moveTo>
                                <a:pt x="0" y="0"/>
                              </a:moveTo>
                              <a:lnTo>
                                <a:pt x="5216652" y="0"/>
                              </a:lnTo>
                              <a:lnTo>
                                <a:pt x="521665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59" name="Shape 49459"/>
                      <wps:cNvSpPr/>
                      <wps:spPr>
                        <a:xfrm>
                          <a:off x="487680"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AAFC6A5" id="Group 47478" o:spid="_x0000_s1026" style="position:absolute;margin-left:1in;margin-top:789.35pt;width:451.3pt;height:15.95pt;z-index:-251635200;mso-position-horizontal-relative:page;mso-position-vertical-relative:page" coordsize="5731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">
              <v:shape id="Shape 49455" o:spid="_x0000_s1027" style="position:absolute;width:4876;height:274;visibility:visible;mso-wrap-style:square;v-text-anchor:top" coordsize="4876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" path="m,l487680,r,27432l,27432,,e" fillcolor="gray" stroked="f" strokeweight="0">
                <v:stroke miterlimit="83231f" joinstyle="miter"/>
                <v:path arrowok="t" textboxrect="0,0,487680,27432"/>
              </v:shape>
              <v:shape id="Shape 49456" o:spid="_x0000_s1028" style="position:absolute;left:4876;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" path="m,l27432,r,9144l,9144,,e" fillcolor="gray" stroked="f" strokeweight="0">
                <v:stroke miterlimit="83231f" joinstyle="miter"/>
                <v:path arrowok="t" textboxrect="0,0,27432,9144"/>
              </v:shape>
              <v:shape id="Shape 49457" o:spid="_x0000_s1029" style="position:absolute;left:4876;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" path="m,l27432,r,27432l,27432,,e" fillcolor="gray" stroked="f" strokeweight="0">
                <v:stroke miterlimit="83231f" joinstyle="miter"/>
                <v:path arrowok="t" textboxrect="0,0,27432,27432"/>
              </v:shape>
              <v:shape id="Shape 49458" o:spid="_x0000_s1030" style="position:absolute;left:5151;width:52166;height:274;visibility:visible;mso-wrap-style:square;v-text-anchor:top" coordsize="52166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" path="m,l5216652,r,27432l,27432,,e" fillcolor="gray" stroked="f" strokeweight="0">
                <v:stroke miterlimit="83231f" joinstyle="miter"/>
                <v:path arrowok="t" textboxrect="0,0,5216652,27432"/>
              </v:shape>
              <v:shape id="Shape 49459" o:spid="_x0000_s1031" style="position:absolute;left:4876;top:289;width:275;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" path="m,l27432,r,173736l,173736,,e" fillcolor="gray" stroked="f" strokeweight="0">
                <v:stroke miterlimit="83231f" joinstyle="miter"/>
                <v:path arrowok="t" textboxrect="0,0,27432,173736"/>
              </v:shape>
              <w10:wrap anchorx="page" anchory="page"/>
            </v:group>
          </w:pict>
        </mc:Fallback>
      </mc:AlternateContent>
    </w:r>
    <w:r>
      <w:rPr>
        <w:sz w:val="2"/>
      </w:rPr>
      <w:t xml:space="preserve">  </w:t>
    </w:r>
    <w:r>
      <w:fldChar w:fldCharType="begin"/>
    </w:r>
    <w:r>
      <w:instrText xml:space="preserve"> PAGE   \* MERGEFORMAT </w:instrText>
    </w:r>
    <w:r>
      <w:fldChar w:fldCharType="separate"/>
    </w:r>
    <w:r>
      <w:rPr>
        <w:b/>
      </w:rPr>
      <w:t>19</w:t>
    </w:r>
    <w:r>
      <w:rPr>
        <w:b/>
      </w:rPr>
      <w:fldChar w:fldCharType="end"/>
    </w:r>
    <w:r>
      <w:rPr>
        <w:b/>
      </w:rPr>
      <w:t xml:space="preserve"> </w:t>
    </w:r>
    <w:r>
      <w:rPr>
        <w:b/>
      </w:rPr>
      <w:tab/>
    </w:r>
    <w:r>
      <w:t xml:space="preserve">Safeguarding Supervision Policy </w:t>
    </w:r>
  </w:p>
  <w:p w14:paraId="43576616" w14:textId="77777777" w:rsidR="00991C6A" w:rsidRDefault="00B21448">
    <w:pPr>
      <w:spacing w:after="0" w:line="259" w:lineRule="auto"/>
      <w:ind w:left="0"/>
    </w:pPr>
    <w:r>
      <w:rPr>
        <w:sz w:val="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1458" w14:textId="77777777" w:rsidR="00991C6A" w:rsidRDefault="00B21448">
    <w:pPr>
      <w:spacing w:after="0" w:line="256" w:lineRule="auto"/>
      <w:ind w:left="108" w:right="4737" w:hanging="108"/>
    </w:pPr>
    <w:r>
      <w:rPr>
        <w:rFonts w:ascii="Calibri" w:eastAsia="Calibri" w:hAnsi="Calibri" w:cs="Calibri"/>
        <w:noProof/>
        <w:sz w:val="22"/>
      </w:rPr>
      <mc:AlternateContent>
        <mc:Choice Requires="wpg">
          <w:drawing>
            <wp:anchor distT="0" distB="0" distL="114300" distR="114300" simplePos="0" relativeHeight="251682304" behindDoc="1" locked="0" layoutInCell="1" allowOverlap="1" wp14:anchorId="7E1A4C2D" wp14:editId="51E94485">
              <wp:simplePos x="0" y="0"/>
              <wp:positionH relativeFrom="page">
                <wp:posOffset>914400</wp:posOffset>
              </wp:positionH>
              <wp:positionV relativeFrom="page">
                <wp:posOffset>10024872</wp:posOffset>
              </wp:positionV>
              <wp:extent cx="5731764" cy="202692"/>
              <wp:effectExtent l="0" t="0" r="0" b="0"/>
              <wp:wrapNone/>
              <wp:docPr id="47456" name="Group 47456"/>
              <wp:cNvGraphicFramePr/>
              <a:graphic xmlns:a="http://schemas.openxmlformats.org/drawingml/2006/main">
                <a:graphicData uri="http://schemas.microsoft.com/office/word/2010/wordprocessingGroup">
                  <wpg:wgp>
                    <wpg:cNvGrpSpPr/>
                    <wpg:grpSpPr>
                      <a:xfrm>
                        <a:off x="0" y="0"/>
                        <a:ext cx="5731764" cy="202692"/>
                        <a:chOff x="0" y="0"/>
                        <a:chExt cx="5731764" cy="202692"/>
                      </a:xfrm>
                    </wpg:grpSpPr>
                    <wps:wsp>
                      <wps:cNvPr id="49445" name="Shape 49445"/>
                      <wps:cNvSpPr/>
                      <wps:spPr>
                        <a:xfrm>
                          <a:off x="0" y="0"/>
                          <a:ext cx="487680" cy="27432"/>
                        </a:xfrm>
                        <a:custGeom>
                          <a:avLst/>
                          <a:gdLst/>
                          <a:ahLst/>
                          <a:cxnLst/>
                          <a:rect l="0" t="0" r="0" b="0"/>
                          <a:pathLst>
                            <a:path w="487680" h="27432">
                              <a:moveTo>
                                <a:pt x="0" y="0"/>
                              </a:moveTo>
                              <a:lnTo>
                                <a:pt x="487680" y="0"/>
                              </a:lnTo>
                              <a:lnTo>
                                <a:pt x="48768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46" name="Shape 49446"/>
                      <wps:cNvSpPr/>
                      <wps:spPr>
                        <a:xfrm>
                          <a:off x="487680"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47" name="Shape 49447"/>
                      <wps:cNvSpPr/>
                      <wps:spPr>
                        <a:xfrm>
                          <a:off x="48768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48" name="Shape 49448"/>
                      <wps:cNvSpPr/>
                      <wps:spPr>
                        <a:xfrm>
                          <a:off x="515112" y="0"/>
                          <a:ext cx="5216652" cy="27432"/>
                        </a:xfrm>
                        <a:custGeom>
                          <a:avLst/>
                          <a:gdLst/>
                          <a:ahLst/>
                          <a:cxnLst/>
                          <a:rect l="0" t="0" r="0" b="0"/>
                          <a:pathLst>
                            <a:path w="5216652" h="27432">
                              <a:moveTo>
                                <a:pt x="0" y="0"/>
                              </a:moveTo>
                              <a:lnTo>
                                <a:pt x="5216652" y="0"/>
                              </a:lnTo>
                              <a:lnTo>
                                <a:pt x="521665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49" name="Shape 49449"/>
                      <wps:cNvSpPr/>
                      <wps:spPr>
                        <a:xfrm>
                          <a:off x="487680"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81A1FB2" id="Group 47456" o:spid="_x0000_s1026" style="position:absolute;margin-left:1in;margin-top:789.35pt;width:451.3pt;height:15.95pt;z-index:-251634176;mso-position-horizontal-relative:page;mso-position-vertical-relative:page" coordsize="5731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">
              <v:shape id="Shape 49445" o:spid="_x0000_s1027" style="position:absolute;width:4876;height:274;visibility:visible;mso-wrap-style:square;v-text-anchor:top" coordsize="4876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" path="m,l487680,r,27432l,27432,,e" fillcolor="gray" stroked="f" strokeweight="0">
                <v:stroke miterlimit="83231f" joinstyle="miter"/>
                <v:path arrowok="t" textboxrect="0,0,487680,27432"/>
              </v:shape>
              <v:shape id="Shape 49446" o:spid="_x0000_s1028" style="position:absolute;left:4876;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" path="m,l27432,r,9144l,9144,,e" fillcolor="gray" stroked="f" strokeweight="0">
                <v:stroke miterlimit="83231f" joinstyle="miter"/>
                <v:path arrowok="t" textboxrect="0,0,27432,9144"/>
              </v:shape>
              <v:shape id="Shape 49447" o:spid="_x0000_s1029" style="position:absolute;left:4876;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" path="m,l27432,r,27432l,27432,,e" fillcolor="gray" stroked="f" strokeweight="0">
                <v:stroke miterlimit="83231f" joinstyle="miter"/>
                <v:path arrowok="t" textboxrect="0,0,27432,27432"/>
              </v:shape>
              <v:shape id="Shape 49448" o:spid="_x0000_s1030" style="position:absolute;left:5151;width:52166;height:274;visibility:visible;mso-wrap-style:square;v-text-anchor:top" coordsize="52166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" path="m,l5216652,r,27432l,27432,,e" fillcolor="gray" stroked="f" strokeweight="0">
                <v:stroke miterlimit="83231f" joinstyle="miter"/>
                <v:path arrowok="t" textboxrect="0,0,5216652,27432"/>
              </v:shape>
              <v:shape id="Shape 49449" o:spid="_x0000_s1031" style="position:absolute;left:4876;top:289;width:275;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" path="m,l27432,r,173736l,173736,,e" fillcolor="gray" stroked="f" strokeweight="0">
                <v:stroke miterlimit="83231f" joinstyle="miter"/>
                <v:path arrowok="t" textboxrect="0,0,27432,173736"/>
              </v:shape>
              <w10:wrap anchorx="page" anchory="page"/>
            </v:group>
          </w:pict>
        </mc:Fallback>
      </mc:AlternateContent>
    </w:r>
    <w:r>
      <w:rPr>
        <w:sz w:val="2"/>
      </w:rPr>
      <w:t xml:space="preserve">  </w:t>
    </w:r>
    <w:r>
      <w:fldChar w:fldCharType="begin"/>
    </w:r>
    <w:r>
      <w:instrText xml:space="preserve"> PAGE   \* MERGEFORMAT </w:instrText>
    </w:r>
    <w:r>
      <w:fldChar w:fldCharType="separate"/>
    </w:r>
    <w:r>
      <w:rPr>
        <w:b/>
      </w:rPr>
      <w:t>19</w:t>
    </w:r>
    <w:r>
      <w:rPr>
        <w:b/>
      </w:rPr>
      <w:fldChar w:fldCharType="end"/>
    </w:r>
    <w:r>
      <w:rPr>
        <w:b/>
      </w:rPr>
      <w:t xml:space="preserve"> </w:t>
    </w:r>
    <w:r>
      <w:rPr>
        <w:b/>
      </w:rPr>
      <w:tab/>
    </w:r>
    <w:r>
      <w:t xml:space="preserve">Safeguarding Supervision Policy </w:t>
    </w:r>
  </w:p>
  <w:p w14:paraId="481861E3" w14:textId="77777777" w:rsidR="00991C6A" w:rsidRDefault="00B21448">
    <w:pPr>
      <w:spacing w:after="0" w:line="259" w:lineRule="auto"/>
      <w:ind w:left="0"/>
    </w:pPr>
    <w:r>
      <w:rPr>
        <w:sz w:val="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9496" w14:textId="77777777" w:rsidR="00991C6A" w:rsidRDefault="00B21448">
    <w:pPr>
      <w:spacing w:after="0" w:line="256" w:lineRule="auto"/>
      <w:ind w:left="108" w:right="4737" w:hanging="108"/>
    </w:pPr>
    <w:r>
      <w:rPr>
        <w:rFonts w:ascii="Calibri" w:eastAsia="Calibri" w:hAnsi="Calibri" w:cs="Calibri"/>
        <w:noProof/>
        <w:sz w:val="22"/>
      </w:rPr>
      <mc:AlternateContent>
        <mc:Choice Requires="wpg">
          <w:drawing>
            <wp:anchor distT="0" distB="0" distL="114300" distR="114300" simplePos="0" relativeHeight="251683328" behindDoc="1" locked="0" layoutInCell="1" allowOverlap="1" wp14:anchorId="7CF68AFD" wp14:editId="193F0299">
              <wp:simplePos x="0" y="0"/>
              <wp:positionH relativeFrom="page">
                <wp:posOffset>914400</wp:posOffset>
              </wp:positionH>
              <wp:positionV relativeFrom="page">
                <wp:posOffset>10024872</wp:posOffset>
              </wp:positionV>
              <wp:extent cx="5731764" cy="202692"/>
              <wp:effectExtent l="0" t="0" r="0" b="0"/>
              <wp:wrapNone/>
              <wp:docPr id="47434" name="Group 47434"/>
              <wp:cNvGraphicFramePr/>
              <a:graphic xmlns:a="http://schemas.openxmlformats.org/drawingml/2006/main">
                <a:graphicData uri="http://schemas.microsoft.com/office/word/2010/wordprocessingGroup">
                  <wpg:wgp>
                    <wpg:cNvGrpSpPr/>
                    <wpg:grpSpPr>
                      <a:xfrm>
                        <a:off x="0" y="0"/>
                        <a:ext cx="5731764" cy="202692"/>
                        <a:chOff x="0" y="0"/>
                        <a:chExt cx="5731764" cy="202692"/>
                      </a:xfrm>
                    </wpg:grpSpPr>
                    <wps:wsp>
                      <wps:cNvPr id="49435" name="Shape 49435"/>
                      <wps:cNvSpPr/>
                      <wps:spPr>
                        <a:xfrm>
                          <a:off x="0" y="0"/>
                          <a:ext cx="487680" cy="27432"/>
                        </a:xfrm>
                        <a:custGeom>
                          <a:avLst/>
                          <a:gdLst/>
                          <a:ahLst/>
                          <a:cxnLst/>
                          <a:rect l="0" t="0" r="0" b="0"/>
                          <a:pathLst>
                            <a:path w="487680" h="27432">
                              <a:moveTo>
                                <a:pt x="0" y="0"/>
                              </a:moveTo>
                              <a:lnTo>
                                <a:pt x="487680" y="0"/>
                              </a:lnTo>
                              <a:lnTo>
                                <a:pt x="48768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36" name="Shape 49436"/>
                      <wps:cNvSpPr/>
                      <wps:spPr>
                        <a:xfrm>
                          <a:off x="487680"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37" name="Shape 49437"/>
                      <wps:cNvSpPr/>
                      <wps:spPr>
                        <a:xfrm>
                          <a:off x="48768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38" name="Shape 49438"/>
                      <wps:cNvSpPr/>
                      <wps:spPr>
                        <a:xfrm>
                          <a:off x="515112" y="0"/>
                          <a:ext cx="5216652" cy="27432"/>
                        </a:xfrm>
                        <a:custGeom>
                          <a:avLst/>
                          <a:gdLst/>
                          <a:ahLst/>
                          <a:cxnLst/>
                          <a:rect l="0" t="0" r="0" b="0"/>
                          <a:pathLst>
                            <a:path w="5216652" h="27432">
                              <a:moveTo>
                                <a:pt x="0" y="0"/>
                              </a:moveTo>
                              <a:lnTo>
                                <a:pt x="5216652" y="0"/>
                              </a:lnTo>
                              <a:lnTo>
                                <a:pt x="521665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39" name="Shape 49439"/>
                      <wps:cNvSpPr/>
                      <wps:spPr>
                        <a:xfrm>
                          <a:off x="487680"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619C88A" id="Group 47434" o:spid="_x0000_s1026" style="position:absolute;margin-left:1in;margin-top:789.35pt;width:451.3pt;height:15.95pt;z-index:-251633152;mso-position-horizontal-relative:page;mso-position-vertical-relative:page" coordsize="5731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">
              <v:shape id="Shape 49435" o:spid="_x0000_s1027" style="position:absolute;width:4876;height:274;visibility:visible;mso-wrap-style:square;v-text-anchor:top" coordsize="4876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" path="m,l487680,r,27432l,27432,,e" fillcolor="gray" stroked="f" strokeweight="0">
                <v:stroke miterlimit="83231f" joinstyle="miter"/>
                <v:path arrowok="t" textboxrect="0,0,487680,27432"/>
              </v:shape>
              <v:shape id="Shape 49436" o:spid="_x0000_s1028" style="position:absolute;left:4876;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" path="m,l27432,r,9144l,9144,,e" fillcolor="gray" stroked="f" strokeweight="0">
                <v:stroke miterlimit="83231f" joinstyle="miter"/>
                <v:path arrowok="t" textboxrect="0,0,27432,9144"/>
              </v:shape>
              <v:shape id="Shape 49437" o:spid="_x0000_s1029" style="position:absolute;left:4876;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" path="m,l27432,r,27432l,27432,,e" fillcolor="gray" stroked="f" strokeweight="0">
                <v:stroke miterlimit="83231f" joinstyle="miter"/>
                <v:path arrowok="t" textboxrect="0,0,27432,27432"/>
              </v:shape>
              <v:shape id="Shape 49438" o:spid="_x0000_s1030" style="position:absolute;left:5151;width:52166;height:274;visibility:visible;mso-wrap-style:square;v-text-anchor:top" coordsize="52166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" path="m,l5216652,r,27432l,27432,,e" fillcolor="gray" stroked="f" strokeweight="0">
                <v:stroke miterlimit="83231f" joinstyle="miter"/>
                <v:path arrowok="t" textboxrect="0,0,5216652,27432"/>
              </v:shape>
              <v:shape id="Shape 49439" o:spid="_x0000_s1031" style="position:absolute;left:4876;top:289;width:275;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" path="m,l27432,r,173736l,173736,,e" fillcolor="gray" stroked="f" strokeweight="0">
                <v:stroke miterlimit="83231f" joinstyle="miter"/>
                <v:path arrowok="t" textboxrect="0,0,27432,173736"/>
              </v:shape>
              <w10:wrap anchorx="page" anchory="page"/>
            </v:group>
          </w:pict>
        </mc:Fallback>
      </mc:AlternateContent>
    </w:r>
    <w:r>
      <w:rPr>
        <w:sz w:val="2"/>
      </w:rPr>
      <w:t xml:space="preserve">  </w:t>
    </w:r>
    <w:r>
      <w:fldChar w:fldCharType="begin"/>
    </w:r>
    <w:r>
      <w:instrText xml:space="preserve"> PAGE   \* MERGEFORMAT </w:instrText>
    </w:r>
    <w:r>
      <w:fldChar w:fldCharType="separate"/>
    </w:r>
    <w:r>
      <w:rPr>
        <w:b/>
      </w:rPr>
      <w:t>19</w:t>
    </w:r>
    <w:r>
      <w:rPr>
        <w:b/>
      </w:rPr>
      <w:fldChar w:fldCharType="end"/>
    </w:r>
    <w:r>
      <w:rPr>
        <w:b/>
      </w:rPr>
      <w:t xml:space="preserve"> </w:t>
    </w:r>
    <w:r>
      <w:rPr>
        <w:b/>
      </w:rPr>
      <w:tab/>
    </w:r>
    <w:r>
      <w:t xml:space="preserve">Safeguarding Supervision Policy </w:t>
    </w:r>
  </w:p>
  <w:p w14:paraId="31C00C92" w14:textId="77777777" w:rsidR="00991C6A" w:rsidRDefault="00B21448">
    <w:pPr>
      <w:spacing w:after="0" w:line="259" w:lineRule="auto"/>
      <w:ind w:left="0"/>
    </w:pPr>
    <w:r>
      <w:rPr>
        <w:sz w:val="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A04B" w14:textId="77777777" w:rsidR="00991C6A" w:rsidRDefault="00B21448">
    <w:pPr>
      <w:spacing w:after="0" w:line="256" w:lineRule="auto"/>
      <w:ind w:left="108" w:right="4670" w:hanging="108"/>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215376A2" wp14:editId="19FAF088">
              <wp:simplePos x="0" y="0"/>
              <wp:positionH relativeFrom="page">
                <wp:posOffset>914400</wp:posOffset>
              </wp:positionH>
              <wp:positionV relativeFrom="page">
                <wp:posOffset>10024872</wp:posOffset>
              </wp:positionV>
              <wp:extent cx="5731764" cy="202692"/>
              <wp:effectExtent l="0" t="0" r="0" b="0"/>
              <wp:wrapNone/>
              <wp:docPr id="47537" name="Group 47537"/>
              <wp:cNvGraphicFramePr/>
              <a:graphic xmlns:a="http://schemas.openxmlformats.org/drawingml/2006/main">
                <a:graphicData uri="http://schemas.microsoft.com/office/word/2010/wordprocessingGroup">
                  <wpg:wgp>
                    <wpg:cNvGrpSpPr/>
                    <wpg:grpSpPr>
                      <a:xfrm>
                        <a:off x="0" y="0"/>
                        <a:ext cx="5731764" cy="202692"/>
                        <a:chOff x="0" y="0"/>
                        <a:chExt cx="5731764" cy="202692"/>
                      </a:xfrm>
                    </wpg:grpSpPr>
                    <wps:wsp>
                      <wps:cNvPr id="49475" name="Shape 49475"/>
                      <wps:cNvSpPr/>
                      <wps:spPr>
                        <a:xfrm>
                          <a:off x="0" y="0"/>
                          <a:ext cx="487680" cy="27432"/>
                        </a:xfrm>
                        <a:custGeom>
                          <a:avLst/>
                          <a:gdLst/>
                          <a:ahLst/>
                          <a:cxnLst/>
                          <a:rect l="0" t="0" r="0" b="0"/>
                          <a:pathLst>
                            <a:path w="487680" h="27432">
                              <a:moveTo>
                                <a:pt x="0" y="0"/>
                              </a:moveTo>
                              <a:lnTo>
                                <a:pt x="487680" y="0"/>
                              </a:lnTo>
                              <a:lnTo>
                                <a:pt x="48768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76" name="Shape 49476"/>
                      <wps:cNvSpPr/>
                      <wps:spPr>
                        <a:xfrm>
                          <a:off x="487680"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77" name="Shape 49477"/>
                      <wps:cNvSpPr/>
                      <wps:spPr>
                        <a:xfrm>
                          <a:off x="48768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78" name="Shape 49478"/>
                      <wps:cNvSpPr/>
                      <wps:spPr>
                        <a:xfrm>
                          <a:off x="515112" y="0"/>
                          <a:ext cx="5216652" cy="27432"/>
                        </a:xfrm>
                        <a:custGeom>
                          <a:avLst/>
                          <a:gdLst/>
                          <a:ahLst/>
                          <a:cxnLst/>
                          <a:rect l="0" t="0" r="0" b="0"/>
                          <a:pathLst>
                            <a:path w="5216652" h="27432">
                              <a:moveTo>
                                <a:pt x="0" y="0"/>
                              </a:moveTo>
                              <a:lnTo>
                                <a:pt x="5216652" y="0"/>
                              </a:lnTo>
                              <a:lnTo>
                                <a:pt x="521665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79" name="Shape 49479"/>
                      <wps:cNvSpPr/>
                      <wps:spPr>
                        <a:xfrm>
                          <a:off x="487680"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B339AFA" id="Group 47537" o:spid="_x0000_s1026" style="position:absolute;margin-left:1in;margin-top:789.35pt;width:451.3pt;height:15.95pt;z-index:-251649024;mso-position-horizontal-relative:page;mso-position-vertical-relative:page" coordsize="5731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">
              <v:shape id="Shape 49475" o:spid="_x0000_s1027" style="position:absolute;width:4876;height:274;visibility:visible;mso-wrap-style:square;v-text-anchor:top" coordsize="4876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" path="m,l487680,r,27432l,27432,,e" fillcolor="gray" stroked="f" strokeweight="0">
                <v:stroke miterlimit="83231f" joinstyle="miter"/>
                <v:path arrowok="t" textboxrect="0,0,487680,27432"/>
              </v:shape>
              <v:shape id="Shape 49476" o:spid="_x0000_s1028" style="position:absolute;left:4876;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" path="m,l27432,r,9144l,9144,,e" fillcolor="gray" stroked="f" strokeweight="0">
                <v:stroke miterlimit="83231f" joinstyle="miter"/>
                <v:path arrowok="t" textboxrect="0,0,27432,9144"/>
              </v:shape>
              <v:shape id="Shape 49477" o:spid="_x0000_s1029" style="position:absolute;left:4876;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" path="m,l27432,r,27432l,27432,,e" fillcolor="gray" stroked="f" strokeweight="0">
                <v:stroke miterlimit="83231f" joinstyle="miter"/>
                <v:path arrowok="t" textboxrect="0,0,27432,27432"/>
              </v:shape>
              <v:shape id="Shape 49478" o:spid="_x0000_s1030" style="position:absolute;left:5151;width:52166;height:274;visibility:visible;mso-wrap-style:square;v-text-anchor:top" coordsize="52166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" path="m,l5216652,r,27432l,27432,,e" fillcolor="gray" stroked="f" strokeweight="0">
                <v:stroke miterlimit="83231f" joinstyle="miter"/>
                <v:path arrowok="t" textboxrect="0,0,5216652,27432"/>
              </v:shape>
              <v:shape id="Shape 49479" o:spid="_x0000_s1031" style="position:absolute;left:4876;top:289;width:275;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" path="m,l27432,r,173736l,173736,,e" fillcolor="gray" stroked="f" strokeweight="0">
                <v:stroke miterlimit="83231f" joinstyle="miter"/>
                <v:path arrowok="t" textboxrect="0,0,27432,173736"/>
              </v:shape>
              <w10:wrap anchorx="page" anchory="page"/>
            </v:group>
          </w:pict>
        </mc:Fallback>
      </mc:AlternateContent>
    </w:r>
    <w:r>
      <w:rPr>
        <w:sz w:val="2"/>
      </w:rPr>
      <w:t xml:space="preserve">  </w:t>
    </w:r>
    <w:r>
      <w:fldChar w:fldCharType="begin"/>
    </w:r>
    <w:r>
      <w:instrText xml:space="preserve"> PAGE   \* MERGEFORMAT </w:instrText>
    </w:r>
    <w:r>
      <w:fldChar w:fldCharType="separate"/>
    </w:r>
    <w:r>
      <w:rPr>
        <w:b/>
      </w:rPr>
      <w:t>19</w:t>
    </w:r>
    <w:r>
      <w:rPr>
        <w:b/>
      </w:rPr>
      <w:fldChar w:fldCharType="end"/>
    </w:r>
    <w:r>
      <w:rPr>
        <w:b/>
      </w:rPr>
      <w:t xml:space="preserve"> </w:t>
    </w:r>
    <w:r>
      <w:rPr>
        <w:b/>
      </w:rPr>
      <w:tab/>
    </w:r>
    <w:r>
      <w:t xml:space="preserve">Safeguarding Supervision Policy </w:t>
    </w:r>
  </w:p>
  <w:p w14:paraId="75175A73" w14:textId="77777777" w:rsidR="00991C6A" w:rsidRDefault="00B21448">
    <w:pPr>
      <w:spacing w:after="0" w:line="259" w:lineRule="auto"/>
      <w:ind w:left="0"/>
    </w:pPr>
    <w:r>
      <w:rPr>
        <w:sz w:val="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277C" w14:textId="77777777" w:rsidR="00991C6A" w:rsidRDefault="00B21448">
    <w:pPr>
      <w:spacing w:after="0" w:line="256" w:lineRule="auto"/>
      <w:ind w:left="108" w:right="4670" w:hanging="108"/>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4AEA566A" wp14:editId="1B020584">
              <wp:simplePos x="0" y="0"/>
              <wp:positionH relativeFrom="page">
                <wp:posOffset>914400</wp:posOffset>
              </wp:positionH>
              <wp:positionV relativeFrom="page">
                <wp:posOffset>10024872</wp:posOffset>
              </wp:positionV>
              <wp:extent cx="5731764" cy="202692"/>
              <wp:effectExtent l="0" t="0" r="0" b="0"/>
              <wp:wrapNone/>
              <wp:docPr id="47515" name="Group 47515"/>
              <wp:cNvGraphicFramePr/>
              <a:graphic xmlns:a="http://schemas.openxmlformats.org/drawingml/2006/main">
                <a:graphicData uri="http://schemas.microsoft.com/office/word/2010/wordprocessingGroup">
                  <wpg:wgp>
                    <wpg:cNvGrpSpPr/>
                    <wpg:grpSpPr>
                      <a:xfrm>
                        <a:off x="0" y="0"/>
                        <a:ext cx="5731764" cy="202692"/>
                        <a:chOff x="0" y="0"/>
                        <a:chExt cx="5731764" cy="202692"/>
                      </a:xfrm>
                    </wpg:grpSpPr>
                    <wps:wsp>
                      <wps:cNvPr id="49465" name="Shape 49465"/>
                      <wps:cNvSpPr/>
                      <wps:spPr>
                        <a:xfrm>
                          <a:off x="0" y="0"/>
                          <a:ext cx="487680" cy="27432"/>
                        </a:xfrm>
                        <a:custGeom>
                          <a:avLst/>
                          <a:gdLst/>
                          <a:ahLst/>
                          <a:cxnLst/>
                          <a:rect l="0" t="0" r="0" b="0"/>
                          <a:pathLst>
                            <a:path w="487680" h="27432">
                              <a:moveTo>
                                <a:pt x="0" y="0"/>
                              </a:moveTo>
                              <a:lnTo>
                                <a:pt x="487680" y="0"/>
                              </a:lnTo>
                              <a:lnTo>
                                <a:pt x="48768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66" name="Shape 49466"/>
                      <wps:cNvSpPr/>
                      <wps:spPr>
                        <a:xfrm>
                          <a:off x="487680"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67" name="Shape 49467"/>
                      <wps:cNvSpPr/>
                      <wps:spPr>
                        <a:xfrm>
                          <a:off x="48768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68" name="Shape 49468"/>
                      <wps:cNvSpPr/>
                      <wps:spPr>
                        <a:xfrm>
                          <a:off x="515112" y="0"/>
                          <a:ext cx="5216652" cy="27432"/>
                        </a:xfrm>
                        <a:custGeom>
                          <a:avLst/>
                          <a:gdLst/>
                          <a:ahLst/>
                          <a:cxnLst/>
                          <a:rect l="0" t="0" r="0" b="0"/>
                          <a:pathLst>
                            <a:path w="5216652" h="27432">
                              <a:moveTo>
                                <a:pt x="0" y="0"/>
                              </a:moveTo>
                              <a:lnTo>
                                <a:pt x="5216652" y="0"/>
                              </a:lnTo>
                              <a:lnTo>
                                <a:pt x="521665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469" name="Shape 49469"/>
                      <wps:cNvSpPr/>
                      <wps:spPr>
                        <a:xfrm>
                          <a:off x="487680" y="28956"/>
                          <a:ext cx="27432" cy="173736"/>
                        </a:xfrm>
                        <a:custGeom>
                          <a:avLst/>
                          <a:gdLst/>
                          <a:ahLst/>
                          <a:cxnLst/>
                          <a:rect l="0" t="0" r="0" b="0"/>
                          <a:pathLst>
                            <a:path w="27432" h="173736">
                              <a:moveTo>
                                <a:pt x="0" y="0"/>
                              </a:moveTo>
                              <a:lnTo>
                                <a:pt x="27432" y="0"/>
                              </a:lnTo>
                              <a:lnTo>
                                <a:pt x="27432" y="173736"/>
                              </a:lnTo>
                              <a:lnTo>
                                <a:pt x="0" y="1737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DF7B988" id="Group 47515" o:spid="_x0000_s1026" style="position:absolute;margin-left:1in;margin-top:789.35pt;width:451.3pt;height:15.95pt;z-index:-251648000;mso-position-horizontal-relative:page;mso-position-vertical-relative:page" coordsize="5731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">
              <v:shape id="Shape 49465" o:spid="_x0000_s1027" style="position:absolute;width:4876;height:274;visibility:visible;mso-wrap-style:square;v-text-anchor:top" coordsize="48768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" path="m,l487680,r,27432l,27432,,e" fillcolor="gray" stroked="f" strokeweight="0">
                <v:stroke miterlimit="83231f" joinstyle="miter"/>
                <v:path arrowok="t" textboxrect="0,0,487680,27432"/>
              </v:shape>
              <v:shape id="Shape 49466" o:spid="_x0000_s1028" style="position:absolute;left:4876;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" path="m,l27432,r,9144l,9144,,e" fillcolor="gray" stroked="f" strokeweight="0">
                <v:stroke miterlimit="83231f" joinstyle="miter"/>
                <v:path arrowok="t" textboxrect="0,0,27432,9144"/>
              </v:shape>
              <v:shape id="Shape 49467" o:spid="_x0000_s1029" style="position:absolute;left:4876;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" path="m,l27432,r,27432l,27432,,e" fillcolor="gray" stroked="f" strokeweight="0">
                <v:stroke miterlimit="83231f" joinstyle="miter"/>
                <v:path arrowok="t" textboxrect="0,0,27432,27432"/>
              </v:shape>
              <v:shape id="Shape 49468" o:spid="_x0000_s1030" style="position:absolute;left:5151;width:52166;height:274;visibility:visible;mso-wrap-style:square;v-text-anchor:top" coordsize="52166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" path="m,l5216652,r,27432l,27432,,e" fillcolor="gray" stroked="f" strokeweight="0">
                <v:stroke miterlimit="83231f" joinstyle="miter"/>
                <v:path arrowok="t" textboxrect="0,0,5216652,27432"/>
              </v:shape>
              <v:shape id="Shape 49469" o:spid="_x0000_s1031" style="position:absolute;left:4876;top:289;width:275;height:1737;visibility:visible;mso-wrap-style:square;v-text-anchor:top" coordsize="2743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" path="m,l27432,r,173736l,173736,,e" fillcolor="gray" stroked="f" strokeweight="0">
                <v:stroke miterlimit="83231f" joinstyle="miter"/>
                <v:path arrowok="t" textboxrect="0,0,27432,173736"/>
              </v:shape>
              <w10:wrap anchorx="page" anchory="page"/>
            </v:group>
          </w:pict>
        </mc:Fallback>
      </mc:AlternateContent>
    </w:r>
    <w:r>
      <w:rPr>
        <w:sz w:val="2"/>
      </w:rPr>
      <w:t xml:space="preserve">  </w:t>
    </w:r>
    <w:r>
      <w:fldChar w:fldCharType="begin"/>
    </w:r>
    <w:r>
      <w:instrText xml:space="preserve"> PAGE   \* MERGEFORMAT </w:instrText>
    </w:r>
    <w:r>
      <w:fldChar w:fldCharType="separate"/>
    </w:r>
    <w:r>
      <w:rPr>
        <w:b/>
      </w:rPr>
      <w:t>19</w:t>
    </w:r>
    <w:r>
      <w:rPr>
        <w:b/>
      </w:rPr>
      <w:fldChar w:fldCharType="end"/>
    </w:r>
    <w:r>
      <w:rPr>
        <w:b/>
      </w:rPr>
      <w:t xml:space="preserve"> </w:t>
    </w:r>
    <w:r>
      <w:rPr>
        <w:b/>
      </w:rPr>
      <w:tab/>
    </w:r>
    <w:r>
      <w:t xml:space="preserve">Safeguarding Supervision Policy </w:t>
    </w:r>
  </w:p>
  <w:p w14:paraId="34C9A87F" w14:textId="77777777" w:rsidR="00991C6A" w:rsidRDefault="00B21448">
    <w:pPr>
      <w:spacing w:after="0" w:line="259" w:lineRule="auto"/>
      <w:ind w:left="0"/>
    </w:pPr>
    <w:r>
      <w:rPr>
        <w:sz w:val="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52FA" w14:textId="77777777" w:rsidR="00991C6A" w:rsidRDefault="00B21448">
    <w:pPr>
      <w:tabs>
        <w:tab w:val="center" w:pos="242"/>
        <w:tab w:val="center" w:pos="2627"/>
      </w:tabs>
      <w:spacing w:after="0" w:line="259" w:lineRule="auto"/>
      <w:ind w:left="0"/>
    </w:pPr>
    <w:r>
      <w:rPr>
        <w:rFonts w:ascii="Calibri" w:eastAsia="Calibri" w:hAnsi="Calibri" w:cs="Calibri"/>
        <w:sz w:val="22"/>
      </w:rPr>
      <w:tab/>
    </w:r>
    <w:r>
      <w:fldChar w:fldCharType="begin"/>
    </w:r>
    <w:r>
      <w:instrText xml:space="preserve"> PAGE   \* MERGEFORMAT </w:instrText>
    </w:r>
    <w:r>
      <w:fldChar w:fldCharType="separate"/>
    </w:r>
    <w:r>
      <w:rPr>
        <w:b/>
      </w:rPr>
      <w:t>23</w:t>
    </w:r>
    <w:r>
      <w:rPr>
        <w:b/>
      </w:rPr>
      <w:fldChar w:fldCharType="end"/>
    </w:r>
    <w:r>
      <w:rPr>
        <w:b/>
      </w:rPr>
      <w:t xml:space="preserve"> </w:t>
    </w:r>
    <w:r>
      <w:rPr>
        <w:b/>
      </w:rPr>
      <w:tab/>
    </w:r>
    <w:r>
      <w:t xml:space="preserve">Safeguarding Supervision Policy </w:t>
    </w:r>
  </w:p>
  <w:p w14:paraId="2A3116EA" w14:textId="77777777" w:rsidR="00991C6A" w:rsidRDefault="00B21448">
    <w:pPr>
      <w:spacing w:after="0" w:line="259" w:lineRule="auto"/>
      <w:ind w:left="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4911C" w14:textId="77777777" w:rsidR="005A6A83" w:rsidRDefault="005A6A83">
      <w:pPr>
        <w:spacing w:after="0" w:line="240" w:lineRule="auto"/>
      </w:pPr>
      <w:r>
        <w:separator/>
      </w:r>
    </w:p>
  </w:footnote>
  <w:footnote w:type="continuationSeparator" w:id="0">
    <w:p w14:paraId="5EE425EB" w14:textId="77777777" w:rsidR="005A6A83" w:rsidRDefault="005A6A83">
      <w:pPr>
        <w:spacing w:after="0" w:line="240" w:lineRule="auto"/>
      </w:pPr>
      <w:r>
        <w:continuationSeparator/>
      </w:r>
    </w:p>
  </w:footnote>
  <w:footnote w:id="1">
    <w:p w14:paraId="6030145D" w14:textId="77777777" w:rsidR="000F02A1" w:rsidRPr="006673BA" w:rsidRDefault="000F02A1" w:rsidP="000F02A1">
      <w:pPr>
        <w:jc w:val="both"/>
        <w:rPr>
          <w:bCs/>
          <w:color w:val="auto"/>
        </w:rPr>
      </w:pPr>
      <w:r w:rsidRPr="006673BA">
        <w:rPr>
          <w:rStyle w:val="FootnoteReference"/>
          <w:color w:val="auto"/>
        </w:rPr>
        <w:footnoteRef/>
      </w:r>
      <w:r w:rsidRPr="006673BA">
        <w:rPr>
          <w:color w:val="auto"/>
        </w:rPr>
        <w:t xml:space="preserve"> </w:t>
      </w:r>
      <w:r w:rsidRPr="006673BA">
        <w:rPr>
          <w:color w:val="auto"/>
          <w:sz w:val="20"/>
          <w:szCs w:val="20"/>
        </w:rPr>
        <w:t>Children in care: NHS Safeguarding has listened to the voice of children who live or have lived in care. As such, throughout this document the legislative term of ‘looked after children’ has been replaced with ‘children in care’ as this is how these children have asked to be referred to.</w:t>
      </w:r>
    </w:p>
    <w:p w14:paraId="2F8A18B7" w14:textId="77777777" w:rsidR="000F02A1" w:rsidRPr="00C51B84" w:rsidRDefault="000F02A1" w:rsidP="000F02A1">
      <w:pPr>
        <w:pStyle w:val="FootnoteText"/>
        <w:rPr>
          <w:lang w:val="en-US"/>
        </w:rPr>
      </w:pPr>
    </w:p>
  </w:footnote>
  <w:footnote w:id="2">
    <w:p w14:paraId="00E60C40" w14:textId="5E7CD897" w:rsidR="001E64ED" w:rsidRPr="008A21EC" w:rsidRDefault="001E64ED">
      <w:pPr>
        <w:pStyle w:val="FootnoteText"/>
        <w:rPr>
          <w:sz w:val="16"/>
          <w:szCs w:val="16"/>
        </w:rPr>
      </w:pPr>
      <w:r>
        <w:rPr>
          <w:rStyle w:val="FootnoteReference"/>
        </w:rPr>
        <w:footnoteRef/>
      </w:r>
      <w:r>
        <w:t xml:space="preserve"> </w:t>
      </w:r>
      <w:r w:rsidR="0050586D" w:rsidRPr="008A21EC">
        <w:rPr>
          <w:sz w:val="16"/>
          <w:szCs w:val="16"/>
        </w:rPr>
        <w:t xml:space="preserve">Safeguarding Supervisors may be </w:t>
      </w:r>
      <w:bookmarkStart w:id="8" w:name="_Hlk187666982"/>
      <w:r w:rsidR="0050586D" w:rsidRPr="008A21EC">
        <w:rPr>
          <w:sz w:val="16"/>
          <w:szCs w:val="16"/>
        </w:rPr>
        <w:t xml:space="preserve">Line Managers, Team Leaders, </w:t>
      </w:r>
      <w:r w:rsidR="00475314" w:rsidRPr="008A21EC">
        <w:rPr>
          <w:sz w:val="16"/>
          <w:szCs w:val="16"/>
        </w:rPr>
        <w:t xml:space="preserve">Clinical or </w:t>
      </w:r>
      <w:r w:rsidR="0069273C" w:rsidRPr="0069273C">
        <w:rPr>
          <w:sz w:val="16"/>
          <w:szCs w:val="16"/>
        </w:rPr>
        <w:t>non-Clinical</w:t>
      </w:r>
      <w:r w:rsidR="00475314" w:rsidRPr="008A21EC">
        <w:rPr>
          <w:sz w:val="16"/>
          <w:szCs w:val="16"/>
        </w:rPr>
        <w:t xml:space="preserve"> Managers</w:t>
      </w:r>
      <w:r w:rsidR="0069273C" w:rsidRPr="008A21EC">
        <w:rPr>
          <w:sz w:val="16"/>
          <w:szCs w:val="16"/>
        </w:rPr>
        <w:t>, Specialist, Named or Designated Safeguarding Professionals</w:t>
      </w:r>
      <w:bookmarkEnd w:id="8"/>
      <w:r w:rsidR="0069273C" w:rsidRPr="008A21E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36ED" w14:textId="6296B717" w:rsidR="00991C6A" w:rsidRDefault="00991C6A">
    <w:pPr>
      <w:spacing w:after="0" w:line="259"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0E0A" w14:textId="77777777" w:rsidR="009730FB" w:rsidRDefault="009730FB">
    <w:pPr>
      <w:spacing w:after="0" w:line="259"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F6BB" w14:textId="77777777" w:rsidR="00991C6A" w:rsidRDefault="00B21448">
    <w:pPr>
      <w:spacing w:after="1041" w:line="259" w:lineRule="auto"/>
      <w:ind w:left="0" w:right="8"/>
    </w:pPr>
    <w:r>
      <w:t xml:space="preserve"> </w:t>
    </w:r>
    <w:r>
      <w:tab/>
      <w:t xml:space="preserve"> </w:t>
    </w:r>
  </w:p>
  <w:p w14:paraId="5463445E" w14:textId="77777777" w:rsidR="00991C6A" w:rsidRDefault="00B21448">
    <w:pPr>
      <w:spacing w:after="0" w:line="259" w:lineRule="auto"/>
      <w:ind w:left="773" w:right="-62"/>
    </w:pPr>
    <w:r>
      <w:rPr>
        <w:rFonts w:ascii="Calibri" w:eastAsia="Calibri" w:hAnsi="Calibri" w:cs="Calibri"/>
        <w:noProof/>
        <w:sz w:val="22"/>
      </w:rPr>
      <mc:AlternateContent>
        <mc:Choice Requires="wpg">
          <w:drawing>
            <wp:anchor distT="0" distB="0" distL="114300" distR="114300" simplePos="0" relativeHeight="251643392" behindDoc="0" locked="0" layoutInCell="1" allowOverlap="1" wp14:anchorId="681F46E9" wp14:editId="12F04ECF">
              <wp:simplePos x="0" y="0"/>
              <wp:positionH relativeFrom="page">
                <wp:posOffset>1850389</wp:posOffset>
              </wp:positionH>
              <wp:positionV relativeFrom="page">
                <wp:posOffset>175244</wp:posOffset>
              </wp:positionV>
              <wp:extent cx="4751071" cy="832412"/>
              <wp:effectExtent l="0" t="0" r="0" b="0"/>
              <wp:wrapSquare wrapText="bothSides"/>
              <wp:docPr id="47304" name="Group 47304"/>
              <wp:cNvGraphicFramePr/>
              <a:graphic xmlns:a="http://schemas.openxmlformats.org/drawingml/2006/main">
                <a:graphicData uri="http://schemas.microsoft.com/office/word/2010/wordprocessingGroup">
                  <wpg:wgp>
                    <wpg:cNvGrpSpPr/>
                    <wpg:grpSpPr>
                      <a:xfrm>
                        <a:off x="0" y="0"/>
                        <a:ext cx="4751071" cy="832412"/>
                        <a:chOff x="0" y="0"/>
                        <a:chExt cx="4751071" cy="832412"/>
                      </a:xfrm>
                    </wpg:grpSpPr>
                    <wps:wsp>
                      <wps:cNvPr id="47307" name="Rectangle 47307"/>
                      <wps:cNvSpPr/>
                      <wps:spPr>
                        <a:xfrm>
                          <a:off x="2883156" y="689165"/>
                          <a:ext cx="56348" cy="190519"/>
                        </a:xfrm>
                        <a:prstGeom prst="rect">
                          <a:avLst/>
                        </a:prstGeom>
                        <a:ln>
                          <a:noFill/>
                        </a:ln>
                      </wps:spPr>
                      <wps:txbx>
                        <w:txbxContent>
                          <w:p w14:paraId="114A89E8" w14:textId="77777777" w:rsidR="00991C6A" w:rsidRDefault="00B21448">
                            <w:pPr>
                              <w:spacing w:after="160" w:line="259" w:lineRule="auto"/>
                              <w:ind w:left="0"/>
                            </w:pPr>
                            <w:r>
                              <w:t xml:space="preserve"> </w:t>
                            </w:r>
                          </w:p>
                        </w:txbxContent>
                      </wps:txbx>
                      <wps:bodyPr horzOverflow="overflow" vert="horz" lIns="0" tIns="0" rIns="0" bIns="0" rtlCol="0">
                        <a:noAutofit/>
                      </wps:bodyPr>
                    </wps:wsp>
                    <pic:pic xmlns:pic="http://schemas.openxmlformats.org/drawingml/2006/picture">
                      <pic:nvPicPr>
                        <pic:cNvPr id="47306" name="Picture 47306"/>
                        <pic:cNvPicPr/>
                      </pic:nvPicPr>
                      <pic:blipFill>
                        <a:blip r:embed="rId1"/>
                        <a:stretch>
                          <a:fillRect/>
                        </a:stretch>
                      </pic:blipFill>
                      <pic:spPr>
                        <a:xfrm>
                          <a:off x="0" y="247651"/>
                          <a:ext cx="2883535" cy="548640"/>
                        </a:xfrm>
                        <a:prstGeom prst="rect">
                          <a:avLst/>
                        </a:prstGeom>
                      </pic:spPr>
                    </pic:pic>
                    <pic:pic xmlns:pic="http://schemas.openxmlformats.org/drawingml/2006/picture">
                      <pic:nvPicPr>
                        <pic:cNvPr id="47305" name="Picture 47305"/>
                        <pic:cNvPicPr/>
                      </pic:nvPicPr>
                      <pic:blipFill>
                        <a:blip r:embed="rId2"/>
                        <a:stretch>
                          <a:fillRect/>
                        </a:stretch>
                      </pic:blipFill>
                      <pic:spPr>
                        <a:xfrm>
                          <a:off x="3229612" y="0"/>
                          <a:ext cx="1521460" cy="793750"/>
                        </a:xfrm>
                        <a:prstGeom prst="rect">
                          <a:avLst/>
                        </a:prstGeom>
                      </pic:spPr>
                    </pic:pic>
                  </wpg:wgp>
                </a:graphicData>
              </a:graphic>
            </wp:anchor>
          </w:drawing>
        </mc:Choice>
        <mc:Fallback>
          <w:pict>
            <v:group w14:anchorId="681F46E9" id="Group 47304" o:spid="_x0000_s1047" style="position:absolute;left:0;text-align:left;margin-left:145.7pt;margin-top:13.8pt;width:374.1pt;height:65.55pt;z-index:251643392;mso-position-horizontal-relative:page;mso-position-vertical-relative:page" coordsize="47510,832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">
              <v:rect id="Rectangle 47307" o:spid="_x0000_s1048" style="position:absolute;left:28831;top:6891;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" filled="f" stroked="f">
                <v:textbox inset="0,0,0,0">
                  <w:txbxContent>
                    <w:p w14:paraId="114A89E8" w14:textId="77777777" w:rsidR="00991C6A" w:rsidRDefault="00B21448">
                      <w:pPr>
                        <w:spacing w:after="160" w:line="259" w:lineRule="auto"/>
                        <w:ind w:left="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306" o:spid="_x0000_s1049" type="#_x0000_t75" style="position:absolute;top:2476;width:28835;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">
                <v:imagedata r:id="rId3" o:title=""/>
              </v:shape>
              <v:shape id="Picture 47305" o:spid="_x0000_s1050" type="#_x0000_t75" style="position:absolute;left:32296;width:15214;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">
                <v:imagedata r:id="rId4" o:title=""/>
              </v:shape>
              <w10:wrap type="square" anchorx="page" anchory="page"/>
            </v:group>
          </w:pict>
        </mc:Fallback>
      </mc:AlternateContent>
    </w:r>
    <w:r>
      <w:t xml:space="preserve"> </w:t>
    </w:r>
    <w:r>
      <w:tab/>
      <w:t xml:space="preserve"> </w:t>
    </w:r>
  </w:p>
  <w:p w14:paraId="7F429B38" w14:textId="77777777" w:rsidR="00991C6A" w:rsidRDefault="00B21448">
    <w:pPr>
      <w:spacing w:after="0" w:line="259" w:lineRule="auto"/>
      <w:ind w:left="0" w:right="-62"/>
      <w:jc w:val="right"/>
    </w:pPr>
    <w:r>
      <w:t xml:space="preserve"> </w:t>
    </w:r>
  </w:p>
  <w:p w14:paraId="3949A1B7" w14:textId="77777777" w:rsidR="00991C6A" w:rsidRDefault="00B21448">
    <w:pPr>
      <w:spacing w:after="0" w:line="259" w:lineRule="auto"/>
      <w:ind w:left="0" w:right="-62"/>
      <w:jc w:val="right"/>
    </w:pPr>
    <w:r>
      <w:t xml:space="preserve"> </w:t>
    </w:r>
  </w:p>
  <w:p w14:paraId="58CDB262" w14:textId="77777777" w:rsidR="00991C6A" w:rsidRDefault="00B21448">
    <w:pPr>
      <w:spacing w:after="0" w:line="259" w:lineRule="auto"/>
      <w:ind w:left="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A166" w14:textId="77777777" w:rsidR="00991C6A" w:rsidRDefault="00991C6A">
    <w:pPr>
      <w:spacing w:after="160" w:line="259" w:lineRule="auto"/>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2EC22" w14:textId="77777777" w:rsidR="00991C6A" w:rsidRDefault="00991C6A">
    <w:pPr>
      <w:spacing w:after="160" w:line="259" w:lineRule="auto"/>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5219" w14:textId="77777777" w:rsidR="00991C6A" w:rsidRDefault="00991C6A">
    <w:pPr>
      <w:spacing w:after="160" w:line="259" w:lineRule="auto"/>
      <w:ind w:left="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77C7" w14:textId="77777777" w:rsidR="00991C6A" w:rsidRDefault="00991C6A">
    <w:pPr>
      <w:spacing w:after="160" w:line="259" w:lineRule="auto"/>
      <w:ind w:left="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4A29" w14:textId="77777777" w:rsidR="00991C6A" w:rsidRDefault="00991C6A">
    <w:pPr>
      <w:spacing w:after="160" w:line="259" w:lineRule="auto"/>
      <w:ind w:left="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9FC8" w14:textId="77777777" w:rsidR="00991C6A" w:rsidRDefault="00991C6A">
    <w:pPr>
      <w:spacing w:after="160" w:line="259"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89F"/>
    <w:multiLevelType w:val="hybridMultilevel"/>
    <w:tmpl w:val="80F4AE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9547B0B"/>
    <w:multiLevelType w:val="hybridMultilevel"/>
    <w:tmpl w:val="32EE48D8"/>
    <w:lvl w:ilvl="0" w:tplc="08090001">
      <w:start w:val="1"/>
      <w:numFmt w:val="bullet"/>
      <w:lvlText w:val=""/>
      <w:lvlJc w:val="left"/>
      <w:pPr>
        <w:ind w:left="10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B6A9AE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FC613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6E9A7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D6BA4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22CFA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52635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72A6B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A06B8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FE0DBD"/>
    <w:multiLevelType w:val="hybridMultilevel"/>
    <w:tmpl w:val="679E6F9C"/>
    <w:lvl w:ilvl="0" w:tplc="3502F5DC">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04E6C2">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63AA4">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69F4A">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048218">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109794">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F659AE">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EA59F8">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F25936">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AD4CA1"/>
    <w:multiLevelType w:val="hybridMultilevel"/>
    <w:tmpl w:val="18A02FE8"/>
    <w:lvl w:ilvl="0" w:tplc="24AE6D2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32AE2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F82DB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FECC8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7AF09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94F19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00744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B43EA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92FF6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B923DB"/>
    <w:multiLevelType w:val="hybridMultilevel"/>
    <w:tmpl w:val="998ABF1C"/>
    <w:lvl w:ilvl="0" w:tplc="0CBCEB8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2C79A">
      <w:start w:val="1"/>
      <w:numFmt w:val="lowerLetter"/>
      <w:lvlText w:val="%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20385C">
      <w:start w:val="1"/>
      <w:numFmt w:val="lowerRoman"/>
      <w:lvlText w:val="%3"/>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EA2ED6">
      <w:start w:val="1"/>
      <w:numFmt w:val="decimal"/>
      <w:lvlText w:val="%4"/>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429B88">
      <w:start w:val="1"/>
      <w:numFmt w:val="lowerLetter"/>
      <w:lvlText w:val="%5"/>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5690FE">
      <w:start w:val="1"/>
      <w:numFmt w:val="lowerRoman"/>
      <w:lvlText w:val="%6"/>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B02AF8">
      <w:start w:val="1"/>
      <w:numFmt w:val="decimal"/>
      <w:lvlText w:val="%7"/>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E0BF5A">
      <w:start w:val="1"/>
      <w:numFmt w:val="lowerLetter"/>
      <w:lvlText w:val="%8"/>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EC6CB8">
      <w:start w:val="1"/>
      <w:numFmt w:val="lowerRoman"/>
      <w:lvlText w:val="%9"/>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E20C51"/>
    <w:multiLevelType w:val="hybridMultilevel"/>
    <w:tmpl w:val="49BADCB2"/>
    <w:lvl w:ilvl="0" w:tplc="181C42E8">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ACE6F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10ECF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20214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C6EDD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B88C9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A8C2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A2172A">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52A58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A32F1"/>
    <w:multiLevelType w:val="hybridMultilevel"/>
    <w:tmpl w:val="0BF04B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C666355"/>
    <w:multiLevelType w:val="hybridMultilevel"/>
    <w:tmpl w:val="969EBCAE"/>
    <w:lvl w:ilvl="0" w:tplc="DF1270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F77B6"/>
    <w:multiLevelType w:val="hybridMultilevel"/>
    <w:tmpl w:val="A596EF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491D2575"/>
    <w:multiLevelType w:val="hybridMultilevel"/>
    <w:tmpl w:val="75ACA48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0" w15:restartNumberingAfterBreak="0">
    <w:nsid w:val="4F1F2721"/>
    <w:multiLevelType w:val="hybridMultilevel"/>
    <w:tmpl w:val="9AB8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A640F"/>
    <w:multiLevelType w:val="hybridMultilevel"/>
    <w:tmpl w:val="B7304D30"/>
    <w:lvl w:ilvl="0" w:tplc="9624805A">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5C9C8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44C30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1678B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AC342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8ACEB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BE0AC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20F5A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92A4A0">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8B0B7B"/>
    <w:multiLevelType w:val="hybridMultilevel"/>
    <w:tmpl w:val="24808AE6"/>
    <w:lvl w:ilvl="0" w:tplc="3382786E">
      <w:start w:val="1"/>
      <w:numFmt w:val="bullet"/>
      <w:lvlText w:val="•"/>
      <w:lvlJc w:val="left"/>
      <w:pPr>
        <w:ind w:left="1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10969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D2223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EAB38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4E67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8C6C62">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EA143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B075C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04C01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E57C2C"/>
    <w:multiLevelType w:val="hybridMultilevel"/>
    <w:tmpl w:val="D9B0E1F8"/>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14" w15:restartNumberingAfterBreak="0">
    <w:nsid w:val="63F573ED"/>
    <w:multiLevelType w:val="hybridMultilevel"/>
    <w:tmpl w:val="439ADAFE"/>
    <w:lvl w:ilvl="0" w:tplc="E2A0D1A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EE57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B8AA5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06C52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B828E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6C640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EA67B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407AE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C916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BE43185"/>
    <w:multiLevelType w:val="hybridMultilevel"/>
    <w:tmpl w:val="E1E0FCA2"/>
    <w:lvl w:ilvl="0" w:tplc="8A92AD54">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8A4628">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D689EE">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5EA03E">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48BEAA">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EECF2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7A0BDC">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01936">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DAA5D0">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50932346">
    <w:abstractNumId w:val="15"/>
  </w:num>
  <w:num w:numId="2" w16cid:durableId="1846940222">
    <w:abstractNumId w:val="3"/>
  </w:num>
  <w:num w:numId="3" w16cid:durableId="1865827613">
    <w:abstractNumId w:val="1"/>
  </w:num>
  <w:num w:numId="4" w16cid:durableId="1119765058">
    <w:abstractNumId w:val="14"/>
  </w:num>
  <w:num w:numId="5" w16cid:durableId="2112893824">
    <w:abstractNumId w:val="12"/>
  </w:num>
  <w:num w:numId="6" w16cid:durableId="36857170">
    <w:abstractNumId w:val="2"/>
  </w:num>
  <w:num w:numId="7" w16cid:durableId="1638989912">
    <w:abstractNumId w:val="5"/>
  </w:num>
  <w:num w:numId="8" w16cid:durableId="496580991">
    <w:abstractNumId w:val="11"/>
  </w:num>
  <w:num w:numId="9" w16cid:durableId="1881700872">
    <w:abstractNumId w:val="4"/>
  </w:num>
  <w:num w:numId="10" w16cid:durableId="749472169">
    <w:abstractNumId w:val="9"/>
  </w:num>
  <w:num w:numId="11" w16cid:durableId="64957868">
    <w:abstractNumId w:val="7"/>
  </w:num>
  <w:num w:numId="12" w16cid:durableId="632903099">
    <w:abstractNumId w:val="6"/>
  </w:num>
  <w:num w:numId="13" w16cid:durableId="105665182">
    <w:abstractNumId w:val="8"/>
  </w:num>
  <w:num w:numId="14" w16cid:durableId="3671602">
    <w:abstractNumId w:val="13"/>
  </w:num>
  <w:num w:numId="15" w16cid:durableId="1113982095">
    <w:abstractNumId w:val="0"/>
  </w:num>
  <w:num w:numId="16" w16cid:durableId="1461268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6A"/>
    <w:rsid w:val="00001CE9"/>
    <w:rsid w:val="0000221B"/>
    <w:rsid w:val="00012135"/>
    <w:rsid w:val="00016E18"/>
    <w:rsid w:val="00031B4C"/>
    <w:rsid w:val="00031FB8"/>
    <w:rsid w:val="0003445B"/>
    <w:rsid w:val="0005172D"/>
    <w:rsid w:val="00053629"/>
    <w:rsid w:val="00056C29"/>
    <w:rsid w:val="000603FF"/>
    <w:rsid w:val="000656EF"/>
    <w:rsid w:val="000746A5"/>
    <w:rsid w:val="00075D21"/>
    <w:rsid w:val="00077C26"/>
    <w:rsid w:val="00077FF7"/>
    <w:rsid w:val="00082C4A"/>
    <w:rsid w:val="000A290D"/>
    <w:rsid w:val="000A79AE"/>
    <w:rsid w:val="000B3BC0"/>
    <w:rsid w:val="000B52C8"/>
    <w:rsid w:val="000C4BF9"/>
    <w:rsid w:val="000D14AA"/>
    <w:rsid w:val="000D60B8"/>
    <w:rsid w:val="000D6416"/>
    <w:rsid w:val="000D6D5B"/>
    <w:rsid w:val="000E2721"/>
    <w:rsid w:val="000E7E5C"/>
    <w:rsid w:val="000F02A1"/>
    <w:rsid w:val="001062F3"/>
    <w:rsid w:val="00107C36"/>
    <w:rsid w:val="00111E6D"/>
    <w:rsid w:val="001214C2"/>
    <w:rsid w:val="00126A1E"/>
    <w:rsid w:val="001334FF"/>
    <w:rsid w:val="001449ED"/>
    <w:rsid w:val="0014773D"/>
    <w:rsid w:val="00150170"/>
    <w:rsid w:val="001527FF"/>
    <w:rsid w:val="0016244C"/>
    <w:rsid w:val="001678A2"/>
    <w:rsid w:val="00184C79"/>
    <w:rsid w:val="00185ECF"/>
    <w:rsid w:val="00195DDB"/>
    <w:rsid w:val="001B4B19"/>
    <w:rsid w:val="001C2650"/>
    <w:rsid w:val="001D1575"/>
    <w:rsid w:val="001D5515"/>
    <w:rsid w:val="001D65B2"/>
    <w:rsid w:val="001E53D0"/>
    <w:rsid w:val="001E64ED"/>
    <w:rsid w:val="001F706E"/>
    <w:rsid w:val="001F7723"/>
    <w:rsid w:val="00200652"/>
    <w:rsid w:val="00204F5D"/>
    <w:rsid w:val="0020746D"/>
    <w:rsid w:val="002255E3"/>
    <w:rsid w:val="002326C4"/>
    <w:rsid w:val="00232DFE"/>
    <w:rsid w:val="00234162"/>
    <w:rsid w:val="0023635C"/>
    <w:rsid w:val="00241A44"/>
    <w:rsid w:val="00251B6F"/>
    <w:rsid w:val="002552F3"/>
    <w:rsid w:val="002572BA"/>
    <w:rsid w:val="002601A9"/>
    <w:rsid w:val="00277AB2"/>
    <w:rsid w:val="002837C8"/>
    <w:rsid w:val="00291A8F"/>
    <w:rsid w:val="002A7E77"/>
    <w:rsid w:val="002B2AB4"/>
    <w:rsid w:val="002D023D"/>
    <w:rsid w:val="002F081D"/>
    <w:rsid w:val="002F467C"/>
    <w:rsid w:val="00306414"/>
    <w:rsid w:val="00313E46"/>
    <w:rsid w:val="00326972"/>
    <w:rsid w:val="00330B33"/>
    <w:rsid w:val="00334651"/>
    <w:rsid w:val="00343542"/>
    <w:rsid w:val="00347940"/>
    <w:rsid w:val="003621B3"/>
    <w:rsid w:val="00362800"/>
    <w:rsid w:val="00366B95"/>
    <w:rsid w:val="003679C4"/>
    <w:rsid w:val="003724E2"/>
    <w:rsid w:val="003825C6"/>
    <w:rsid w:val="00394C21"/>
    <w:rsid w:val="003A48BB"/>
    <w:rsid w:val="003B29D1"/>
    <w:rsid w:val="003D79D5"/>
    <w:rsid w:val="003E0F38"/>
    <w:rsid w:val="003E224E"/>
    <w:rsid w:val="003F6C59"/>
    <w:rsid w:val="004201F9"/>
    <w:rsid w:val="00422C74"/>
    <w:rsid w:val="00431C76"/>
    <w:rsid w:val="00436714"/>
    <w:rsid w:val="0045424A"/>
    <w:rsid w:val="00470688"/>
    <w:rsid w:val="00470B90"/>
    <w:rsid w:val="00474687"/>
    <w:rsid w:val="00474CFA"/>
    <w:rsid w:val="00475314"/>
    <w:rsid w:val="00484F2C"/>
    <w:rsid w:val="004914E8"/>
    <w:rsid w:val="00493333"/>
    <w:rsid w:val="004A5ADE"/>
    <w:rsid w:val="004B0096"/>
    <w:rsid w:val="004B255A"/>
    <w:rsid w:val="004C0BE0"/>
    <w:rsid w:val="004D20EF"/>
    <w:rsid w:val="004F2BDE"/>
    <w:rsid w:val="004F3134"/>
    <w:rsid w:val="004F6A47"/>
    <w:rsid w:val="005010E9"/>
    <w:rsid w:val="00503CBA"/>
    <w:rsid w:val="0050586D"/>
    <w:rsid w:val="00505BC8"/>
    <w:rsid w:val="005064F8"/>
    <w:rsid w:val="00512E6C"/>
    <w:rsid w:val="00513741"/>
    <w:rsid w:val="005142DD"/>
    <w:rsid w:val="005361F1"/>
    <w:rsid w:val="00540908"/>
    <w:rsid w:val="00544619"/>
    <w:rsid w:val="00551087"/>
    <w:rsid w:val="00552FDF"/>
    <w:rsid w:val="0056102C"/>
    <w:rsid w:val="00565E12"/>
    <w:rsid w:val="00566CFA"/>
    <w:rsid w:val="0056752D"/>
    <w:rsid w:val="00570D70"/>
    <w:rsid w:val="00583490"/>
    <w:rsid w:val="00585BE8"/>
    <w:rsid w:val="00592273"/>
    <w:rsid w:val="0059678C"/>
    <w:rsid w:val="005A5274"/>
    <w:rsid w:val="005A6A83"/>
    <w:rsid w:val="005A7BA6"/>
    <w:rsid w:val="005A7BAD"/>
    <w:rsid w:val="005B097D"/>
    <w:rsid w:val="005C7474"/>
    <w:rsid w:val="005D24BB"/>
    <w:rsid w:val="005D7C1C"/>
    <w:rsid w:val="005E5F78"/>
    <w:rsid w:val="005E63F7"/>
    <w:rsid w:val="005F42FC"/>
    <w:rsid w:val="005F7AE4"/>
    <w:rsid w:val="00603335"/>
    <w:rsid w:val="006053C1"/>
    <w:rsid w:val="006062C8"/>
    <w:rsid w:val="00612327"/>
    <w:rsid w:val="00614A0B"/>
    <w:rsid w:val="00633B9F"/>
    <w:rsid w:val="00643E02"/>
    <w:rsid w:val="0065427F"/>
    <w:rsid w:val="00655149"/>
    <w:rsid w:val="00656D94"/>
    <w:rsid w:val="0066414C"/>
    <w:rsid w:val="006653DB"/>
    <w:rsid w:val="00676CEA"/>
    <w:rsid w:val="00681E55"/>
    <w:rsid w:val="006878F2"/>
    <w:rsid w:val="0069273C"/>
    <w:rsid w:val="006A140F"/>
    <w:rsid w:val="006A350A"/>
    <w:rsid w:val="006A48AE"/>
    <w:rsid w:val="006B1DF7"/>
    <w:rsid w:val="006D2257"/>
    <w:rsid w:val="006D2704"/>
    <w:rsid w:val="006E26D0"/>
    <w:rsid w:val="006F33EB"/>
    <w:rsid w:val="007229B3"/>
    <w:rsid w:val="00724D56"/>
    <w:rsid w:val="00726C60"/>
    <w:rsid w:val="0073185B"/>
    <w:rsid w:val="007342C4"/>
    <w:rsid w:val="0074706E"/>
    <w:rsid w:val="00750ED1"/>
    <w:rsid w:val="00753783"/>
    <w:rsid w:val="00761861"/>
    <w:rsid w:val="00767DAD"/>
    <w:rsid w:val="00772FC1"/>
    <w:rsid w:val="00775662"/>
    <w:rsid w:val="007851C9"/>
    <w:rsid w:val="007858CE"/>
    <w:rsid w:val="00791CB9"/>
    <w:rsid w:val="007A1234"/>
    <w:rsid w:val="007A1C85"/>
    <w:rsid w:val="007A42E4"/>
    <w:rsid w:val="007C6687"/>
    <w:rsid w:val="007D7012"/>
    <w:rsid w:val="007D7B07"/>
    <w:rsid w:val="007E0103"/>
    <w:rsid w:val="007F50D3"/>
    <w:rsid w:val="0080351E"/>
    <w:rsid w:val="00824150"/>
    <w:rsid w:val="00827483"/>
    <w:rsid w:val="0083516D"/>
    <w:rsid w:val="008379ED"/>
    <w:rsid w:val="008621DF"/>
    <w:rsid w:val="008647C4"/>
    <w:rsid w:val="00864FED"/>
    <w:rsid w:val="00867A6E"/>
    <w:rsid w:val="00874AB7"/>
    <w:rsid w:val="0088744A"/>
    <w:rsid w:val="00887E40"/>
    <w:rsid w:val="0089331C"/>
    <w:rsid w:val="008A21EC"/>
    <w:rsid w:val="008A42F1"/>
    <w:rsid w:val="008B58D8"/>
    <w:rsid w:val="008C383E"/>
    <w:rsid w:val="008C42B9"/>
    <w:rsid w:val="008D5BD6"/>
    <w:rsid w:val="008E23E9"/>
    <w:rsid w:val="008E4ADC"/>
    <w:rsid w:val="008F4B77"/>
    <w:rsid w:val="00900DFC"/>
    <w:rsid w:val="0090276A"/>
    <w:rsid w:val="0091491A"/>
    <w:rsid w:val="00922762"/>
    <w:rsid w:val="00930A4E"/>
    <w:rsid w:val="0093303E"/>
    <w:rsid w:val="00941B69"/>
    <w:rsid w:val="00944EF7"/>
    <w:rsid w:val="00946FC8"/>
    <w:rsid w:val="009477EF"/>
    <w:rsid w:val="0096539F"/>
    <w:rsid w:val="00967A47"/>
    <w:rsid w:val="00970A2A"/>
    <w:rsid w:val="00972400"/>
    <w:rsid w:val="009730FB"/>
    <w:rsid w:val="009736C6"/>
    <w:rsid w:val="0098171C"/>
    <w:rsid w:val="00984DFF"/>
    <w:rsid w:val="00991C6A"/>
    <w:rsid w:val="009A2BBE"/>
    <w:rsid w:val="009A7335"/>
    <w:rsid w:val="009B536F"/>
    <w:rsid w:val="009B7CCD"/>
    <w:rsid w:val="009C2C18"/>
    <w:rsid w:val="009C3D3A"/>
    <w:rsid w:val="009D5483"/>
    <w:rsid w:val="009F7B67"/>
    <w:rsid w:val="009F7C5D"/>
    <w:rsid w:val="00A046C3"/>
    <w:rsid w:val="00A13602"/>
    <w:rsid w:val="00A17C94"/>
    <w:rsid w:val="00A26B1F"/>
    <w:rsid w:val="00A27AFC"/>
    <w:rsid w:val="00A32BB1"/>
    <w:rsid w:val="00A4103D"/>
    <w:rsid w:val="00A50DC2"/>
    <w:rsid w:val="00A5281F"/>
    <w:rsid w:val="00A5615F"/>
    <w:rsid w:val="00A8378E"/>
    <w:rsid w:val="00A87FF7"/>
    <w:rsid w:val="00A92E7D"/>
    <w:rsid w:val="00AA56D5"/>
    <w:rsid w:val="00AB0047"/>
    <w:rsid w:val="00AB290E"/>
    <w:rsid w:val="00AB3C40"/>
    <w:rsid w:val="00AB43BE"/>
    <w:rsid w:val="00AB5C5D"/>
    <w:rsid w:val="00AD0FD2"/>
    <w:rsid w:val="00AD141D"/>
    <w:rsid w:val="00AD762E"/>
    <w:rsid w:val="00AE0CAD"/>
    <w:rsid w:val="00AE4140"/>
    <w:rsid w:val="00AE6D4F"/>
    <w:rsid w:val="00AF6687"/>
    <w:rsid w:val="00AF6D06"/>
    <w:rsid w:val="00B048CD"/>
    <w:rsid w:val="00B11460"/>
    <w:rsid w:val="00B1646E"/>
    <w:rsid w:val="00B21448"/>
    <w:rsid w:val="00B242FB"/>
    <w:rsid w:val="00B27DAF"/>
    <w:rsid w:val="00B33348"/>
    <w:rsid w:val="00B47E54"/>
    <w:rsid w:val="00B56974"/>
    <w:rsid w:val="00B74D06"/>
    <w:rsid w:val="00B90621"/>
    <w:rsid w:val="00B92618"/>
    <w:rsid w:val="00BC6B0B"/>
    <w:rsid w:val="00BD09F3"/>
    <w:rsid w:val="00BD3680"/>
    <w:rsid w:val="00BD6538"/>
    <w:rsid w:val="00BE293A"/>
    <w:rsid w:val="00BE3CB9"/>
    <w:rsid w:val="00C13E09"/>
    <w:rsid w:val="00C17B0B"/>
    <w:rsid w:val="00C17B99"/>
    <w:rsid w:val="00C30F55"/>
    <w:rsid w:val="00C341FB"/>
    <w:rsid w:val="00C454A7"/>
    <w:rsid w:val="00C57E13"/>
    <w:rsid w:val="00C61631"/>
    <w:rsid w:val="00C659F4"/>
    <w:rsid w:val="00C92405"/>
    <w:rsid w:val="00C94297"/>
    <w:rsid w:val="00CA0A18"/>
    <w:rsid w:val="00CE0F68"/>
    <w:rsid w:val="00CE662D"/>
    <w:rsid w:val="00CE729D"/>
    <w:rsid w:val="00CF382B"/>
    <w:rsid w:val="00CF7934"/>
    <w:rsid w:val="00D05B65"/>
    <w:rsid w:val="00D06E9F"/>
    <w:rsid w:val="00D14A8D"/>
    <w:rsid w:val="00D24EDC"/>
    <w:rsid w:val="00D27D5E"/>
    <w:rsid w:val="00D31A8A"/>
    <w:rsid w:val="00D34623"/>
    <w:rsid w:val="00D36037"/>
    <w:rsid w:val="00D41FEF"/>
    <w:rsid w:val="00D80F6E"/>
    <w:rsid w:val="00D82C0E"/>
    <w:rsid w:val="00D82F3F"/>
    <w:rsid w:val="00D87796"/>
    <w:rsid w:val="00D90F5E"/>
    <w:rsid w:val="00D9176B"/>
    <w:rsid w:val="00D93776"/>
    <w:rsid w:val="00D94E14"/>
    <w:rsid w:val="00D961B9"/>
    <w:rsid w:val="00DA02E2"/>
    <w:rsid w:val="00DB004F"/>
    <w:rsid w:val="00DB0266"/>
    <w:rsid w:val="00DB5737"/>
    <w:rsid w:val="00DB5EAA"/>
    <w:rsid w:val="00DC24DF"/>
    <w:rsid w:val="00DD1AEF"/>
    <w:rsid w:val="00DD41F5"/>
    <w:rsid w:val="00DE26F9"/>
    <w:rsid w:val="00DE5148"/>
    <w:rsid w:val="00E035C1"/>
    <w:rsid w:val="00E131BC"/>
    <w:rsid w:val="00E2486C"/>
    <w:rsid w:val="00E367CD"/>
    <w:rsid w:val="00E46437"/>
    <w:rsid w:val="00E52556"/>
    <w:rsid w:val="00E53A35"/>
    <w:rsid w:val="00E63B78"/>
    <w:rsid w:val="00E66BCC"/>
    <w:rsid w:val="00E7151C"/>
    <w:rsid w:val="00E84C74"/>
    <w:rsid w:val="00E879A4"/>
    <w:rsid w:val="00E91576"/>
    <w:rsid w:val="00E95F2A"/>
    <w:rsid w:val="00E965FC"/>
    <w:rsid w:val="00EA3C05"/>
    <w:rsid w:val="00EA4CC5"/>
    <w:rsid w:val="00ED0671"/>
    <w:rsid w:val="00ED287B"/>
    <w:rsid w:val="00ED4534"/>
    <w:rsid w:val="00ED54BC"/>
    <w:rsid w:val="00EE19D0"/>
    <w:rsid w:val="00EE61C0"/>
    <w:rsid w:val="00EF0051"/>
    <w:rsid w:val="00EF26AB"/>
    <w:rsid w:val="00EF3340"/>
    <w:rsid w:val="00EF4F42"/>
    <w:rsid w:val="00F0751D"/>
    <w:rsid w:val="00F11935"/>
    <w:rsid w:val="00F13433"/>
    <w:rsid w:val="00F23961"/>
    <w:rsid w:val="00F32934"/>
    <w:rsid w:val="00F50F4D"/>
    <w:rsid w:val="00F615D0"/>
    <w:rsid w:val="00F621DC"/>
    <w:rsid w:val="00F67373"/>
    <w:rsid w:val="00F76637"/>
    <w:rsid w:val="00F844EC"/>
    <w:rsid w:val="00FA203B"/>
    <w:rsid w:val="00FB5A14"/>
    <w:rsid w:val="00FC4374"/>
    <w:rsid w:val="00FC66A0"/>
    <w:rsid w:val="00FD2294"/>
    <w:rsid w:val="00FE72F3"/>
    <w:rsid w:val="00FE7954"/>
    <w:rsid w:val="00FE7972"/>
    <w:rsid w:val="00FF0958"/>
    <w:rsid w:val="00FF5112"/>
    <w:rsid w:val="020AE5E0"/>
    <w:rsid w:val="0615CC20"/>
    <w:rsid w:val="0A377F56"/>
    <w:rsid w:val="1BAA166A"/>
    <w:rsid w:val="260B8886"/>
    <w:rsid w:val="2FBA3A73"/>
    <w:rsid w:val="3781B033"/>
    <w:rsid w:val="4D0655F9"/>
    <w:rsid w:val="52E91963"/>
    <w:rsid w:val="538F74D1"/>
    <w:rsid w:val="5C7F348C"/>
    <w:rsid w:val="6C2AB620"/>
    <w:rsid w:val="7307EA4E"/>
    <w:rsid w:val="76CB0988"/>
    <w:rsid w:val="79CA2BE9"/>
    <w:rsid w:val="7C673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93CED"/>
  <w15:docId w15:val="{4C1022A5-7A73-482F-81A6-2F9170D0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34"/>
    <w:pPr>
      <w:spacing w:after="10" w:line="249" w:lineRule="auto"/>
      <w:ind w:left="146"/>
    </w:pPr>
    <w:rPr>
      <w:rFonts w:ascii="Arial" w:eastAsia="Arial" w:hAnsi="Arial" w:cs="Arial"/>
      <w:color w:val="000000"/>
    </w:rPr>
  </w:style>
  <w:style w:type="paragraph" w:styleId="Heading1">
    <w:name w:val="heading 1"/>
    <w:next w:val="Normal"/>
    <w:link w:val="Heading1Char"/>
    <w:uiPriority w:val="9"/>
    <w:qFormat/>
    <w:pPr>
      <w:keepNext/>
      <w:keepLines/>
      <w:spacing w:after="13" w:line="250" w:lineRule="auto"/>
      <w:ind w:left="10" w:right="36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3" w:line="250" w:lineRule="auto"/>
      <w:ind w:left="10" w:right="360" w:hanging="10"/>
      <w:outlineLvl w:val="1"/>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56974"/>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B56974"/>
    <w:rPr>
      <w:sz w:val="16"/>
      <w:szCs w:val="16"/>
    </w:rPr>
  </w:style>
  <w:style w:type="paragraph" w:styleId="CommentText">
    <w:name w:val="annotation text"/>
    <w:basedOn w:val="Normal"/>
    <w:link w:val="CommentTextChar"/>
    <w:uiPriority w:val="99"/>
    <w:unhideWhenUsed/>
    <w:rsid w:val="00B56974"/>
    <w:pPr>
      <w:spacing w:line="240" w:lineRule="auto"/>
    </w:pPr>
    <w:rPr>
      <w:sz w:val="20"/>
      <w:szCs w:val="20"/>
    </w:rPr>
  </w:style>
  <w:style w:type="character" w:customStyle="1" w:styleId="CommentTextChar">
    <w:name w:val="Comment Text Char"/>
    <w:basedOn w:val="DefaultParagraphFont"/>
    <w:link w:val="CommentText"/>
    <w:uiPriority w:val="99"/>
    <w:rsid w:val="00B5697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56974"/>
    <w:rPr>
      <w:b/>
      <w:bCs/>
    </w:rPr>
  </w:style>
  <w:style w:type="character" w:customStyle="1" w:styleId="CommentSubjectChar">
    <w:name w:val="Comment Subject Char"/>
    <w:basedOn w:val="CommentTextChar"/>
    <w:link w:val="CommentSubject"/>
    <w:uiPriority w:val="99"/>
    <w:semiHidden/>
    <w:rsid w:val="00B56974"/>
    <w:rPr>
      <w:rFonts w:ascii="Arial" w:eastAsia="Arial" w:hAnsi="Arial" w:cs="Arial"/>
      <w:b/>
      <w:bCs/>
      <w:color w:val="000000"/>
      <w:sz w:val="20"/>
      <w:szCs w:val="20"/>
    </w:rPr>
  </w:style>
  <w:style w:type="character" w:customStyle="1" w:styleId="ui-provider">
    <w:name w:val="ui-provider"/>
    <w:basedOn w:val="DefaultParagraphFont"/>
    <w:rsid w:val="00313E46"/>
  </w:style>
  <w:style w:type="paragraph" w:styleId="ListParagraph">
    <w:name w:val="List Paragraph"/>
    <w:basedOn w:val="Normal"/>
    <w:uiPriority w:val="34"/>
    <w:qFormat/>
    <w:rsid w:val="00313E46"/>
    <w:pPr>
      <w:ind w:left="720"/>
      <w:contextualSpacing/>
    </w:pPr>
  </w:style>
  <w:style w:type="paragraph" w:customStyle="1" w:styleId="Default">
    <w:name w:val="Default"/>
    <w:rsid w:val="00585BE8"/>
    <w:pPr>
      <w:autoSpaceDE w:val="0"/>
      <w:autoSpaceDN w:val="0"/>
      <w:adjustRightInd w:val="0"/>
      <w:spacing w:after="0" w:line="240" w:lineRule="auto"/>
    </w:pPr>
    <w:rPr>
      <w:rFonts w:ascii="Arial" w:eastAsiaTheme="minorHAnsi" w:hAnsi="Arial" w:cs="Arial"/>
      <w:color w:val="000000"/>
      <w:kern w:val="0"/>
      <w:lang w:eastAsia="en-US"/>
      <w14:ligatures w14:val="none"/>
    </w:rPr>
  </w:style>
  <w:style w:type="character" w:styleId="Hyperlink">
    <w:name w:val="Hyperlink"/>
    <w:basedOn w:val="DefaultParagraphFont"/>
    <w:uiPriority w:val="99"/>
    <w:unhideWhenUsed/>
    <w:rsid w:val="00603335"/>
    <w:rPr>
      <w:color w:val="467886" w:themeColor="hyperlink"/>
      <w:u w:val="single"/>
    </w:rPr>
  </w:style>
  <w:style w:type="character" w:styleId="UnresolvedMention">
    <w:name w:val="Unresolved Mention"/>
    <w:basedOn w:val="DefaultParagraphFont"/>
    <w:uiPriority w:val="99"/>
    <w:semiHidden/>
    <w:unhideWhenUsed/>
    <w:rsid w:val="00603335"/>
    <w:rPr>
      <w:color w:val="605E5C"/>
      <w:shd w:val="clear" w:color="auto" w:fill="E1DFDD"/>
    </w:rPr>
  </w:style>
  <w:style w:type="paragraph" w:styleId="FootnoteText">
    <w:name w:val="footnote text"/>
    <w:basedOn w:val="Normal"/>
    <w:link w:val="FootnoteTextChar"/>
    <w:uiPriority w:val="99"/>
    <w:semiHidden/>
    <w:unhideWhenUsed/>
    <w:rsid w:val="000F02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2A1"/>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0F02A1"/>
    <w:rPr>
      <w:vertAlign w:val="superscript"/>
    </w:rPr>
  </w:style>
  <w:style w:type="character" w:styleId="FollowedHyperlink">
    <w:name w:val="FollowedHyperlink"/>
    <w:basedOn w:val="DefaultParagraphFont"/>
    <w:uiPriority w:val="99"/>
    <w:semiHidden/>
    <w:unhideWhenUsed/>
    <w:rsid w:val="00E367CD"/>
    <w:rPr>
      <w:color w:val="96607D" w:themeColor="followedHyperlink"/>
      <w:u w:val="single"/>
    </w:rPr>
  </w:style>
  <w:style w:type="table" w:styleId="TableGrid">
    <w:name w:val="Table Grid"/>
    <w:basedOn w:val="TableNormal"/>
    <w:uiPriority w:val="59"/>
    <w:rsid w:val="00291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331C"/>
    <w:pPr>
      <w:spacing w:before="240" w:after="0" w:line="259" w:lineRule="auto"/>
      <w:ind w:left="0" w:right="0" w:firstLine="0"/>
      <w:outlineLvl w:val="9"/>
    </w:pPr>
    <w:rPr>
      <w:rFonts w:asciiTheme="majorHAnsi" w:eastAsiaTheme="majorEastAsia" w:hAnsiTheme="majorHAnsi" w:cstheme="majorBidi"/>
      <w:b w:val="0"/>
      <w:color w:val="0F4761" w:themeColor="accent1" w:themeShade="BF"/>
      <w:kern w:val="0"/>
      <w:sz w:val="32"/>
      <w:szCs w:val="32"/>
      <w:lang w:val="en-US" w:eastAsia="en-US"/>
      <w14:ligatures w14:val="none"/>
    </w:rPr>
  </w:style>
  <w:style w:type="paragraph" w:styleId="TOC2">
    <w:name w:val="toc 2"/>
    <w:basedOn w:val="Normal"/>
    <w:next w:val="Normal"/>
    <w:autoRedefine/>
    <w:uiPriority w:val="39"/>
    <w:unhideWhenUsed/>
    <w:rsid w:val="00A27AFC"/>
    <w:pPr>
      <w:tabs>
        <w:tab w:val="right" w:leader="dot" w:pos="9031"/>
      </w:tabs>
      <w:spacing w:after="100"/>
      <w:ind w:left="0"/>
    </w:pPr>
  </w:style>
  <w:style w:type="paragraph" w:styleId="TOC1">
    <w:name w:val="toc 1"/>
    <w:basedOn w:val="Normal"/>
    <w:next w:val="Normal"/>
    <w:autoRedefine/>
    <w:uiPriority w:val="39"/>
    <w:unhideWhenUsed/>
    <w:rsid w:val="0089331C"/>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4/31/contents" TargetMode="External"/><Relationship Id="rId18" Type="http://schemas.openxmlformats.org/officeDocument/2006/relationships/hyperlink" Target="http://www.legislation.gov.uk/ukpga/2004/31/section/17" TargetMode="External"/><Relationship Id="rId26" Type="http://schemas.openxmlformats.org/officeDocument/2006/relationships/hyperlink" Target="https://www.saferchildrenyork.org.uk" TargetMode="External"/><Relationship Id="rId39" Type="http://schemas.openxmlformats.org/officeDocument/2006/relationships/hyperlink" Target="https://assets.publishing.service.gov.uk/media/5f6cc6138fa8f541f6763295/Mental-capacity-act-code-of-practice.pdf" TargetMode="External"/><Relationship Id="rId21" Type="http://schemas.openxmlformats.org/officeDocument/2006/relationships/hyperlink" Target="http://www.legislation.gov.uk/ukpga/2014/23/contents/enacted/data.htm" TargetMode="External"/><Relationship Id="rId34" Type="http://schemas.openxmlformats.org/officeDocument/2006/relationships/hyperlink" Target="https://www.northlincscmars.co.uk/" TargetMode="External"/><Relationship Id="rId42" Type="http://schemas.openxmlformats.org/officeDocument/2006/relationships/hyperlink" Target="https://assets.publishing.service.gov.uk/media/5a7eb005e5274a2e8ab478fb/The_Protection_of_Children_in_England.pdf"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oter" Target="footer4.xml"/><Relationship Id="rId63"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wp-content/uploads/2016/02/national-maternity-review-report.pdf" TargetMode="External"/><Relationship Id="rId20" Type="http://schemas.openxmlformats.org/officeDocument/2006/relationships/hyperlink" Target="http://www.legislation.gov.uk/ukpga/2005/9/contents" TargetMode="External"/><Relationship Id="rId29" Type="http://schemas.openxmlformats.org/officeDocument/2006/relationships/hyperlink" Target="https://www.ersab.org.uk" TargetMode="External"/><Relationship Id="rId41" Type="http://schemas.openxmlformats.org/officeDocument/2006/relationships/hyperlink" Target="https://assets.publishing.service.gov.uk/media/669e7501ab418ab055592a7b/Working_together_to_safeguard_children_2023.pdf" TargetMode="External"/><Relationship Id="rId54" Type="http://schemas.openxmlformats.org/officeDocument/2006/relationships/header" Target="header5.xm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care-and-support-statutory-guidance/safeguarding" TargetMode="External"/><Relationship Id="rId32" Type="http://schemas.openxmlformats.org/officeDocument/2006/relationships/hyperlink" Target="http://www.safeguardingchildren.co.uk" TargetMode="External"/><Relationship Id="rId37" Type="http://schemas.openxmlformats.org/officeDocument/2006/relationships/hyperlink" Target="https://www.legislation.gov.uk/ukpga/1989/41/contents" TargetMode="External"/><Relationship Id="rId40" Type="http://schemas.openxmlformats.org/officeDocument/2006/relationships/hyperlink" Target="https://www.legislation.gov.uk/ukpga/2014/23/contents/enacted" TargetMode="External"/><Relationship Id="rId45" Type="http://schemas.openxmlformats.org/officeDocument/2006/relationships/hyperlink" Target="https://www.rcn.org.uk/Professional-Development/publications/pub-007366" TargetMode="External"/><Relationship Id="rId53" Type="http://schemas.openxmlformats.org/officeDocument/2006/relationships/header" Target="header4.xml"/><Relationship Id="rId58" Type="http://schemas.openxmlformats.org/officeDocument/2006/relationships/footer" Target="footer6.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pga/2017/16/contents/enacted" TargetMode="External"/><Relationship Id="rId23" Type="http://schemas.openxmlformats.org/officeDocument/2006/relationships/hyperlink" Target="http://www.legislation.gov.uk/ukpga/2005/9/contents" TargetMode="External"/><Relationship Id="rId28" Type="http://schemas.openxmlformats.org/officeDocument/2006/relationships/hyperlink" Target="https://www.erscp.co.uk" TargetMode="External"/><Relationship Id="rId36" Type="http://schemas.openxmlformats.org/officeDocument/2006/relationships/hyperlink" Target="https://safernel.co.uk/" TargetMode="External"/><Relationship Id="rId49" Type="http://schemas.openxmlformats.org/officeDocument/2006/relationships/footer" Target="footer1.xml"/><Relationship Id="rId57" Type="http://schemas.openxmlformats.org/officeDocument/2006/relationships/header" Target="header6.xml"/><Relationship Id="rId61"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assets.publishing.service.gov.uk/media/669e7501ab418ab055592a7b/Working_together_to_safeguard_children_2023.pdf" TargetMode="External"/><Relationship Id="rId31" Type="http://schemas.openxmlformats.org/officeDocument/2006/relationships/hyperlink" Target="https://www.hullcollaborativepartnership.org.uk/hull-safeguarding-adults-partnership-board" TargetMode="External"/><Relationship Id="rId44" Type="http://schemas.openxmlformats.org/officeDocument/2006/relationships/hyperlink" Target="https://www.nmc.org.uk/globalassets/sitedocuments/nmc-publications/nmc-code.pdf" TargetMode="External"/><Relationship Id="rId52" Type="http://schemas.openxmlformats.org/officeDocument/2006/relationships/footer" Target="footer3.xml"/><Relationship Id="rId60" Type="http://schemas.openxmlformats.org/officeDocument/2006/relationships/header" Target="header8.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4/23/contents/enacted" TargetMode="External"/><Relationship Id="rId22" Type="http://schemas.openxmlformats.org/officeDocument/2006/relationships/hyperlink" Target="https://www.gov.uk/guidance/care-and-support-statutory-guidance/safeguarding" TargetMode="External"/><Relationship Id="rId27" Type="http://schemas.openxmlformats.org/officeDocument/2006/relationships/hyperlink" Target="https://www.safeguardingadultsyork.org.uk" TargetMode="External"/><Relationship Id="rId30" Type="http://schemas.openxmlformats.org/officeDocument/2006/relationships/hyperlink" Target="https://www.hullcollaborativepartnership.org.uk/hull-safeguarding-children-partnership" TargetMode="External"/><Relationship Id="rId35" Type="http://schemas.openxmlformats.org/officeDocument/2006/relationships/hyperlink" Target="https://www" TargetMode="External"/><Relationship Id="rId43" Type="http://schemas.openxmlformats.org/officeDocument/2006/relationships/hyperlink" Target="https://www.nice.org.uk/guidance/ng76/resources/child-abuse-and-neglect-pdf-1837637587141" TargetMode="External"/><Relationship Id="rId48" Type="http://schemas.openxmlformats.org/officeDocument/2006/relationships/header" Target="header2.xml"/><Relationship Id="rId56" Type="http://schemas.openxmlformats.org/officeDocument/2006/relationships/footer" Target="footer5.xml"/><Relationship Id="rId64"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legislation.gov.uk/ukpga/1989/41/contents" TargetMode="External"/><Relationship Id="rId17" Type="http://schemas.openxmlformats.org/officeDocument/2006/relationships/hyperlink" Target="http://www.legislation.gov.uk/ukpga/1989/41/contents" TargetMode="External"/><Relationship Id="rId25" Type="http://schemas.openxmlformats.org/officeDocument/2006/relationships/hyperlink" Target="https://www.england.nhs.uk/long-read/supervision-guidance-for-primary-care-network-multidisciplinary-teams/" TargetMode="External"/><Relationship Id="rId33" Type="http://schemas.openxmlformats.org/officeDocument/2006/relationships/hyperlink" Target="https://safeguardingadults.co.uk/" TargetMode="External"/><Relationship Id="rId38" Type="http://schemas.openxmlformats.org/officeDocument/2006/relationships/hyperlink" Target="https://www.legislation.gov.uk/ukpga/2004/31/contents" TargetMode="External"/><Relationship Id="rId46" Type="http://schemas.openxmlformats.org/officeDocument/2006/relationships/hyperlink" Target="https://www.rcn.org.uk/Professional-Development/publications/rcn-adult-safeguarding-roles-and-competencies-for-health-care-staff-011-256" TargetMode="External"/><Relationship Id="rId59" Type="http://schemas.openxmlformats.org/officeDocument/2006/relationships/header" Target="header7.xm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35CD8-4E80-42A9-95C7-1DCD88EBD6AA}">
  <ds:schemaRefs>
    <ds:schemaRef ds:uri="http://schemas.openxmlformats.org/officeDocument/2006/bibliography"/>
  </ds:schemaRefs>
</ds:datastoreItem>
</file>

<file path=customXml/itemProps2.xml><?xml version="1.0" encoding="utf-8"?>
<ds:datastoreItem xmlns:ds="http://schemas.openxmlformats.org/officeDocument/2006/customXml" ds:itemID="{D00A284E-D306-4928-8693-44569CC6AE2D}">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3.xml><?xml version="1.0" encoding="utf-8"?>
<ds:datastoreItem xmlns:ds="http://schemas.openxmlformats.org/officeDocument/2006/customXml" ds:itemID="{D95981A3-3E08-4533-B9D0-1806A34AA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4ADB4-E93A-4B58-8122-B58275229BA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26</Pages>
  <Words>6421</Words>
  <Characters>36600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Wilburn (CCG)</dc:creator>
  <cp:keywords/>
  <cp:lastModifiedBy>Julie Wilburn (ICB)</cp:lastModifiedBy>
  <cp:revision>3</cp:revision>
  <dcterms:created xsi:type="dcterms:W3CDTF">2025-03-12T13:37:00Z</dcterms:created>
  <dcterms:modified xsi:type="dcterms:W3CDTF">2025-03-12T13:38:00Z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