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2595"/>
        <w:gridCol w:w="6421"/>
      </w:tblGrid>
      <w:tr w:rsidR="00B97DAB" w14:paraId="3F32C22B" w14:textId="77777777" w:rsidTr="76846C7E">
        <w:trPr>
          <w:trHeight w:val="675"/>
        </w:trPr>
        <w:tc>
          <w:tcPr>
            <w:tcW w:w="2595" w:type="dxa"/>
          </w:tcPr>
          <w:p w14:paraId="2137C5A4" w14:textId="11B48F23" w:rsidR="00B97DAB" w:rsidRPr="007D7DFA" w:rsidRDefault="00B97DAB">
            <w:r w:rsidRPr="007D7DFA">
              <w:t xml:space="preserve">Intervention </w:t>
            </w:r>
          </w:p>
        </w:tc>
        <w:tc>
          <w:tcPr>
            <w:tcW w:w="6421" w:type="dxa"/>
          </w:tcPr>
          <w:p w14:paraId="73A5EAEF" w14:textId="63A4F021" w:rsidR="007D7DFA" w:rsidRPr="007D7DFA" w:rsidRDefault="1657293A" w:rsidP="01A0723A">
            <w:pPr>
              <w:rPr>
                <w:b/>
                <w:bCs/>
                <w:lang w:val="en-US"/>
              </w:rPr>
            </w:pPr>
            <w:r w:rsidRPr="76846C7E">
              <w:rPr>
                <w:b/>
                <w:bCs/>
                <w:lang w:val="en-US"/>
              </w:rPr>
              <w:t xml:space="preserve">092. </w:t>
            </w:r>
            <w:r w:rsidR="2D7E5A8A" w:rsidRPr="76846C7E">
              <w:rPr>
                <w:b/>
                <w:bCs/>
                <w:lang w:val="en-US"/>
              </w:rPr>
              <w:t xml:space="preserve">Surgery for nasal deformity (including </w:t>
            </w:r>
            <w:r w:rsidR="004360ED" w:rsidRPr="76846C7E">
              <w:rPr>
                <w:b/>
                <w:bCs/>
                <w:lang w:val="en-US"/>
              </w:rPr>
              <w:t>Rhinoplasty</w:t>
            </w:r>
            <w:r w:rsidR="468CB277" w:rsidRPr="76846C7E">
              <w:rPr>
                <w:b/>
                <w:bCs/>
                <w:lang w:val="en-US"/>
              </w:rPr>
              <w:t xml:space="preserve">, </w:t>
            </w:r>
            <w:proofErr w:type="spellStart"/>
            <w:r w:rsidR="468CB277" w:rsidRPr="76846C7E">
              <w:rPr>
                <w:b/>
                <w:bCs/>
                <w:lang w:val="en-US"/>
              </w:rPr>
              <w:t>S</w:t>
            </w:r>
            <w:r w:rsidR="004360ED" w:rsidRPr="76846C7E">
              <w:rPr>
                <w:b/>
                <w:bCs/>
                <w:lang w:val="en-US"/>
              </w:rPr>
              <w:t>eptorhinoplasty</w:t>
            </w:r>
            <w:proofErr w:type="spellEnd"/>
            <w:r w:rsidR="26B871F3" w:rsidRPr="76846C7E">
              <w:rPr>
                <w:b/>
                <w:bCs/>
                <w:lang w:val="en-US"/>
              </w:rPr>
              <w:t xml:space="preserve"> and S</w:t>
            </w:r>
            <w:r w:rsidR="004360ED" w:rsidRPr="76846C7E">
              <w:rPr>
                <w:b/>
                <w:bCs/>
                <w:lang w:val="en-US"/>
              </w:rPr>
              <w:t>eptoplasty</w:t>
            </w:r>
            <w:r w:rsidR="21EC09B1" w:rsidRPr="76846C7E">
              <w:rPr>
                <w:b/>
                <w:bCs/>
                <w:lang w:val="en-US"/>
              </w:rPr>
              <w:t>)</w:t>
            </w:r>
          </w:p>
        </w:tc>
      </w:tr>
      <w:tr w:rsidR="00B97DAB" w14:paraId="004828E6" w14:textId="77777777" w:rsidTr="76846C7E">
        <w:trPr>
          <w:trHeight w:val="510"/>
        </w:trPr>
        <w:tc>
          <w:tcPr>
            <w:tcW w:w="2595" w:type="dxa"/>
          </w:tcPr>
          <w:p w14:paraId="194FC277" w14:textId="469D4455" w:rsidR="00B97DAB" w:rsidRPr="007D7DFA" w:rsidRDefault="00B97DAB">
            <w:r w:rsidRPr="007D7DFA">
              <w:t xml:space="preserve">For the treatment of </w:t>
            </w:r>
          </w:p>
        </w:tc>
        <w:tc>
          <w:tcPr>
            <w:tcW w:w="6421" w:type="dxa"/>
          </w:tcPr>
          <w:p w14:paraId="23E416B7" w14:textId="3E0484D3" w:rsidR="007D7DFA" w:rsidRPr="007D7DFA" w:rsidRDefault="6AF8A347" w:rsidP="00330790">
            <w:r>
              <w:t>Nasal deformity</w:t>
            </w:r>
            <w:r w:rsidR="004360ED">
              <w:t xml:space="preserve"> </w:t>
            </w:r>
          </w:p>
        </w:tc>
      </w:tr>
      <w:tr w:rsidR="00113D9B" w14:paraId="3D720573" w14:textId="77777777" w:rsidTr="76846C7E">
        <w:trPr>
          <w:trHeight w:val="4470"/>
        </w:trPr>
        <w:tc>
          <w:tcPr>
            <w:tcW w:w="2595" w:type="dxa"/>
          </w:tcPr>
          <w:p w14:paraId="6B55BECB" w14:textId="291589DB" w:rsidR="00113D9B" w:rsidRPr="007D7DFA" w:rsidRDefault="00113D9B" w:rsidP="00113D9B">
            <w:r w:rsidRPr="007D7DFA">
              <w:t xml:space="preserve">Commissioning Position </w:t>
            </w:r>
          </w:p>
        </w:tc>
        <w:tc>
          <w:tcPr>
            <w:tcW w:w="6421" w:type="dxa"/>
          </w:tcPr>
          <w:p w14:paraId="7D1392AF" w14:textId="1C5F90E8" w:rsidR="004360ED" w:rsidRPr="007D7DFA" w:rsidRDefault="5DCD7584" w:rsidP="1047DA5E">
            <w:pPr>
              <w:textAlignment w:val="baseline"/>
              <w:rPr>
                <w:rFonts w:eastAsiaTheme="minorEastAsia"/>
                <w:lang w:eastAsia="en-GB"/>
              </w:rPr>
            </w:pPr>
            <w:r w:rsidRPr="1047DA5E">
              <w:rPr>
                <w:rFonts w:ascii="Aptos" w:eastAsia="Aptos" w:hAnsi="Aptos" w:cs="Aptos"/>
              </w:rPr>
              <w:t>T</w:t>
            </w:r>
            <w:r w:rsidRPr="1047DA5E">
              <w:rPr>
                <w:rFonts w:eastAsiaTheme="minorEastAsia"/>
                <w:lang w:eastAsia="en-GB"/>
              </w:rPr>
              <w:t>his intervention is only commissioned if the following criteria have been met:</w:t>
            </w:r>
          </w:p>
          <w:p w14:paraId="77FB5782" w14:textId="612FC1C7" w:rsidR="00F14116" w:rsidRPr="007D7DFA" w:rsidRDefault="39DD88BD" w:rsidP="1047DA5E">
            <w:pPr>
              <w:pStyle w:val="paragraph"/>
              <w:numPr>
                <w:ilvl w:val="0"/>
                <w:numId w:val="14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1047DA5E">
              <w:rPr>
                <w:rFonts w:ascii="Calibri" w:hAnsi="Calibri" w:cs="Calibri"/>
                <w:sz w:val="22"/>
                <w:szCs w:val="22"/>
              </w:rPr>
              <w:t>Conservative treatment has been exhausted AND</w:t>
            </w:r>
          </w:p>
          <w:p w14:paraId="27876160" w14:textId="2D495A5E" w:rsidR="00F14116" w:rsidRPr="007D7DFA" w:rsidRDefault="39DD88BD" w:rsidP="1047DA5E">
            <w:pPr>
              <w:pStyle w:val="paragraph"/>
              <w:numPr>
                <w:ilvl w:val="0"/>
                <w:numId w:val="14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1047DA5E">
              <w:rPr>
                <w:rFonts w:ascii="Calibri" w:hAnsi="Calibri" w:cs="Calibri"/>
                <w:sz w:val="22"/>
                <w:szCs w:val="22"/>
              </w:rPr>
              <w:t xml:space="preserve">Complete or partial obstruction of the airway is causing significant </w:t>
            </w:r>
            <w:r w:rsidR="47DB2FCD" w:rsidRPr="1047DA5E">
              <w:rPr>
                <w:rFonts w:ascii="Calibri" w:hAnsi="Calibri" w:cs="Calibri"/>
                <w:sz w:val="22"/>
                <w:szCs w:val="22"/>
              </w:rPr>
              <w:t>difficulty breathing through the nose</w:t>
            </w:r>
          </w:p>
          <w:p w14:paraId="34964DFA" w14:textId="0AE2E53D" w:rsidR="00F14116" w:rsidRPr="007D7DFA" w:rsidRDefault="39DD88BD" w:rsidP="1047DA5E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1047DA5E">
              <w:rPr>
                <w:rFonts w:ascii="Calibri" w:hAnsi="Calibri" w:cs="Calibri"/>
                <w:sz w:val="22"/>
                <w:szCs w:val="22"/>
              </w:rPr>
              <w:t>OR</w:t>
            </w:r>
          </w:p>
          <w:p w14:paraId="6E84AEFD" w14:textId="16A3F3CF" w:rsidR="00F14116" w:rsidRPr="007D7DFA" w:rsidRDefault="00186DC2" w:rsidP="1047DA5E">
            <w:pPr>
              <w:pStyle w:val="paragraph"/>
              <w:numPr>
                <w:ilvl w:val="0"/>
                <w:numId w:val="14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1047DA5E">
              <w:rPr>
                <w:rFonts w:ascii="Calibri" w:hAnsi="Calibri" w:cs="Calibri"/>
                <w:sz w:val="22"/>
                <w:szCs w:val="22"/>
              </w:rPr>
              <w:t xml:space="preserve">Objective nasal deformity </w:t>
            </w:r>
            <w:r w:rsidR="0A28EE7C" w:rsidRPr="1047DA5E">
              <w:rPr>
                <w:rFonts w:ascii="Calibri" w:hAnsi="Calibri" w:cs="Calibri"/>
                <w:sz w:val="22"/>
                <w:szCs w:val="22"/>
              </w:rPr>
              <w:t xml:space="preserve">was </w:t>
            </w:r>
            <w:r w:rsidRPr="1047DA5E">
              <w:rPr>
                <w:rFonts w:ascii="Calibri" w:hAnsi="Calibri" w:cs="Calibri"/>
                <w:sz w:val="22"/>
                <w:szCs w:val="22"/>
              </w:rPr>
              <w:t xml:space="preserve">caused by direct </w:t>
            </w:r>
            <w:r w:rsidR="78B03FE4" w:rsidRPr="1047DA5E">
              <w:rPr>
                <w:rFonts w:ascii="Calibri" w:hAnsi="Calibri" w:cs="Calibri"/>
                <w:sz w:val="22"/>
                <w:szCs w:val="22"/>
              </w:rPr>
              <w:t>trauma,</w:t>
            </w:r>
            <w:r w:rsidRPr="1047DA5E">
              <w:rPr>
                <w:rFonts w:ascii="Calibri" w:hAnsi="Calibri" w:cs="Calibri"/>
                <w:sz w:val="22"/>
                <w:szCs w:val="22"/>
              </w:rPr>
              <w:t xml:space="preserve"> and the treatment is required at the time of, or soon after the acute episode and before permanent healing has occurred.</w:t>
            </w:r>
          </w:p>
          <w:p w14:paraId="6F44E8C6" w14:textId="30ABC615" w:rsidR="012548DB" w:rsidRDefault="012548DB" w:rsidP="1047DA5E">
            <w:pPr>
              <w:pStyle w:val="paragraph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 w:rsidRPr="1047DA5E">
              <w:rPr>
                <w:rFonts w:ascii="Calibri" w:hAnsi="Calibri" w:cs="Calibri"/>
                <w:sz w:val="22"/>
                <w:szCs w:val="22"/>
              </w:rPr>
              <w:t>OR</w:t>
            </w:r>
          </w:p>
          <w:p w14:paraId="5C1A94AC" w14:textId="7ADE4BEA" w:rsidR="00177C4D" w:rsidRPr="007D7DFA" w:rsidRDefault="004360ED" w:rsidP="1047DA5E">
            <w:pPr>
              <w:pStyle w:val="paragraph"/>
              <w:numPr>
                <w:ilvl w:val="0"/>
                <w:numId w:val="14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1047DA5E">
              <w:rPr>
                <w:rFonts w:ascii="Calibri" w:hAnsi="Calibri" w:cs="Calibri"/>
                <w:sz w:val="22"/>
                <w:szCs w:val="22"/>
              </w:rPr>
              <w:t xml:space="preserve">Correction of </w:t>
            </w:r>
            <w:r w:rsidR="78F7C91E" w:rsidRPr="1047DA5E">
              <w:rPr>
                <w:rFonts w:ascii="Calibri" w:hAnsi="Calibri" w:cs="Calibri"/>
                <w:sz w:val="22"/>
                <w:szCs w:val="22"/>
              </w:rPr>
              <w:t xml:space="preserve">a </w:t>
            </w:r>
            <w:r w:rsidRPr="1047DA5E">
              <w:rPr>
                <w:rFonts w:ascii="Calibri" w:hAnsi="Calibri" w:cs="Calibri"/>
                <w:sz w:val="22"/>
                <w:szCs w:val="22"/>
              </w:rPr>
              <w:t>complex congenital condition</w:t>
            </w:r>
            <w:r w:rsidR="459508DD" w:rsidRPr="1047DA5E">
              <w:rPr>
                <w:rFonts w:ascii="Calibri" w:hAnsi="Calibri" w:cs="Calibri"/>
                <w:sz w:val="22"/>
                <w:szCs w:val="22"/>
              </w:rPr>
              <w:t xml:space="preserve"> i</w:t>
            </w:r>
            <w:r w:rsidRPr="1047DA5E">
              <w:rPr>
                <w:rFonts w:ascii="Calibri" w:hAnsi="Calibri" w:cs="Calibri"/>
                <w:sz w:val="22"/>
                <w:szCs w:val="22"/>
              </w:rPr>
              <w:t>s</w:t>
            </w:r>
            <w:r w:rsidR="4AC598FE" w:rsidRPr="1047DA5E">
              <w:rPr>
                <w:rFonts w:ascii="Calibri" w:hAnsi="Calibri" w:cs="Calibri"/>
                <w:sz w:val="22"/>
                <w:szCs w:val="22"/>
              </w:rPr>
              <w:t xml:space="preserve"> required</w:t>
            </w:r>
            <w:r w:rsidR="003511F3" w:rsidRPr="1047DA5E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186DC2" w:rsidRPr="1047DA5E">
              <w:rPr>
                <w:rFonts w:ascii="Calibri" w:hAnsi="Calibri" w:cs="Calibri"/>
                <w:sz w:val="22"/>
                <w:szCs w:val="22"/>
              </w:rPr>
              <w:t>to improve function</w:t>
            </w:r>
            <w:r w:rsidRPr="1047DA5E">
              <w:rPr>
                <w:rFonts w:ascii="Calibri" w:hAnsi="Calibri" w:cs="Calibri"/>
                <w:sz w:val="22"/>
                <w:szCs w:val="22"/>
              </w:rPr>
              <w:t xml:space="preserve"> e.g.</w:t>
            </w:r>
            <w:r w:rsidR="007D7DFA" w:rsidRPr="1047DA5E">
              <w:rPr>
                <w:rFonts w:ascii="Calibri" w:hAnsi="Calibri" w:cs="Calibri"/>
                <w:sz w:val="22"/>
                <w:szCs w:val="22"/>
              </w:rPr>
              <w:t xml:space="preserve"> c</w:t>
            </w:r>
            <w:r w:rsidRPr="1047DA5E">
              <w:rPr>
                <w:rFonts w:ascii="Calibri" w:hAnsi="Calibri" w:cs="Calibri"/>
                <w:sz w:val="22"/>
                <w:szCs w:val="22"/>
              </w:rPr>
              <w:t>left lip and palate</w:t>
            </w:r>
            <w:r w:rsidR="007D7DFA" w:rsidRPr="1047DA5E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3F579A5F" w14:textId="035B7FE2" w:rsidR="00177C4D" w:rsidRPr="007D7DFA" w:rsidRDefault="00177C4D" w:rsidP="1047DA5E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</w:p>
          <w:p w14:paraId="53855746" w14:textId="71225FD5" w:rsidR="00177C4D" w:rsidRPr="007D7DFA" w:rsidRDefault="492D6B69" w:rsidP="1047DA5E">
            <w:pPr>
              <w:pStyle w:val="paragraph"/>
              <w:spacing w:before="0" w:beforeAutospacing="0" w:after="0" w:afterAutospacing="0"/>
              <w:textAlignment w:val="baseline"/>
            </w:pPr>
            <w:r w:rsidRPr="1047DA5E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Treatment is not commissioned for personal preference on cosmetic grounds.</w:t>
            </w:r>
          </w:p>
        </w:tc>
      </w:tr>
      <w:tr w:rsidR="00113D9B" w14:paraId="2EEB5014" w14:textId="77777777" w:rsidTr="76846C7E">
        <w:trPr>
          <w:trHeight w:val="795"/>
        </w:trPr>
        <w:tc>
          <w:tcPr>
            <w:tcW w:w="2595" w:type="dxa"/>
          </w:tcPr>
          <w:p w14:paraId="31574E9B" w14:textId="509110BD" w:rsidR="00113D9B" w:rsidRPr="007D7DFA" w:rsidRDefault="00113D9B" w:rsidP="00113D9B">
            <w:r w:rsidRPr="007D7DFA">
              <w:t>Summary of Rationale</w:t>
            </w:r>
          </w:p>
          <w:p w14:paraId="61460744" w14:textId="7D87783C" w:rsidR="00113D9B" w:rsidRPr="007D7DFA" w:rsidRDefault="00113D9B" w:rsidP="00113D9B"/>
        </w:tc>
        <w:tc>
          <w:tcPr>
            <w:tcW w:w="6421" w:type="dxa"/>
          </w:tcPr>
          <w:p w14:paraId="5691B576" w14:textId="0B5E598B" w:rsidR="00113D9B" w:rsidRPr="007D7DFA" w:rsidRDefault="1A7E017A" w:rsidP="1047DA5E">
            <w:pPr>
              <w:pStyle w:val="paragraph"/>
              <w:spacing w:before="0" w:beforeAutospacing="0" w:after="0" w:afterAutospacing="0"/>
              <w:textAlignment w:val="baseline"/>
            </w:pPr>
            <w:r w:rsidRPr="1047DA5E">
              <w:rPr>
                <w:rFonts w:ascii="Calibri" w:hAnsi="Calibri" w:cs="Calibri"/>
                <w:sz w:val="22"/>
                <w:szCs w:val="22"/>
              </w:rPr>
              <w:t>These interventions are not usually available on the NHS for cosmetic reasons but may be funded if needed to help someone breathe.</w:t>
            </w:r>
          </w:p>
        </w:tc>
      </w:tr>
      <w:tr w:rsidR="00113D9B" w14:paraId="45DC12DB" w14:textId="77777777" w:rsidTr="76846C7E">
        <w:tc>
          <w:tcPr>
            <w:tcW w:w="2595" w:type="dxa"/>
          </w:tcPr>
          <w:p w14:paraId="5A47F1A1" w14:textId="4F582E47" w:rsidR="00113D9B" w:rsidRPr="007D7DFA" w:rsidRDefault="00113D9B" w:rsidP="00113D9B">
            <w:r w:rsidRPr="007D7DFA">
              <w:t xml:space="preserve">References </w:t>
            </w:r>
          </w:p>
        </w:tc>
        <w:tc>
          <w:tcPr>
            <w:tcW w:w="6421" w:type="dxa"/>
          </w:tcPr>
          <w:p w14:paraId="6CCAC3AE" w14:textId="3ECFF3EF" w:rsidR="004360ED" w:rsidRPr="007D7DFA" w:rsidRDefault="004360ED" w:rsidP="00177C4D">
            <w:hyperlink r:id="rId10">
              <w:r w:rsidRPr="14A04A47">
                <w:rPr>
                  <w:rStyle w:val="Hyperlink"/>
                </w:rPr>
                <w:t xml:space="preserve">Nose reshaping (rhinoplasty) </w:t>
              </w:r>
              <w:r w:rsidR="37DFAEEE" w:rsidRPr="14A04A47">
                <w:rPr>
                  <w:rStyle w:val="Hyperlink"/>
                </w:rPr>
                <w:t>(NHS)</w:t>
              </w:r>
              <w:r w:rsidRPr="14A04A47">
                <w:rPr>
                  <w:rStyle w:val="Hyperlink"/>
                </w:rPr>
                <w:t xml:space="preserve"> (www.nhs.uk)</w:t>
              </w:r>
            </w:hyperlink>
          </w:p>
          <w:p w14:paraId="150D9A10" w14:textId="263F4217" w:rsidR="00113D9B" w:rsidRPr="007D7DFA" w:rsidRDefault="57D744BF" w:rsidP="00177C4D">
            <w:hyperlink r:id="rId11">
              <w:r w:rsidRPr="14A04A47">
                <w:rPr>
                  <w:rStyle w:val="Hyperlink"/>
                </w:rPr>
                <w:t>Information</w:t>
              </w:r>
              <w:r w:rsidR="332CAB5A" w:rsidRPr="14A04A47">
                <w:rPr>
                  <w:rStyle w:val="Hyperlink"/>
                </w:rPr>
                <w:t xml:space="preserve"> for commissioners of plastic surgery </w:t>
              </w:r>
              <w:r w:rsidRPr="14A04A47">
                <w:rPr>
                  <w:rStyle w:val="Hyperlink"/>
                </w:rPr>
                <w:t>services (BAPRAS</w:t>
              </w:r>
              <w:r w:rsidR="004360ED" w:rsidRPr="14A04A47">
                <w:rPr>
                  <w:rStyle w:val="Hyperlink"/>
                </w:rPr>
                <w:t>)</w:t>
              </w:r>
            </w:hyperlink>
          </w:p>
        </w:tc>
      </w:tr>
      <w:tr w:rsidR="00113D9B" w14:paraId="2F64E887" w14:textId="77777777" w:rsidTr="76846C7E">
        <w:tc>
          <w:tcPr>
            <w:tcW w:w="2595" w:type="dxa"/>
          </w:tcPr>
          <w:p w14:paraId="26CC3A7F" w14:textId="3F59DDFA" w:rsidR="00113D9B" w:rsidRPr="007D7DFA" w:rsidRDefault="00113D9B" w:rsidP="00113D9B">
            <w:r w:rsidRPr="007D7DFA">
              <w:t>Effective from</w:t>
            </w:r>
          </w:p>
        </w:tc>
        <w:tc>
          <w:tcPr>
            <w:tcW w:w="6421" w:type="dxa"/>
          </w:tcPr>
          <w:p w14:paraId="03ECD2F0" w14:textId="26C88968" w:rsidR="00113D9B" w:rsidRPr="007D7DFA" w:rsidRDefault="3F460E07" w:rsidP="00113D9B">
            <w:r>
              <w:t>January 2025</w:t>
            </w:r>
          </w:p>
        </w:tc>
      </w:tr>
      <w:tr w:rsidR="00113D9B" w14:paraId="2C1E1213" w14:textId="77777777" w:rsidTr="76846C7E">
        <w:tc>
          <w:tcPr>
            <w:tcW w:w="2595" w:type="dxa"/>
          </w:tcPr>
          <w:p w14:paraId="4D394461" w14:textId="4D85EBE7" w:rsidR="00113D9B" w:rsidRPr="007D7DFA" w:rsidRDefault="00113D9B" w:rsidP="00113D9B">
            <w:r w:rsidRPr="007D7DFA">
              <w:t xml:space="preserve">Policy Review Date </w:t>
            </w:r>
          </w:p>
        </w:tc>
        <w:tc>
          <w:tcPr>
            <w:tcW w:w="6421" w:type="dxa"/>
          </w:tcPr>
          <w:p w14:paraId="29012611" w14:textId="0EE56B45" w:rsidR="00113D9B" w:rsidRPr="007D7DFA" w:rsidRDefault="30019CB0" w:rsidP="00113D9B">
            <w:r>
              <w:t>January 2028</w:t>
            </w:r>
          </w:p>
        </w:tc>
      </w:tr>
    </w:tbl>
    <w:p w14:paraId="18EDB3DD" w14:textId="77777777" w:rsidR="000E104F" w:rsidRDefault="000E104F"/>
    <w:sectPr w:rsidR="000E104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DC9885" w14:textId="77777777" w:rsidR="00C55041" w:rsidRDefault="00C55041">
      <w:pPr>
        <w:spacing w:after="0" w:line="240" w:lineRule="auto"/>
      </w:pPr>
      <w:r>
        <w:separator/>
      </w:r>
    </w:p>
  </w:endnote>
  <w:endnote w:type="continuationSeparator" w:id="0">
    <w:p w14:paraId="4A338EE9" w14:textId="77777777" w:rsidR="00C55041" w:rsidRDefault="00C55041">
      <w:pPr>
        <w:spacing w:after="0" w:line="240" w:lineRule="auto"/>
      </w:pPr>
      <w:r>
        <w:continuationSeparator/>
      </w:r>
    </w:p>
  </w:endnote>
  <w:endnote w:type="continuationNotice" w:id="1">
    <w:p w14:paraId="0E1A71F1" w14:textId="77777777" w:rsidR="00677ADD" w:rsidRDefault="00677AD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F0345" w14:textId="77777777" w:rsidR="00AC71F9" w:rsidRDefault="00AC71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E518F3" w14:textId="3E106E2A" w:rsidR="00AC71F9" w:rsidRDefault="00AC71F9">
    <w:pPr>
      <w:pStyle w:val="Footer"/>
    </w:pPr>
    <w:r>
      <w:t>AES 3.10.2024</w:t>
    </w:r>
  </w:p>
  <w:p w14:paraId="4A8E2A0F" w14:textId="0AF419A2" w:rsidR="7E0A7EF1" w:rsidRDefault="7E0A7EF1" w:rsidP="7E0A7EF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FAF35B" w14:textId="77777777" w:rsidR="00AC71F9" w:rsidRDefault="00AC71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49D4F5" w14:textId="77777777" w:rsidR="00C55041" w:rsidRDefault="00C55041">
      <w:pPr>
        <w:spacing w:after="0" w:line="240" w:lineRule="auto"/>
      </w:pPr>
      <w:r>
        <w:separator/>
      </w:r>
    </w:p>
  </w:footnote>
  <w:footnote w:type="continuationSeparator" w:id="0">
    <w:p w14:paraId="48123CBC" w14:textId="77777777" w:rsidR="00C55041" w:rsidRDefault="00C55041">
      <w:pPr>
        <w:spacing w:after="0" w:line="240" w:lineRule="auto"/>
      </w:pPr>
      <w:r>
        <w:continuationSeparator/>
      </w:r>
    </w:p>
  </w:footnote>
  <w:footnote w:type="continuationNotice" w:id="1">
    <w:p w14:paraId="4F53903A" w14:textId="77777777" w:rsidR="00677ADD" w:rsidRDefault="00677AD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D94F53" w14:textId="77777777" w:rsidR="00AC71F9" w:rsidRDefault="00AC71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0DCDC9" w14:textId="127291D3" w:rsidR="7E0A7EF1" w:rsidRDefault="7E0A7EF1" w:rsidP="7E0A7EF1">
    <w:pPr>
      <w:pStyle w:val="Header"/>
    </w:pPr>
    <w:r>
      <w:rPr>
        <w:noProof/>
      </w:rPr>
      <w:drawing>
        <wp:inline distT="0" distB="0" distL="0" distR="0" wp14:anchorId="78DC3094" wp14:editId="05170533">
          <wp:extent cx="2905125" cy="552450"/>
          <wp:effectExtent l="0" t="0" r="0" b="0"/>
          <wp:docPr id="192037157" name="Picture 1920371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05125" cy="552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57C2E40D" wp14:editId="78B61C03">
          <wp:extent cx="1581150" cy="838200"/>
          <wp:effectExtent l="0" t="0" r="0" b="0"/>
          <wp:docPr id="401433085" name="Picture 4014330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1150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65FF78" w14:textId="77777777" w:rsidR="00AC71F9" w:rsidRDefault="00AC71F9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MpvZB7MKQ7i+4f" int2:id="CED87Hcn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06DED"/>
    <w:multiLevelType w:val="hybridMultilevel"/>
    <w:tmpl w:val="C0B42A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17341"/>
    <w:multiLevelType w:val="multilevel"/>
    <w:tmpl w:val="858CE3CE"/>
    <w:lvl w:ilvl="0">
      <w:start w:val="1"/>
      <w:numFmt w:val="upperRoman"/>
      <w:lvlText w:val="%1."/>
      <w:lvlJc w:val="left"/>
      <w:pPr>
        <w:ind w:left="720" w:hanging="360"/>
      </w:pPr>
      <w:rPr>
        <w:strike w:val="0"/>
        <w:dstrike w:val="0"/>
        <w:color w:val="414141"/>
        <w:sz w:val="24"/>
        <w:szCs w:val="24"/>
        <w:u w:val="none"/>
        <w:effect w:val="none"/>
      </w:rPr>
    </w:lvl>
    <w:lvl w:ilvl="1">
      <w:start w:val="1"/>
      <w:numFmt w:val="upperLetter"/>
      <w:lvlText w:val="%2."/>
      <w:lvlJc w:val="left"/>
      <w:pPr>
        <w:ind w:left="2070" w:hanging="360"/>
      </w:pPr>
      <w:rPr>
        <w:strike w:val="0"/>
        <w:dstrike w:val="0"/>
        <w:color w:val="414141"/>
        <w:sz w:val="22"/>
        <w:szCs w:val="22"/>
        <w:u w:val="none"/>
        <w:effect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strike w:val="0"/>
        <w:dstrike w:val="0"/>
        <w:color w:val="414141"/>
        <w:sz w:val="24"/>
        <w:szCs w:val="24"/>
        <w:u w:val="none"/>
        <w:effect w:val="none"/>
      </w:rPr>
    </w:lvl>
    <w:lvl w:ilvl="3">
      <w:start w:val="8"/>
      <w:numFmt w:val="decimal"/>
      <w:lvlText w:val="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193237DC"/>
    <w:multiLevelType w:val="hybridMultilevel"/>
    <w:tmpl w:val="81E262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5ADCC2"/>
    <w:multiLevelType w:val="hybridMultilevel"/>
    <w:tmpl w:val="BD282952"/>
    <w:lvl w:ilvl="0" w:tplc="9E500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68054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E8AF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9A77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8620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9AA2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2AE1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7283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9C01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8D22AB"/>
    <w:multiLevelType w:val="hybridMultilevel"/>
    <w:tmpl w:val="49A6BF7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2E30D5"/>
    <w:multiLevelType w:val="hybridMultilevel"/>
    <w:tmpl w:val="1034D7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8A1966"/>
    <w:multiLevelType w:val="hybridMultilevel"/>
    <w:tmpl w:val="6732880C"/>
    <w:lvl w:ilvl="0" w:tplc="71F07238">
      <w:start w:val="58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38661D1"/>
    <w:multiLevelType w:val="hybridMultilevel"/>
    <w:tmpl w:val="D2D0040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4914B13"/>
    <w:multiLevelType w:val="multilevel"/>
    <w:tmpl w:val="AC165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1046FE6"/>
    <w:multiLevelType w:val="hybridMultilevel"/>
    <w:tmpl w:val="61CAF2A8"/>
    <w:lvl w:ilvl="0" w:tplc="F752D0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5D4E92"/>
    <w:multiLevelType w:val="hybridMultilevel"/>
    <w:tmpl w:val="DF42A7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364C3B"/>
    <w:multiLevelType w:val="hybridMultilevel"/>
    <w:tmpl w:val="6F4E66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163E57"/>
    <w:multiLevelType w:val="hybridMultilevel"/>
    <w:tmpl w:val="85EC3F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145BC1"/>
    <w:multiLevelType w:val="hybridMultilevel"/>
    <w:tmpl w:val="732260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AF7A1A"/>
    <w:multiLevelType w:val="hybridMultilevel"/>
    <w:tmpl w:val="F446C3C2"/>
    <w:lvl w:ilvl="0" w:tplc="DAA2350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F5418F"/>
    <w:multiLevelType w:val="hybridMultilevel"/>
    <w:tmpl w:val="28D03698"/>
    <w:lvl w:ilvl="0" w:tplc="57FA7C9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2201F5"/>
    <w:multiLevelType w:val="hybridMultilevel"/>
    <w:tmpl w:val="2EA82C80"/>
    <w:lvl w:ilvl="0" w:tplc="32D46B6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3386344">
    <w:abstractNumId w:val="3"/>
  </w:num>
  <w:num w:numId="2" w16cid:durableId="1872303278">
    <w:abstractNumId w:val="16"/>
  </w:num>
  <w:num w:numId="3" w16cid:durableId="1147431926">
    <w:abstractNumId w:val="2"/>
  </w:num>
  <w:num w:numId="4" w16cid:durableId="890380511">
    <w:abstractNumId w:val="6"/>
  </w:num>
  <w:num w:numId="5" w16cid:durableId="1585725535">
    <w:abstractNumId w:val="15"/>
  </w:num>
  <w:num w:numId="6" w16cid:durableId="1128164145">
    <w:abstractNumId w:val="9"/>
  </w:num>
  <w:num w:numId="7" w16cid:durableId="1607155194">
    <w:abstractNumId w:val="14"/>
  </w:num>
  <w:num w:numId="8" w16cid:durableId="70854915">
    <w:abstractNumId w:val="4"/>
  </w:num>
  <w:num w:numId="9" w16cid:durableId="1686781628">
    <w:abstractNumId w:val="7"/>
  </w:num>
  <w:num w:numId="10" w16cid:durableId="1966278688">
    <w:abstractNumId w:val="8"/>
  </w:num>
  <w:num w:numId="11" w16cid:durableId="864752626">
    <w:abstractNumId w:val="13"/>
  </w:num>
  <w:num w:numId="12" w16cid:durableId="123523534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06916247">
    <w:abstractNumId w:val="0"/>
  </w:num>
  <w:num w:numId="14" w16cid:durableId="1954362696">
    <w:abstractNumId w:val="11"/>
  </w:num>
  <w:num w:numId="15" w16cid:durableId="9719356">
    <w:abstractNumId w:val="5"/>
  </w:num>
  <w:num w:numId="16" w16cid:durableId="778069497">
    <w:abstractNumId w:val="10"/>
  </w:num>
  <w:num w:numId="17" w16cid:durableId="45587284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DAB"/>
    <w:rsid w:val="000132FD"/>
    <w:rsid w:val="000E104F"/>
    <w:rsid w:val="00113D9B"/>
    <w:rsid w:val="0015281C"/>
    <w:rsid w:val="0016643B"/>
    <w:rsid w:val="00177C4D"/>
    <w:rsid w:val="001816E6"/>
    <w:rsid w:val="00186DC2"/>
    <w:rsid w:val="00243A8A"/>
    <w:rsid w:val="002954D4"/>
    <w:rsid w:val="002C51EF"/>
    <w:rsid w:val="002D97A4"/>
    <w:rsid w:val="00315AA0"/>
    <w:rsid w:val="00330790"/>
    <w:rsid w:val="003511F3"/>
    <w:rsid w:val="0039492D"/>
    <w:rsid w:val="004360ED"/>
    <w:rsid w:val="004674E3"/>
    <w:rsid w:val="004C292B"/>
    <w:rsid w:val="005565A7"/>
    <w:rsid w:val="005820AB"/>
    <w:rsid w:val="005E3ADB"/>
    <w:rsid w:val="005F0F1D"/>
    <w:rsid w:val="00656075"/>
    <w:rsid w:val="00677ADD"/>
    <w:rsid w:val="00702D52"/>
    <w:rsid w:val="007606C0"/>
    <w:rsid w:val="00784A20"/>
    <w:rsid w:val="007A1D76"/>
    <w:rsid w:val="007D7DFA"/>
    <w:rsid w:val="0080365B"/>
    <w:rsid w:val="0086083A"/>
    <w:rsid w:val="00863C44"/>
    <w:rsid w:val="0093C44A"/>
    <w:rsid w:val="00946B0C"/>
    <w:rsid w:val="009D48EB"/>
    <w:rsid w:val="00A1598E"/>
    <w:rsid w:val="00A21761"/>
    <w:rsid w:val="00A719FC"/>
    <w:rsid w:val="00AA38E1"/>
    <w:rsid w:val="00AC71F9"/>
    <w:rsid w:val="00AD6805"/>
    <w:rsid w:val="00AE39A5"/>
    <w:rsid w:val="00B00C8C"/>
    <w:rsid w:val="00B835D0"/>
    <w:rsid w:val="00B97DAB"/>
    <w:rsid w:val="00BC27F1"/>
    <w:rsid w:val="00BE1E9F"/>
    <w:rsid w:val="00C37B07"/>
    <w:rsid w:val="00C5358B"/>
    <w:rsid w:val="00C55041"/>
    <w:rsid w:val="00CD4596"/>
    <w:rsid w:val="00D14C25"/>
    <w:rsid w:val="00D81158"/>
    <w:rsid w:val="00DD0F1E"/>
    <w:rsid w:val="00DD4A29"/>
    <w:rsid w:val="00E17065"/>
    <w:rsid w:val="00E23A5B"/>
    <w:rsid w:val="00EB3CFA"/>
    <w:rsid w:val="00ED5143"/>
    <w:rsid w:val="00EF0302"/>
    <w:rsid w:val="00F012EF"/>
    <w:rsid w:val="00F14116"/>
    <w:rsid w:val="00F3132B"/>
    <w:rsid w:val="00F9067A"/>
    <w:rsid w:val="00FF3EE2"/>
    <w:rsid w:val="00FF6EF3"/>
    <w:rsid w:val="012548DB"/>
    <w:rsid w:val="01A0723A"/>
    <w:rsid w:val="02B3C44F"/>
    <w:rsid w:val="04258AED"/>
    <w:rsid w:val="0A28EE7C"/>
    <w:rsid w:val="0AC1CA95"/>
    <w:rsid w:val="0B6A0C66"/>
    <w:rsid w:val="0CE23BEA"/>
    <w:rsid w:val="0DCB6B24"/>
    <w:rsid w:val="0E2289EC"/>
    <w:rsid w:val="1047DA5E"/>
    <w:rsid w:val="1113C86C"/>
    <w:rsid w:val="14A04A47"/>
    <w:rsid w:val="1657293A"/>
    <w:rsid w:val="16A23C25"/>
    <w:rsid w:val="17AECED6"/>
    <w:rsid w:val="18371739"/>
    <w:rsid w:val="1A7E017A"/>
    <w:rsid w:val="1BC662FA"/>
    <w:rsid w:val="1C8B89BA"/>
    <w:rsid w:val="1D7BA3D8"/>
    <w:rsid w:val="1DD6F1EE"/>
    <w:rsid w:val="1E57B33C"/>
    <w:rsid w:val="1EB57AF4"/>
    <w:rsid w:val="1F92CEBE"/>
    <w:rsid w:val="21EC09B1"/>
    <w:rsid w:val="229E4C0C"/>
    <w:rsid w:val="236D715C"/>
    <w:rsid w:val="237966E0"/>
    <w:rsid w:val="24D5FB3E"/>
    <w:rsid w:val="26B871F3"/>
    <w:rsid w:val="27BBB617"/>
    <w:rsid w:val="2A602EEE"/>
    <w:rsid w:val="2B48A6E0"/>
    <w:rsid w:val="2B9E4B41"/>
    <w:rsid w:val="2BF356F9"/>
    <w:rsid w:val="2D7E5A8A"/>
    <w:rsid w:val="30019CB0"/>
    <w:rsid w:val="3194BA9C"/>
    <w:rsid w:val="332CAB5A"/>
    <w:rsid w:val="33C41BF4"/>
    <w:rsid w:val="3453D56A"/>
    <w:rsid w:val="34B68F6F"/>
    <w:rsid w:val="37DFAEEE"/>
    <w:rsid w:val="389181A6"/>
    <w:rsid w:val="39BAF3F0"/>
    <w:rsid w:val="39DD88BD"/>
    <w:rsid w:val="3B526FD8"/>
    <w:rsid w:val="3F460E07"/>
    <w:rsid w:val="3FF48BFB"/>
    <w:rsid w:val="42E1CF57"/>
    <w:rsid w:val="44709B3A"/>
    <w:rsid w:val="44DFFF9E"/>
    <w:rsid w:val="45497F20"/>
    <w:rsid w:val="459508DD"/>
    <w:rsid w:val="468CB277"/>
    <w:rsid w:val="47DB2FCD"/>
    <w:rsid w:val="492132F9"/>
    <w:rsid w:val="492D6B69"/>
    <w:rsid w:val="49CDFF40"/>
    <w:rsid w:val="4AC598FE"/>
    <w:rsid w:val="4BF2E230"/>
    <w:rsid w:val="4C67B8E8"/>
    <w:rsid w:val="4CADA413"/>
    <w:rsid w:val="4D8DD7CD"/>
    <w:rsid w:val="4F923F1A"/>
    <w:rsid w:val="4F9A594B"/>
    <w:rsid w:val="4FA7F879"/>
    <w:rsid w:val="506D4E92"/>
    <w:rsid w:val="509D0A6E"/>
    <w:rsid w:val="50EAFCC1"/>
    <w:rsid w:val="56541B87"/>
    <w:rsid w:val="56FDB0F3"/>
    <w:rsid w:val="5720B624"/>
    <w:rsid w:val="57D744BF"/>
    <w:rsid w:val="5889EC3A"/>
    <w:rsid w:val="5BEFB0E8"/>
    <w:rsid w:val="5DCD7584"/>
    <w:rsid w:val="5EEF045C"/>
    <w:rsid w:val="5F6BDC18"/>
    <w:rsid w:val="618E33EE"/>
    <w:rsid w:val="62E581D5"/>
    <w:rsid w:val="644F04B4"/>
    <w:rsid w:val="6454475A"/>
    <w:rsid w:val="6772982D"/>
    <w:rsid w:val="684015C6"/>
    <w:rsid w:val="6A3DC1C6"/>
    <w:rsid w:val="6AF8A347"/>
    <w:rsid w:val="6B712061"/>
    <w:rsid w:val="72F30E7F"/>
    <w:rsid w:val="73397692"/>
    <w:rsid w:val="76846C7E"/>
    <w:rsid w:val="788B39B6"/>
    <w:rsid w:val="78B03FE4"/>
    <w:rsid w:val="78F7C91E"/>
    <w:rsid w:val="79BC8E83"/>
    <w:rsid w:val="79E2FC25"/>
    <w:rsid w:val="7ADC5D01"/>
    <w:rsid w:val="7D588AA7"/>
    <w:rsid w:val="7E0A7EF1"/>
    <w:rsid w:val="7F3030AF"/>
    <w:rsid w:val="7F6C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E3799D"/>
  <w15:chartTrackingRefBased/>
  <w15:docId w15:val="{6AAE8301-F595-407D-9787-0F87B60FA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97D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97DA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1D7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A1D76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719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19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19F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19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19FC"/>
    <w:rPr>
      <w:b/>
      <w:bCs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ragraph">
    <w:name w:val="paragraph"/>
    <w:basedOn w:val="Normal"/>
    <w:rsid w:val="005820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5820AB"/>
  </w:style>
  <w:style w:type="character" w:customStyle="1" w:styleId="eop">
    <w:name w:val="eop"/>
    <w:basedOn w:val="DefaultParagraphFont"/>
    <w:rsid w:val="005820AB"/>
  </w:style>
  <w:style w:type="character" w:styleId="UnresolvedMention">
    <w:name w:val="Unresolved Mention"/>
    <w:basedOn w:val="DefaultParagraphFont"/>
    <w:uiPriority w:val="99"/>
    <w:semiHidden/>
    <w:unhideWhenUsed/>
    <w:rsid w:val="004360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86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8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8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5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8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4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53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90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9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1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bapras.org.uk/docs/default-source/commissioning-and-policy/information-for-commissioners-of-plastic-surgery-services.pdf?sfvrsn=ba572cc3_2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s://www.nhs.uk/conditions/cosmetic-procedures/cosmetic-surgery/nose-reshaping-rhinoplasty/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5f3a27a0-5bd1-4826-8a06-13af7378a15a">
      <Terms xmlns="http://schemas.microsoft.com/office/infopath/2007/PartnerControls"/>
    </lcf76f155ced4ddcb4097134ff3c332f>
    <TaxCatchAll xmlns="f3067cdb-6540-48a2-9007-7587a8c1b00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C4934F7B0CB64FB712635246851451" ma:contentTypeVersion="14" ma:contentTypeDescription="Create a new document." ma:contentTypeScope="" ma:versionID="c9425648ac719d32d7dec3fe6dedc87b">
  <xsd:schema xmlns:xsd="http://www.w3.org/2001/XMLSchema" xmlns:xs="http://www.w3.org/2001/XMLSchema" xmlns:p="http://schemas.microsoft.com/office/2006/metadata/properties" xmlns:ns1="http://schemas.microsoft.com/sharepoint/v3" xmlns:ns2="5f3a27a0-5bd1-4826-8a06-13af7378a15a" xmlns:ns3="f3067cdb-6540-48a2-9007-7587a8c1b009" targetNamespace="http://schemas.microsoft.com/office/2006/metadata/properties" ma:root="true" ma:fieldsID="12f5ce4f5736c4bba1e66b482f48bbfd" ns1:_="" ns2:_="" ns3:_="">
    <xsd:import namespace="http://schemas.microsoft.com/sharepoint/v3"/>
    <xsd:import namespace="5f3a27a0-5bd1-4826-8a06-13af7378a15a"/>
    <xsd:import namespace="f3067cdb-6540-48a2-9007-7587a8c1b0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3a27a0-5bd1-4826-8a06-13af7378a1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67cdb-6540-48a2-9007-7587a8c1b009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f226a901-8310-4a0f-879f-ab13f29bf486}" ma:internalName="TaxCatchAll" ma:showField="CatchAllData" ma:web="f3067cdb-6540-48a2-9007-7587a8c1b00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5E2BB1-B746-425F-8753-9F82113632BA}">
  <ds:schemaRefs>
    <ds:schemaRef ds:uri="http://purl.org/dc/dcmitype/"/>
    <ds:schemaRef ds:uri="http://schemas.microsoft.com/office/2006/metadata/properties"/>
    <ds:schemaRef ds:uri="http://purl.org/dc/terms/"/>
    <ds:schemaRef ds:uri="1365388d-8e0b-4df5-a0a3-cd102b49988e"/>
    <ds:schemaRef ds:uri="http://schemas.microsoft.com/office/2006/documentManagement/types"/>
    <ds:schemaRef ds:uri="http://www.w3.org/XML/1998/namespace"/>
    <ds:schemaRef ds:uri="f6a82410-35a1-48d9-a432-e298e5b95e46"/>
    <ds:schemaRef ds:uri="http://schemas.microsoft.com/sharepoint/v3"/>
    <ds:schemaRef ds:uri="http://schemas.microsoft.com/office/infopath/2007/PartnerControls"/>
    <ds:schemaRef ds:uri="http://schemas.openxmlformats.org/package/2006/metadata/core-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22D3028B-BCCD-4B73-A6F2-5586E6422518}"/>
</file>

<file path=customXml/itemProps3.xml><?xml version="1.0" encoding="utf-8"?>
<ds:datastoreItem xmlns:ds="http://schemas.openxmlformats.org/officeDocument/2006/customXml" ds:itemID="{DFBBD2CD-97AF-407D-915F-1CD1CD696BF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208</Words>
  <Characters>1186</Characters>
  <Application>Microsoft Office Word</Application>
  <DocSecurity>0</DocSecurity>
  <Lines>9</Lines>
  <Paragraphs>2</Paragraphs>
  <ScaleCrop>false</ScaleCrop>
  <Company>NHS</Company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SPALDING, Anne (THE ROXTON PRACTICE)</dc:creator>
  <cp:keywords/>
  <dc:description/>
  <cp:lastModifiedBy>BLACK, Rebecca (NHS HUMBER AND NORTH YORKSHIRE ICB - 02Y)</cp:lastModifiedBy>
  <cp:revision>2</cp:revision>
  <dcterms:created xsi:type="dcterms:W3CDTF">2025-03-19T16:16:00Z</dcterms:created>
  <dcterms:modified xsi:type="dcterms:W3CDTF">2025-03-19T16:16:00Z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0x0101008DC4934F7B0CB64FB712635246851451</vt:lpwstr>
  </property>
  <property fmtid="{D5CDD505-2E9C-101B-9397-08002B2CF9AE}" pid="3" name="MediaServiceImageTags">
    <vt:lpwstr/>
  </property>
  <property fmtid="{D5CDD505-2E9C-101B-9397-08002B2CF9AE}" pid="4" name="Order">
    <vt:r8>51400</vt:r8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ComplianceAssetId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  <property fmtid="{D5CDD505-2E9C-101B-9397-08002B2CF9AE}" pid="11" name="xd_ProgID">
    <vt:lpwstr/>
  </property>
  <property fmtid="{D5CDD505-2E9C-101B-9397-08002B2CF9AE}" pid="12" name="TemplateUrl">
    <vt:lpwstr/>
  </property>
</Properties>
</file>